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Výroční zpráva</w:t>
      </w:r>
      <w:r w:rsidR="00C35EB6" w:rsidRPr="00F761AE">
        <w:rPr>
          <w:rFonts w:ascii="Avu" w:hAnsi="Avu" w:cs="Times New Roman"/>
          <w:b/>
          <w:bCs/>
          <w:sz w:val="28"/>
          <w:szCs w:val="28"/>
        </w:rPr>
        <w:t xml:space="preserve"> </w:t>
      </w:r>
      <w:r w:rsidRPr="00F761AE">
        <w:rPr>
          <w:rFonts w:ascii="Avu" w:hAnsi="Avu" w:cs="Times New Roman"/>
          <w:b/>
          <w:bCs/>
          <w:sz w:val="28"/>
          <w:szCs w:val="28"/>
        </w:rPr>
        <w:t>Archivu Akademie výtvarných umění</w:t>
      </w:r>
      <w:r w:rsidR="00C35EB6" w:rsidRPr="00F761AE">
        <w:rPr>
          <w:rFonts w:ascii="Avu" w:hAnsi="Avu" w:cs="Times New Roman"/>
          <w:b/>
          <w:bCs/>
          <w:sz w:val="28"/>
          <w:szCs w:val="28"/>
        </w:rPr>
        <w:t xml:space="preserve"> </w:t>
      </w:r>
      <w:r w:rsidRPr="00F761AE">
        <w:rPr>
          <w:rFonts w:ascii="Avu" w:hAnsi="Avu" w:cs="Times New Roman"/>
          <w:b/>
          <w:bCs/>
          <w:sz w:val="28"/>
          <w:szCs w:val="28"/>
        </w:rPr>
        <w:t>za rok 202</w:t>
      </w:r>
      <w:r w:rsidR="00FF2C2B" w:rsidRPr="00F761AE">
        <w:rPr>
          <w:rFonts w:ascii="Avu" w:hAnsi="Avu" w:cs="Times New Roman"/>
          <w:b/>
          <w:bCs/>
          <w:sz w:val="28"/>
          <w:szCs w:val="28"/>
        </w:rPr>
        <w:t>3</w:t>
      </w:r>
    </w:p>
    <w:p w:rsidR="00C35EB6" w:rsidRPr="00F761AE" w:rsidRDefault="00C35EB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</w:p>
    <w:p w:rsidR="009D2722" w:rsidRPr="00F761AE" w:rsidRDefault="009D2722" w:rsidP="002833B5">
      <w:pPr>
        <w:shd w:val="clear" w:color="auto" w:fill="FFFFFF"/>
        <w:spacing w:line="336" w:lineRule="atLeast"/>
        <w:rPr>
          <w:rFonts w:ascii="Avu" w:eastAsia="Times New Roman" w:hAnsi="Avu" w:cs="Times New Roman"/>
          <w:lang w:eastAsia="cs-CZ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Sídlo archivu</w:t>
      </w:r>
      <w:r w:rsidRPr="00F761AE">
        <w:rPr>
          <w:rFonts w:ascii="Avu" w:hAnsi="Avu" w:cs="Times New Roman"/>
          <w:sz w:val="28"/>
          <w:szCs w:val="28"/>
        </w:rPr>
        <w:t xml:space="preserve">: </w:t>
      </w:r>
      <w:r w:rsidR="002833B5" w:rsidRPr="00F761AE">
        <w:rPr>
          <w:rFonts w:ascii="Avu" w:eastAsia="Times New Roman" w:hAnsi="Avu" w:cstheme="majorHAnsi"/>
          <w:sz w:val="28"/>
          <w:szCs w:val="28"/>
          <w:lang w:eastAsia="cs-CZ"/>
        </w:rPr>
        <w:t>U starého výstaviště 188, Praha 7 170 00</w:t>
      </w:r>
      <w:r w:rsidRPr="00F761AE">
        <w:rPr>
          <w:rFonts w:ascii="Avu" w:hAnsi="Avu" w:cstheme="majorHAnsi"/>
          <w:sz w:val="28"/>
          <w:szCs w:val="28"/>
        </w:rPr>
        <w:t>, tel. 420</w:t>
      </w:r>
      <w:r w:rsidR="00F761AE">
        <w:rPr>
          <w:rFonts w:ascii="Avu" w:hAnsi="Avu" w:cstheme="majorHAnsi"/>
          <w:sz w:val="28"/>
          <w:szCs w:val="28"/>
        </w:rPr>
        <w:t> 723 065 425</w:t>
      </w:r>
      <w:r w:rsidRPr="00F761AE">
        <w:rPr>
          <w:rFonts w:ascii="Avu" w:hAnsi="Avu" w:cstheme="majorHAnsi"/>
          <w:sz w:val="28"/>
          <w:szCs w:val="28"/>
        </w:rPr>
        <w:t>, e-mail: andrea.janderova@avu.cz</w:t>
      </w:r>
    </w:p>
    <w:p w:rsidR="00C35EB6" w:rsidRPr="00F761AE" w:rsidRDefault="00C35EB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Zřizovatel archivu</w:t>
      </w:r>
      <w:r w:rsidRPr="00F761AE">
        <w:rPr>
          <w:rFonts w:ascii="Avu" w:hAnsi="Avu" w:cs="Times New Roman"/>
          <w:sz w:val="28"/>
          <w:szCs w:val="28"/>
        </w:rPr>
        <w:t xml:space="preserve">: </w:t>
      </w:r>
      <w:r w:rsidR="00F3470B" w:rsidRPr="00F761AE">
        <w:rPr>
          <w:rFonts w:ascii="Avu" w:hAnsi="Avu" w:cs="Times New Roman"/>
          <w:sz w:val="28"/>
          <w:szCs w:val="28"/>
        </w:rPr>
        <w:t>Akademie výtvarných umění v Praze</w:t>
      </w:r>
    </w:p>
    <w:p w:rsidR="00F3470B" w:rsidRPr="00F761AE" w:rsidRDefault="00F3470B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Akreditace</w:t>
      </w:r>
      <w:r w:rsidR="002E5EF2" w:rsidRPr="00F761AE">
        <w:rPr>
          <w:rFonts w:ascii="Avu" w:hAnsi="Avu" w:cs="Times New Roman"/>
          <w:b/>
          <w:bCs/>
          <w:sz w:val="28"/>
          <w:szCs w:val="28"/>
        </w:rPr>
        <w:t xml:space="preserve"> pro výkon působnosti veřejného specializovaného archivu:</w:t>
      </w:r>
      <w:r w:rsidR="002E5EF2" w:rsidRPr="00F761AE">
        <w:rPr>
          <w:rFonts w:ascii="Avu" w:hAnsi="Avu" w:cs="Times New Roman"/>
          <w:sz w:val="28"/>
          <w:szCs w:val="28"/>
        </w:rPr>
        <w:t xml:space="preserve"> </w:t>
      </w:r>
      <w:r w:rsidR="00CA5C36" w:rsidRPr="00F761AE">
        <w:rPr>
          <w:rFonts w:ascii="Avu" w:hAnsi="Avu" w:cs="Times New Roman"/>
          <w:sz w:val="28"/>
          <w:szCs w:val="28"/>
        </w:rPr>
        <w:t>na základě ustanovení</w:t>
      </w:r>
      <w:r w:rsidRPr="00F761AE">
        <w:rPr>
          <w:rFonts w:ascii="Avu" w:hAnsi="Avu" w:cs="Times New Roman"/>
          <w:sz w:val="28"/>
          <w:szCs w:val="28"/>
        </w:rPr>
        <w:t xml:space="preserve"> § </w:t>
      </w:r>
      <w:r w:rsidR="00CA5C36" w:rsidRPr="00F761AE">
        <w:rPr>
          <w:rFonts w:ascii="Avu" w:hAnsi="Avu" w:cs="Times New Roman"/>
          <w:sz w:val="28"/>
          <w:szCs w:val="28"/>
        </w:rPr>
        <w:t xml:space="preserve">44 písm. F a v souladu s ustanovením § 58 </w:t>
      </w:r>
      <w:r w:rsidRPr="00F761AE">
        <w:rPr>
          <w:rFonts w:ascii="Avu" w:hAnsi="Avu" w:cs="Times New Roman"/>
          <w:sz w:val="28"/>
          <w:szCs w:val="28"/>
        </w:rPr>
        <w:t>zákona č. 499/2004 Sb., o archivnictví a spisové službě a o</w:t>
      </w:r>
      <w:r w:rsidR="002E5EF2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>změně některých zákonů, ve znění pozdějších předpisů, byla udělena</w:t>
      </w:r>
      <w:r w:rsidR="00C35EB6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 xml:space="preserve">rozhodnutím OASSS č.j. </w:t>
      </w:r>
      <w:r w:rsidR="00F3470B" w:rsidRPr="00F761AE">
        <w:rPr>
          <w:rFonts w:ascii="Avu" w:hAnsi="Avu" w:cs="Times New Roman"/>
          <w:sz w:val="28"/>
          <w:szCs w:val="28"/>
        </w:rPr>
        <w:t>AS-571/1-2006</w:t>
      </w:r>
      <w:r w:rsidRPr="00F761AE">
        <w:rPr>
          <w:rFonts w:ascii="Avu" w:hAnsi="Avu" w:cs="Times New Roman"/>
          <w:sz w:val="28"/>
          <w:szCs w:val="28"/>
        </w:rPr>
        <w:t xml:space="preserve"> ke dni </w:t>
      </w:r>
      <w:r w:rsidR="00CA5C36" w:rsidRPr="00F761AE">
        <w:rPr>
          <w:rFonts w:ascii="Avu" w:hAnsi="Avu" w:cs="Times New Roman"/>
          <w:sz w:val="28"/>
          <w:szCs w:val="28"/>
        </w:rPr>
        <w:t>5</w:t>
      </w:r>
      <w:r w:rsidR="00046837" w:rsidRPr="00F761AE">
        <w:rPr>
          <w:rFonts w:ascii="Avu" w:hAnsi="Avu" w:cs="Times New Roman"/>
          <w:sz w:val="28"/>
          <w:szCs w:val="28"/>
        </w:rPr>
        <w:t>.1.</w:t>
      </w:r>
      <w:r w:rsidRPr="00F761AE">
        <w:rPr>
          <w:rFonts w:ascii="Avu" w:hAnsi="Avu" w:cs="Times New Roman"/>
          <w:sz w:val="28"/>
          <w:szCs w:val="28"/>
        </w:rPr>
        <w:t>200</w:t>
      </w:r>
      <w:r w:rsidR="00CA5C36" w:rsidRPr="00F761AE">
        <w:rPr>
          <w:rFonts w:ascii="Avu" w:hAnsi="Avu" w:cs="Times New Roman"/>
          <w:sz w:val="28"/>
          <w:szCs w:val="28"/>
        </w:rPr>
        <w:t>7</w:t>
      </w:r>
    </w:p>
    <w:p w:rsidR="007321E2" w:rsidRPr="00F761AE" w:rsidRDefault="007321E2" w:rsidP="00FF2C2B">
      <w:pPr>
        <w:spacing w:line="276" w:lineRule="auto"/>
        <w:jc w:val="both"/>
        <w:rPr>
          <w:rFonts w:ascii="Avu" w:hAnsi="Avu" w:cs="Times New Roman"/>
          <w:sz w:val="28"/>
          <w:szCs w:val="28"/>
        </w:rPr>
      </w:pPr>
    </w:p>
    <w:p w:rsidR="00EA7C63" w:rsidRPr="00F761AE" w:rsidRDefault="00EA7C63" w:rsidP="00FF2C2B">
      <w:pPr>
        <w:spacing w:line="276" w:lineRule="auto"/>
        <w:jc w:val="both"/>
        <w:rPr>
          <w:rFonts w:ascii="Avu" w:hAnsi="Avu"/>
          <w:sz w:val="28"/>
          <w:szCs w:val="28"/>
        </w:rPr>
      </w:pPr>
      <w:r w:rsidRPr="00F761AE">
        <w:rPr>
          <w:rFonts w:ascii="Avu" w:hAnsi="Avu"/>
          <w:sz w:val="28"/>
          <w:szCs w:val="28"/>
        </w:rPr>
        <w:t>Archiv</w:t>
      </w:r>
      <w:r w:rsidR="00487E30" w:rsidRPr="00F761AE">
        <w:rPr>
          <w:rFonts w:ascii="Avu" w:hAnsi="Avu"/>
          <w:sz w:val="28"/>
          <w:szCs w:val="28"/>
        </w:rPr>
        <w:t xml:space="preserve"> AVU </w:t>
      </w:r>
      <w:r w:rsidRPr="00F761AE">
        <w:rPr>
          <w:rFonts w:ascii="Avu" w:hAnsi="Avu"/>
          <w:sz w:val="28"/>
          <w:szCs w:val="28"/>
        </w:rPr>
        <w:t xml:space="preserve">je jedním z jedenácti vysokoškolských specializovaných archivů v ČR. Rozsahem </w:t>
      </w:r>
      <w:r w:rsidR="007321E2" w:rsidRPr="00F761AE">
        <w:rPr>
          <w:rFonts w:ascii="Avu" w:hAnsi="Avu"/>
          <w:sz w:val="28"/>
          <w:szCs w:val="28"/>
        </w:rPr>
        <w:t>uložených</w:t>
      </w:r>
      <w:r w:rsidRPr="00F761AE">
        <w:rPr>
          <w:rFonts w:ascii="Avu" w:hAnsi="Avu"/>
          <w:sz w:val="28"/>
          <w:szCs w:val="28"/>
        </w:rPr>
        <w:t xml:space="preserve"> archiválií patří k nejmenším, ale jeho fondy se řadí k nejvýznamnějším kulturně historickým, písemným i obrazovým, pramenům výtvarného umění 19. a 20. století. Archiv spravuje dvě rozsáhlé, již digitalizované, sbírky, a to sbírku kreseb a sbírku grafických listů. Jedná se o kresby a grafické listy nejen studentů, abs</w:t>
      </w:r>
      <w:r w:rsidR="007321E2" w:rsidRPr="00F761AE">
        <w:rPr>
          <w:rFonts w:ascii="Avu" w:hAnsi="Avu"/>
          <w:sz w:val="28"/>
          <w:szCs w:val="28"/>
        </w:rPr>
        <w:t>olventů a pedagogů, ale také o</w:t>
      </w:r>
      <w:r w:rsidRPr="00F761AE">
        <w:rPr>
          <w:rFonts w:ascii="Avu" w:hAnsi="Avu"/>
          <w:sz w:val="28"/>
          <w:szCs w:val="28"/>
        </w:rPr>
        <w:t xml:space="preserve"> grafiky </w:t>
      </w:r>
      <w:r w:rsidR="007321E2" w:rsidRPr="00F761AE">
        <w:rPr>
          <w:rFonts w:ascii="Avu" w:hAnsi="Avu"/>
          <w:sz w:val="28"/>
          <w:szCs w:val="28"/>
        </w:rPr>
        <w:t xml:space="preserve">datačně </w:t>
      </w:r>
      <w:r w:rsidRPr="00F761AE">
        <w:rPr>
          <w:rFonts w:ascii="Avu" w:hAnsi="Avu"/>
          <w:sz w:val="28"/>
          <w:szCs w:val="28"/>
        </w:rPr>
        <w:t xml:space="preserve">starší, užívané jako výukový materiál </w:t>
      </w:r>
      <w:r w:rsidR="007321E2" w:rsidRPr="00F761AE">
        <w:rPr>
          <w:rFonts w:ascii="Avu" w:hAnsi="Avu"/>
          <w:sz w:val="28"/>
          <w:szCs w:val="28"/>
        </w:rPr>
        <w:t xml:space="preserve">již </w:t>
      </w:r>
      <w:r w:rsidRPr="00F761AE">
        <w:rPr>
          <w:rFonts w:ascii="Avu" w:hAnsi="Avu"/>
          <w:sz w:val="28"/>
          <w:szCs w:val="28"/>
        </w:rPr>
        <w:t>od počátků Akademie. Dále je v archivu uložena sbírka fotografií, sbírka novinových výstřižků a sbírka plánů a technických výkresů. Jedním z nejvíce využívaných fondů je fond samotné instituce. Tento fond zahrnuje spisový materiál k dějinám školy, osobní složky profesorů, studentů a absolventů školy, katalogy a matriky, úče</w:t>
      </w:r>
      <w:r w:rsidR="00487E30" w:rsidRPr="00F761AE">
        <w:rPr>
          <w:rFonts w:ascii="Avu" w:hAnsi="Avu"/>
          <w:sz w:val="28"/>
          <w:szCs w:val="28"/>
        </w:rPr>
        <w:t>tní knihy, plakáty, medaile a jiné</w:t>
      </w:r>
      <w:r w:rsidRPr="00F761AE">
        <w:rPr>
          <w:rFonts w:ascii="Avu" w:hAnsi="Avu"/>
          <w:sz w:val="28"/>
          <w:szCs w:val="28"/>
        </w:rPr>
        <w:t xml:space="preserve">.  </w:t>
      </w:r>
      <w:r w:rsidR="00FF2C2B" w:rsidRPr="00F761AE">
        <w:rPr>
          <w:rFonts w:ascii="Avu" w:hAnsi="Avu"/>
          <w:sz w:val="28"/>
          <w:szCs w:val="28"/>
        </w:rPr>
        <w:t>Archiv také vydává</w:t>
      </w:r>
      <w:r w:rsidRPr="00F761AE">
        <w:rPr>
          <w:rFonts w:ascii="Avu" w:hAnsi="Avu"/>
          <w:sz w:val="28"/>
          <w:szCs w:val="28"/>
        </w:rPr>
        <w:t xml:space="preserve"> potvrzení o studiu</w:t>
      </w:r>
      <w:r w:rsidR="00FF2C2B" w:rsidRPr="00F761AE">
        <w:rPr>
          <w:rFonts w:ascii="Avu" w:hAnsi="Avu"/>
          <w:sz w:val="28"/>
          <w:szCs w:val="28"/>
        </w:rPr>
        <w:t xml:space="preserve"> a ověřené kopie studijní dokumentace</w:t>
      </w:r>
      <w:r w:rsidRPr="00F761AE">
        <w:rPr>
          <w:rFonts w:ascii="Avu" w:hAnsi="Avu"/>
          <w:sz w:val="28"/>
          <w:szCs w:val="28"/>
        </w:rPr>
        <w:t xml:space="preserve">. </w:t>
      </w:r>
    </w:p>
    <w:p w:rsidR="00EA7C63" w:rsidRPr="00F761AE" w:rsidRDefault="00EA7C63" w:rsidP="004A7164">
      <w:pPr>
        <w:autoSpaceDE w:val="0"/>
        <w:autoSpaceDN w:val="0"/>
        <w:spacing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before="240"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I. Personální podmínky archivu</w:t>
      </w:r>
    </w:p>
    <w:p w:rsidR="005B31D5" w:rsidRPr="00F761AE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Vedoucí archivu: </w:t>
      </w:r>
      <w:r w:rsidR="00046837" w:rsidRPr="00F761AE">
        <w:rPr>
          <w:rFonts w:ascii="Avu" w:hAnsi="Avu" w:cs="Times New Roman"/>
          <w:sz w:val="28"/>
          <w:szCs w:val="28"/>
        </w:rPr>
        <w:t>Mgr. Andrea Janderová</w:t>
      </w:r>
    </w:p>
    <w:p w:rsidR="00AC4875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Systemizovaný a skutečný stav pracovníků: </w:t>
      </w:r>
    </w:p>
    <w:p w:rsidR="00AC4875" w:rsidRPr="00F761AE" w:rsidRDefault="00AC487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od 1.</w:t>
      </w:r>
      <w:r w:rsidR="00734C6A" w:rsidRPr="00F761AE">
        <w:rPr>
          <w:rFonts w:ascii="Avu" w:hAnsi="Avu" w:cs="Times New Roman"/>
          <w:sz w:val="28"/>
          <w:szCs w:val="28"/>
        </w:rPr>
        <w:t>1</w:t>
      </w:r>
      <w:r w:rsidRPr="00F761AE">
        <w:rPr>
          <w:rFonts w:ascii="Avu" w:hAnsi="Avu" w:cs="Times New Roman"/>
          <w:sz w:val="28"/>
          <w:szCs w:val="28"/>
        </w:rPr>
        <w:t>.202</w:t>
      </w:r>
      <w:r w:rsidR="00734C6A" w:rsidRPr="00F761AE">
        <w:rPr>
          <w:rFonts w:ascii="Avu" w:hAnsi="Avu" w:cs="Times New Roman"/>
          <w:sz w:val="28"/>
          <w:szCs w:val="28"/>
        </w:rPr>
        <w:t>3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="00046837" w:rsidRPr="00F761AE">
        <w:rPr>
          <w:rFonts w:ascii="Avu" w:hAnsi="Avu" w:cs="Times New Roman"/>
          <w:sz w:val="28"/>
          <w:szCs w:val="28"/>
        </w:rPr>
        <w:t xml:space="preserve">do </w:t>
      </w:r>
      <w:r w:rsidR="00A27918" w:rsidRPr="00F761AE">
        <w:rPr>
          <w:rFonts w:ascii="Avu" w:hAnsi="Avu" w:cs="Times New Roman"/>
          <w:sz w:val="28"/>
          <w:szCs w:val="28"/>
        </w:rPr>
        <w:t>31</w:t>
      </w:r>
      <w:r w:rsidR="00046837" w:rsidRPr="00F761AE">
        <w:rPr>
          <w:rFonts w:ascii="Avu" w:hAnsi="Avu" w:cs="Times New Roman"/>
          <w:sz w:val="28"/>
          <w:szCs w:val="28"/>
        </w:rPr>
        <w:t>.</w:t>
      </w:r>
      <w:r w:rsidR="00A27918" w:rsidRPr="00F761AE">
        <w:rPr>
          <w:rFonts w:ascii="Avu" w:hAnsi="Avu" w:cs="Times New Roman"/>
          <w:sz w:val="28"/>
          <w:szCs w:val="28"/>
        </w:rPr>
        <w:t>12</w:t>
      </w:r>
      <w:r w:rsidR="00046837" w:rsidRPr="00F761AE">
        <w:rPr>
          <w:rFonts w:ascii="Avu" w:hAnsi="Avu" w:cs="Times New Roman"/>
          <w:sz w:val="28"/>
          <w:szCs w:val="28"/>
        </w:rPr>
        <w:t>.202</w:t>
      </w:r>
      <w:r w:rsidR="00734C6A" w:rsidRPr="00F761AE">
        <w:rPr>
          <w:rFonts w:ascii="Avu" w:hAnsi="Avu" w:cs="Times New Roman"/>
          <w:sz w:val="28"/>
          <w:szCs w:val="28"/>
        </w:rPr>
        <w:t>3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ab/>
        <w:t>1,5/1,5</w:t>
      </w:r>
    </w:p>
    <w:p w:rsidR="00046837" w:rsidRPr="00F761AE" w:rsidRDefault="00046837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lastRenderedPageBreak/>
        <w:t xml:space="preserve">od </w:t>
      </w:r>
      <w:r w:rsidR="00734C6A" w:rsidRPr="00F761AE">
        <w:rPr>
          <w:rFonts w:ascii="Avu" w:hAnsi="Avu" w:cs="Times New Roman"/>
          <w:sz w:val="28"/>
          <w:szCs w:val="28"/>
        </w:rPr>
        <w:t>2</w:t>
      </w:r>
      <w:r w:rsidR="00114507" w:rsidRPr="00F761AE">
        <w:rPr>
          <w:rFonts w:ascii="Avu" w:hAnsi="Avu" w:cs="Times New Roman"/>
          <w:sz w:val="28"/>
          <w:szCs w:val="28"/>
        </w:rPr>
        <w:t>.</w:t>
      </w:r>
      <w:r w:rsidR="00734C6A" w:rsidRPr="00F761AE">
        <w:rPr>
          <w:rFonts w:ascii="Avu" w:hAnsi="Avu" w:cs="Times New Roman"/>
          <w:sz w:val="28"/>
          <w:szCs w:val="28"/>
        </w:rPr>
        <w:t>5</w:t>
      </w:r>
      <w:r w:rsidR="00B714AF" w:rsidRPr="00F761AE">
        <w:rPr>
          <w:rFonts w:ascii="Avu" w:hAnsi="Avu" w:cs="Times New Roman"/>
          <w:sz w:val="28"/>
          <w:szCs w:val="28"/>
        </w:rPr>
        <w:t>.2023</w:t>
      </w:r>
      <w:r w:rsidR="00114507" w:rsidRPr="00F761AE">
        <w:rPr>
          <w:rFonts w:ascii="Avu" w:hAnsi="Avu" w:cs="Times New Roman"/>
          <w:sz w:val="28"/>
          <w:szCs w:val="28"/>
        </w:rPr>
        <w:t xml:space="preserve"> do 31.12.202</w:t>
      </w:r>
      <w:r w:rsidR="00734C6A" w:rsidRPr="00F761AE">
        <w:rPr>
          <w:rFonts w:ascii="Avu" w:hAnsi="Avu" w:cs="Times New Roman"/>
          <w:sz w:val="28"/>
          <w:szCs w:val="28"/>
        </w:rPr>
        <w:t>3</w:t>
      </w:r>
      <w:r w:rsidR="00114507" w:rsidRPr="00F761AE">
        <w:rPr>
          <w:rFonts w:ascii="Avu" w:hAnsi="Avu" w:cs="Times New Roman"/>
          <w:sz w:val="28"/>
          <w:szCs w:val="28"/>
        </w:rPr>
        <w:t xml:space="preserve"> </w:t>
      </w:r>
      <w:r w:rsidR="000F7491" w:rsidRPr="00F761AE">
        <w:rPr>
          <w:rFonts w:ascii="Avu" w:hAnsi="Avu" w:cs="Times New Roman"/>
          <w:sz w:val="28"/>
          <w:szCs w:val="28"/>
        </w:rPr>
        <w:t>0,</w:t>
      </w:r>
      <w:r w:rsidR="00734C6A" w:rsidRPr="00F761AE">
        <w:rPr>
          <w:rFonts w:ascii="Avu" w:hAnsi="Avu" w:cs="Times New Roman"/>
          <w:sz w:val="28"/>
          <w:szCs w:val="28"/>
        </w:rPr>
        <w:t>25</w:t>
      </w:r>
      <w:r w:rsidR="000F7491" w:rsidRPr="00F761AE">
        <w:rPr>
          <w:rFonts w:ascii="Avu" w:hAnsi="Avu" w:cs="Times New Roman"/>
          <w:sz w:val="28"/>
          <w:szCs w:val="28"/>
        </w:rPr>
        <w:t xml:space="preserve"> úvazku (Grant Ministerstva kultury </w:t>
      </w:r>
      <w:r w:rsidR="000F7491" w:rsidRPr="00F761AE">
        <w:rPr>
          <w:rFonts w:ascii="Avu" w:hAnsi="Avu"/>
          <w:sz w:val="28"/>
          <w:szCs w:val="28"/>
        </w:rPr>
        <w:t xml:space="preserve">Digitalizace Sbírky grafiky a Sbírky kreseb Archivu Akademie výtvarných umění v Praze) </w:t>
      </w:r>
    </w:p>
    <w:p w:rsidR="002262DC" w:rsidRPr="00F761AE" w:rsidRDefault="007C44E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/>
          <w:sz w:val="28"/>
          <w:szCs w:val="28"/>
        </w:rPr>
        <w:t xml:space="preserve">Studijní praxe </w:t>
      </w:r>
      <w:r w:rsidR="002262DC" w:rsidRPr="00F761AE">
        <w:rPr>
          <w:rFonts w:ascii="Avu" w:hAnsi="Avu"/>
          <w:sz w:val="28"/>
          <w:szCs w:val="28"/>
        </w:rPr>
        <w:t>15.5.2023 – 26.5.2023</w:t>
      </w:r>
    </w:p>
    <w:p w:rsidR="009D2722" w:rsidRPr="00F761AE" w:rsidRDefault="00046837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eastAsia="Times New Roman" w:hAnsi="Avu" w:cs="Times New Roman"/>
          <w:sz w:val="28"/>
          <w:szCs w:val="28"/>
          <w:lang w:eastAsia="cs-CZ"/>
        </w:rPr>
        <w:t>F</w:t>
      </w:r>
      <w:r w:rsidR="009D2722" w:rsidRPr="00F761AE">
        <w:rPr>
          <w:rFonts w:ascii="Avu" w:eastAsia="Times New Roman" w:hAnsi="Avu" w:cs="Times New Roman"/>
          <w:sz w:val="28"/>
          <w:szCs w:val="28"/>
          <w:lang w:eastAsia="cs-CZ"/>
        </w:rPr>
        <w:t xml:space="preserve">unkční zařazení: </w:t>
      </w:r>
      <w:r w:rsidR="00C00D17" w:rsidRPr="00F761AE">
        <w:rPr>
          <w:rFonts w:ascii="Avu" w:eastAsia="Times New Roman" w:hAnsi="Avu" w:cs="Times New Roman"/>
          <w:sz w:val="28"/>
          <w:szCs w:val="28"/>
          <w:lang w:eastAsia="cs-CZ"/>
        </w:rPr>
        <w:t xml:space="preserve">předarchivní péče, </w:t>
      </w:r>
      <w:r w:rsidR="009D2722" w:rsidRPr="00F761AE">
        <w:rPr>
          <w:rFonts w:ascii="Avu" w:eastAsia="Times New Roman" w:hAnsi="Avu" w:cs="Times New Roman"/>
          <w:sz w:val="28"/>
          <w:szCs w:val="28"/>
          <w:lang w:eastAsia="cs-CZ"/>
        </w:rPr>
        <w:t>odborná správa archivních fondů</w:t>
      </w:r>
      <w:r w:rsidR="002E5EF2" w:rsidRPr="00F761AE">
        <w:rPr>
          <w:rFonts w:ascii="Avu" w:eastAsia="Times New Roman" w:hAnsi="Avu" w:cs="Times New Roman"/>
          <w:sz w:val="28"/>
          <w:szCs w:val="28"/>
          <w:lang w:eastAsia="cs-CZ"/>
        </w:rPr>
        <w:t>,</w:t>
      </w:r>
      <w:r w:rsidR="00C00D17" w:rsidRPr="00F761AE">
        <w:rPr>
          <w:rFonts w:ascii="Avu" w:eastAsia="Times New Roman" w:hAnsi="Avu" w:cs="Times New Roman"/>
          <w:sz w:val="28"/>
          <w:szCs w:val="28"/>
          <w:lang w:eastAsia="cs-CZ"/>
        </w:rPr>
        <w:t xml:space="preserve"> </w:t>
      </w:r>
      <w:r w:rsidR="009D2722" w:rsidRPr="00F761AE">
        <w:rPr>
          <w:rFonts w:ascii="Avu" w:eastAsia="Times New Roman" w:hAnsi="Avu" w:cs="Times New Roman"/>
          <w:sz w:val="28"/>
          <w:szCs w:val="28"/>
          <w:lang w:eastAsia="cs-CZ"/>
        </w:rPr>
        <w:t xml:space="preserve">vedení evidence NAD, </w:t>
      </w:r>
      <w:r w:rsidRPr="00F761AE">
        <w:rPr>
          <w:rFonts w:ascii="Avu" w:eastAsia="Times New Roman" w:hAnsi="Avu" w:cs="Times New Roman"/>
          <w:sz w:val="28"/>
          <w:szCs w:val="28"/>
          <w:lang w:eastAsia="cs-CZ"/>
        </w:rPr>
        <w:t>badatelská agenda</w:t>
      </w: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II. Celkové množství uložených archiválií</w:t>
      </w:r>
      <w:r w:rsidR="00510D57" w:rsidRPr="00F761AE">
        <w:rPr>
          <w:rFonts w:ascii="Avu" w:hAnsi="Avu" w:cs="Times New Roman"/>
          <w:b/>
          <w:bCs/>
          <w:sz w:val="28"/>
          <w:szCs w:val="28"/>
        </w:rPr>
        <w:t xml:space="preserve"> k 31.12.202</w:t>
      </w:r>
      <w:r w:rsidR="00FF2C2B" w:rsidRPr="00F761AE">
        <w:rPr>
          <w:rFonts w:ascii="Avu" w:hAnsi="Avu" w:cs="Times New Roman"/>
          <w:b/>
          <w:bCs/>
          <w:sz w:val="28"/>
          <w:szCs w:val="28"/>
        </w:rPr>
        <w:t>3</w:t>
      </w:r>
    </w:p>
    <w:p w:rsidR="005B31D5" w:rsidRPr="00F761AE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Počet fondů: 6 </w:t>
      </w:r>
    </w:p>
    <w:p w:rsidR="005B31D5" w:rsidRPr="00F761AE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Celková metráž: 17</w:t>
      </w:r>
      <w:r w:rsidR="00E24019" w:rsidRPr="00F761AE">
        <w:rPr>
          <w:rFonts w:ascii="Avu" w:hAnsi="Avu" w:cs="Times New Roman"/>
          <w:sz w:val="28"/>
          <w:szCs w:val="28"/>
        </w:rPr>
        <w:t>8</w:t>
      </w:r>
      <w:r w:rsidRPr="00F761AE">
        <w:rPr>
          <w:rFonts w:ascii="Avu" w:hAnsi="Avu" w:cs="Times New Roman"/>
          <w:sz w:val="28"/>
          <w:szCs w:val="28"/>
        </w:rPr>
        <w:t>,4</w:t>
      </w:r>
      <w:r w:rsidR="00E24019" w:rsidRPr="00F761AE">
        <w:rPr>
          <w:rFonts w:ascii="Avu" w:hAnsi="Avu" w:cs="Times New Roman"/>
          <w:sz w:val="28"/>
          <w:szCs w:val="28"/>
        </w:rPr>
        <w:t>8</w:t>
      </w:r>
      <w:r w:rsidRPr="00F761AE">
        <w:rPr>
          <w:rFonts w:ascii="Avu" w:hAnsi="Avu" w:cs="Times New Roman"/>
          <w:sz w:val="28"/>
          <w:szCs w:val="28"/>
        </w:rPr>
        <w:t xml:space="preserve"> bm</w:t>
      </w:r>
      <w:r w:rsidR="00990989" w:rsidRPr="00F761AE">
        <w:rPr>
          <w:rFonts w:ascii="Avu" w:hAnsi="Avu" w:cs="Times New Roman"/>
          <w:sz w:val="28"/>
          <w:szCs w:val="28"/>
        </w:rPr>
        <w:t xml:space="preserve"> </w:t>
      </w:r>
    </w:p>
    <w:p w:rsidR="005B31D5" w:rsidRPr="00F761AE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</w:p>
    <w:p w:rsidR="005B31D5" w:rsidRPr="00F761AE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III. Výběr, zpracování a využívání archiválií</w:t>
      </w:r>
    </w:p>
    <w:p w:rsidR="004E75A2" w:rsidRPr="00F761AE" w:rsidRDefault="004E75A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Výběr archiválií:</w:t>
      </w:r>
    </w:p>
    <w:p w:rsidR="00E73D77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Přejímání archiválií </w:t>
      </w:r>
      <w:r w:rsidR="002E5EF2" w:rsidRPr="00F761AE">
        <w:rPr>
          <w:rFonts w:ascii="Avu" w:hAnsi="Avu" w:cs="Times New Roman"/>
          <w:sz w:val="28"/>
          <w:szCs w:val="28"/>
        </w:rPr>
        <w:t>probíhá</w:t>
      </w:r>
      <w:r w:rsidRPr="00F761AE">
        <w:rPr>
          <w:rFonts w:ascii="Avu" w:hAnsi="Avu" w:cs="Times New Roman"/>
          <w:sz w:val="28"/>
          <w:szCs w:val="28"/>
        </w:rPr>
        <w:t xml:space="preserve"> zejména v</w:t>
      </w:r>
      <w:r w:rsidR="002E5EF2" w:rsidRPr="00F761AE">
        <w:rPr>
          <w:rFonts w:ascii="Avu" w:hAnsi="Avu" w:cs="Times New Roman"/>
          <w:sz w:val="28"/>
          <w:szCs w:val="28"/>
        </w:rPr>
        <w:t> </w:t>
      </w:r>
      <w:r w:rsidRPr="00F761AE">
        <w:rPr>
          <w:rFonts w:ascii="Avu" w:hAnsi="Avu" w:cs="Times New Roman"/>
          <w:sz w:val="28"/>
          <w:szCs w:val="28"/>
        </w:rPr>
        <w:t>režimu</w:t>
      </w:r>
      <w:r w:rsidR="002E5EF2" w:rsidRPr="00F761AE">
        <w:rPr>
          <w:rFonts w:ascii="Avu" w:hAnsi="Avu" w:cs="Times New Roman"/>
          <w:sz w:val="28"/>
          <w:szCs w:val="28"/>
        </w:rPr>
        <w:t xml:space="preserve"> skartačního řízení na základě ustanovení § 7 až § 10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="002E5EF2" w:rsidRPr="00F761AE">
        <w:rPr>
          <w:rFonts w:ascii="Avu" w:hAnsi="Avu" w:cs="Times New Roman"/>
          <w:sz w:val="28"/>
          <w:szCs w:val="28"/>
        </w:rPr>
        <w:t xml:space="preserve">zákona č. 499/2004 Sb., o archivnictví a spisové službě a o změně některých zákonů, ve znění pozdějších předpisů. </w:t>
      </w:r>
      <w:r w:rsidR="00114507" w:rsidRPr="00F761AE">
        <w:rPr>
          <w:rFonts w:ascii="Avu" w:hAnsi="Avu" w:cs="Times New Roman"/>
          <w:sz w:val="28"/>
          <w:szCs w:val="28"/>
        </w:rPr>
        <w:t xml:space="preserve">Na </w:t>
      </w:r>
      <w:r w:rsidR="00923476" w:rsidRPr="00F761AE">
        <w:rPr>
          <w:rFonts w:ascii="Avu" w:hAnsi="Avu" w:cs="Times New Roman"/>
          <w:sz w:val="28"/>
          <w:szCs w:val="28"/>
        </w:rPr>
        <w:t xml:space="preserve">úplném </w:t>
      </w:r>
      <w:r w:rsidR="007C44E2" w:rsidRPr="00F761AE">
        <w:rPr>
          <w:rFonts w:ascii="Avu" w:hAnsi="Avu" w:cs="Times New Roman"/>
          <w:sz w:val="28"/>
          <w:szCs w:val="28"/>
        </w:rPr>
        <w:t>konci roku 2023</w:t>
      </w:r>
      <w:r w:rsidR="00114507" w:rsidRPr="00F761AE">
        <w:rPr>
          <w:rFonts w:ascii="Avu" w:hAnsi="Avu" w:cs="Times New Roman"/>
          <w:sz w:val="28"/>
          <w:szCs w:val="28"/>
        </w:rPr>
        <w:t xml:space="preserve"> došlo k</w:t>
      </w:r>
      <w:r w:rsidR="007C44E2" w:rsidRPr="00F761AE">
        <w:rPr>
          <w:rFonts w:ascii="Avu" w:hAnsi="Avu" w:cs="Times New Roman"/>
          <w:sz w:val="28"/>
          <w:szCs w:val="28"/>
        </w:rPr>
        <w:t> </w:t>
      </w:r>
      <w:r w:rsidR="00114507" w:rsidRPr="00F761AE">
        <w:rPr>
          <w:rFonts w:ascii="Avu" w:hAnsi="Avu" w:cs="Times New Roman"/>
          <w:sz w:val="28"/>
          <w:szCs w:val="28"/>
        </w:rPr>
        <w:t>předání</w:t>
      </w:r>
      <w:r w:rsidR="007C44E2" w:rsidRPr="00F761AE">
        <w:rPr>
          <w:rFonts w:ascii="Avu" w:hAnsi="Avu" w:cs="Times New Roman"/>
          <w:sz w:val="28"/>
          <w:szCs w:val="28"/>
        </w:rPr>
        <w:t xml:space="preserve"> dokumentů z období rektorátu </w:t>
      </w:r>
      <w:r w:rsidR="00A815D9" w:rsidRPr="00F761AE">
        <w:rPr>
          <w:rFonts w:ascii="Avu" w:hAnsi="Avu" w:cs="Times New Roman"/>
          <w:sz w:val="28"/>
          <w:szCs w:val="28"/>
        </w:rPr>
        <w:t xml:space="preserve">prof. </w:t>
      </w:r>
      <w:r w:rsidR="00FF2C2B" w:rsidRPr="00F761AE">
        <w:rPr>
          <w:rFonts w:ascii="Avu" w:hAnsi="Avu" w:cs="Times New Roman"/>
          <w:sz w:val="28"/>
          <w:szCs w:val="28"/>
        </w:rPr>
        <w:t>MgA.</w:t>
      </w:r>
      <w:r w:rsidR="007C44E2" w:rsidRPr="00F761AE">
        <w:rPr>
          <w:rFonts w:ascii="Avu" w:hAnsi="Avu" w:cs="Times New Roman"/>
          <w:sz w:val="28"/>
          <w:szCs w:val="28"/>
        </w:rPr>
        <w:t xml:space="preserve"> Tomáše Vaňka</w:t>
      </w:r>
      <w:r w:rsidR="00FF2C2B" w:rsidRPr="00F761AE">
        <w:rPr>
          <w:rFonts w:ascii="Avu" w:hAnsi="Avu" w:cs="Times New Roman"/>
          <w:sz w:val="28"/>
          <w:szCs w:val="28"/>
        </w:rPr>
        <w:t>.</w:t>
      </w:r>
      <w:r w:rsidR="00114507" w:rsidRPr="00F761AE">
        <w:rPr>
          <w:rFonts w:ascii="Avu" w:hAnsi="Avu" w:cs="Times New Roman"/>
          <w:sz w:val="28"/>
          <w:szCs w:val="28"/>
        </w:rPr>
        <w:t xml:space="preserve"> </w:t>
      </w:r>
      <w:r w:rsidR="00923476" w:rsidRPr="00F761AE">
        <w:rPr>
          <w:rFonts w:ascii="Avu" w:hAnsi="Avu" w:cs="Times New Roman"/>
          <w:sz w:val="28"/>
          <w:szCs w:val="28"/>
        </w:rPr>
        <w:t>K p</w:t>
      </w:r>
      <w:r w:rsidR="002E5EF2" w:rsidRPr="00F761AE">
        <w:rPr>
          <w:rFonts w:ascii="Avu" w:hAnsi="Avu" w:cs="Times New Roman"/>
          <w:sz w:val="28"/>
          <w:szCs w:val="28"/>
        </w:rPr>
        <w:t xml:space="preserve">řejímce archiválií </w:t>
      </w:r>
      <w:r w:rsidR="00114507" w:rsidRPr="00F761AE">
        <w:rPr>
          <w:rFonts w:ascii="Avu" w:hAnsi="Avu" w:cs="Times New Roman"/>
          <w:sz w:val="28"/>
          <w:szCs w:val="28"/>
        </w:rPr>
        <w:t xml:space="preserve">došlo </w:t>
      </w:r>
      <w:r w:rsidR="002E5EF2" w:rsidRPr="00F761AE">
        <w:rPr>
          <w:rFonts w:ascii="Avu" w:hAnsi="Avu" w:cs="Times New Roman"/>
          <w:sz w:val="28"/>
          <w:szCs w:val="28"/>
        </w:rPr>
        <w:t xml:space="preserve">v režimu </w:t>
      </w:r>
      <w:r w:rsidR="007C44E2" w:rsidRPr="00F761AE">
        <w:rPr>
          <w:rFonts w:ascii="Avu" w:hAnsi="Avu" w:cs="Times New Roman"/>
          <w:sz w:val="28"/>
          <w:szCs w:val="28"/>
        </w:rPr>
        <w:t>skartační</w:t>
      </w:r>
      <w:r w:rsidR="00B714AF" w:rsidRPr="00F761AE">
        <w:rPr>
          <w:rFonts w:ascii="Avu" w:hAnsi="Avu" w:cs="Times New Roman"/>
          <w:sz w:val="28"/>
          <w:szCs w:val="28"/>
        </w:rPr>
        <w:t>ho</w:t>
      </w:r>
      <w:r w:rsidR="007C44E2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>řízení</w:t>
      </w:r>
      <w:r w:rsidR="00114507" w:rsidRPr="00F761AE">
        <w:rPr>
          <w:rFonts w:ascii="Avu" w:hAnsi="Avu" w:cs="Times New Roman"/>
          <w:sz w:val="28"/>
          <w:szCs w:val="28"/>
        </w:rPr>
        <w:t>,</w:t>
      </w:r>
      <w:r w:rsidR="009F4DCA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 xml:space="preserve">a to na základě </w:t>
      </w:r>
      <w:r w:rsidR="00E73D77" w:rsidRPr="00F761AE">
        <w:rPr>
          <w:rFonts w:ascii="Avu" w:hAnsi="Avu" w:cs="Times New Roman"/>
          <w:sz w:val="28"/>
          <w:szCs w:val="28"/>
        </w:rPr>
        <w:t xml:space="preserve">§ 7 </w:t>
      </w:r>
      <w:r w:rsidRPr="00F761AE">
        <w:rPr>
          <w:rFonts w:ascii="Avu" w:hAnsi="Avu" w:cs="Times New Roman"/>
          <w:sz w:val="28"/>
          <w:szCs w:val="28"/>
        </w:rPr>
        <w:t>zákona č. 499/2004 Sb., o archivnictví a spisové službě a o změně</w:t>
      </w:r>
      <w:r w:rsidR="002E5EF2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 xml:space="preserve">některých zákonů, ve znění pozdějších předpisů. </w:t>
      </w:r>
      <w:r w:rsidR="00114507" w:rsidRPr="00F761AE">
        <w:rPr>
          <w:rFonts w:ascii="Avu" w:hAnsi="Avu" w:cs="Times New Roman"/>
          <w:sz w:val="28"/>
          <w:szCs w:val="28"/>
        </w:rPr>
        <w:t xml:space="preserve">Převzato bylo celkem </w:t>
      </w:r>
      <w:r w:rsidR="00B85115" w:rsidRPr="00F761AE">
        <w:rPr>
          <w:rFonts w:ascii="Avu" w:hAnsi="Avu" w:cs="Times New Roman"/>
          <w:sz w:val="28"/>
          <w:szCs w:val="28"/>
        </w:rPr>
        <w:t>5,83 bm</w:t>
      </w:r>
      <w:r w:rsidR="00114507" w:rsidRPr="00F761AE">
        <w:rPr>
          <w:rFonts w:ascii="Avu" w:hAnsi="Avu" w:cs="Times New Roman"/>
          <w:sz w:val="28"/>
          <w:szCs w:val="28"/>
        </w:rPr>
        <w:t xml:space="preserve"> archiválií z</w:t>
      </w:r>
      <w:r w:rsidR="009B4F70" w:rsidRPr="00F761AE">
        <w:rPr>
          <w:rFonts w:ascii="Avu" w:hAnsi="Avu" w:cs="Times New Roman"/>
          <w:sz w:val="28"/>
          <w:szCs w:val="28"/>
        </w:rPr>
        <w:t> </w:t>
      </w:r>
      <w:r w:rsidR="00114507" w:rsidRPr="00F761AE">
        <w:rPr>
          <w:rFonts w:ascii="Avu" w:hAnsi="Avu" w:cs="Times New Roman"/>
          <w:sz w:val="28"/>
          <w:szCs w:val="28"/>
        </w:rPr>
        <w:t>let</w:t>
      </w:r>
      <w:r w:rsidR="009B4F70" w:rsidRPr="00F761AE">
        <w:rPr>
          <w:rFonts w:ascii="Avu" w:hAnsi="Avu" w:cs="Times New Roman"/>
          <w:sz w:val="28"/>
          <w:szCs w:val="28"/>
        </w:rPr>
        <w:t xml:space="preserve"> </w:t>
      </w:r>
      <w:r w:rsidR="00852589" w:rsidRPr="00F761AE">
        <w:rPr>
          <w:rFonts w:ascii="Avu" w:hAnsi="Avu" w:cs="Times New Roman"/>
          <w:sz w:val="28"/>
          <w:szCs w:val="28"/>
        </w:rPr>
        <w:t>2014 – 2022</w:t>
      </w:r>
      <w:r w:rsidR="00E73D77" w:rsidRPr="00F761AE">
        <w:rPr>
          <w:rFonts w:ascii="Avu" w:hAnsi="Avu" w:cs="Times New Roman"/>
          <w:sz w:val="28"/>
          <w:szCs w:val="28"/>
        </w:rPr>
        <w:t xml:space="preserve"> (</w:t>
      </w:r>
      <w:r w:rsidR="00A815D9" w:rsidRPr="00F761AE">
        <w:rPr>
          <w:rFonts w:ascii="Avu" w:hAnsi="Avu" w:cs="Times New Roman"/>
          <w:sz w:val="28"/>
          <w:szCs w:val="28"/>
        </w:rPr>
        <w:t>18 balíků)</w:t>
      </w:r>
      <w:r w:rsidR="00114507" w:rsidRPr="00F761AE">
        <w:rPr>
          <w:rFonts w:ascii="Avu" w:hAnsi="Avu" w:cs="Times New Roman"/>
          <w:sz w:val="28"/>
          <w:szCs w:val="28"/>
        </w:rPr>
        <w:t xml:space="preserve">. Vnitřní skartace </w:t>
      </w:r>
      <w:r w:rsidR="00DE5376" w:rsidRPr="00F761AE">
        <w:rPr>
          <w:rFonts w:ascii="Avu" w:hAnsi="Avu" w:cs="Times New Roman"/>
          <w:sz w:val="28"/>
          <w:szCs w:val="28"/>
        </w:rPr>
        <w:t>pro</w:t>
      </w:r>
      <w:r w:rsidR="00114507" w:rsidRPr="00F761AE">
        <w:rPr>
          <w:rFonts w:ascii="Avu" w:hAnsi="Avu" w:cs="Times New Roman"/>
          <w:sz w:val="28"/>
          <w:szCs w:val="28"/>
        </w:rPr>
        <w:t>zatím neproběhla.</w:t>
      </w:r>
      <w:r w:rsidR="00FF2C2B" w:rsidRPr="00F761AE">
        <w:rPr>
          <w:rFonts w:ascii="Avu" w:hAnsi="Avu" w:cs="Times New Roman"/>
          <w:sz w:val="28"/>
          <w:szCs w:val="28"/>
        </w:rPr>
        <w:t xml:space="preserve"> </w:t>
      </w:r>
    </w:p>
    <w:p w:rsidR="00114507" w:rsidRPr="00F761AE" w:rsidRDefault="00FF2C2B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Na podzim při vyklízení pronajatého skladu byly nalezeny dokumenty ze Školy architektury a převezeny do archivu. Jedná se zejména o architektonické projekty a práce studentů z let </w:t>
      </w:r>
      <w:r w:rsidR="00852589" w:rsidRPr="00F761AE">
        <w:rPr>
          <w:rFonts w:ascii="Avu" w:hAnsi="Avu" w:cs="Times New Roman"/>
          <w:sz w:val="28"/>
          <w:szCs w:val="28"/>
        </w:rPr>
        <w:t>1965 až 2018</w:t>
      </w:r>
      <w:r w:rsidR="00341E28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>(</w:t>
      </w:r>
      <w:r w:rsidR="00341E28" w:rsidRPr="00F761AE">
        <w:rPr>
          <w:rFonts w:ascii="Avu" w:hAnsi="Avu" w:cs="Times New Roman"/>
          <w:sz w:val="28"/>
          <w:szCs w:val="28"/>
        </w:rPr>
        <w:t>1, 02</w:t>
      </w:r>
      <w:r w:rsidRPr="00F761AE">
        <w:rPr>
          <w:rFonts w:ascii="Avu" w:hAnsi="Avu" w:cs="Times New Roman"/>
          <w:sz w:val="28"/>
          <w:szCs w:val="28"/>
        </w:rPr>
        <w:t xml:space="preserve"> bm)</w:t>
      </w:r>
      <w:r w:rsidR="00E8539A" w:rsidRPr="00F761AE">
        <w:rPr>
          <w:rFonts w:ascii="Avu" w:hAnsi="Avu" w:cs="Times New Roman"/>
          <w:sz w:val="28"/>
          <w:szCs w:val="28"/>
        </w:rPr>
        <w:t>.</w:t>
      </w:r>
    </w:p>
    <w:p w:rsidR="00734C6A" w:rsidRPr="00F761AE" w:rsidRDefault="003043C9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Běhe</w:t>
      </w:r>
      <w:r w:rsidR="00FF2C2B" w:rsidRPr="00F761AE">
        <w:rPr>
          <w:rFonts w:ascii="Avu" w:hAnsi="Avu" w:cs="Times New Roman"/>
          <w:sz w:val="28"/>
          <w:szCs w:val="28"/>
        </w:rPr>
        <w:t xml:space="preserve">m </w:t>
      </w:r>
      <w:r w:rsidR="00B95349" w:rsidRPr="00F761AE">
        <w:rPr>
          <w:rFonts w:ascii="Avu" w:hAnsi="Avu" w:cs="Times New Roman"/>
          <w:sz w:val="28"/>
          <w:szCs w:val="28"/>
        </w:rPr>
        <w:t>ukládání</w:t>
      </w:r>
      <w:r w:rsidR="00FF2C2B" w:rsidRPr="00F761AE">
        <w:rPr>
          <w:rFonts w:ascii="Avu" w:hAnsi="Avu" w:cs="Times New Roman"/>
          <w:sz w:val="28"/>
          <w:szCs w:val="28"/>
        </w:rPr>
        <w:t xml:space="preserve"> přestěhovaných archiválií </w:t>
      </w:r>
      <w:r w:rsidR="00B714AF" w:rsidRPr="00F761AE">
        <w:rPr>
          <w:rFonts w:ascii="Avu" w:hAnsi="Avu" w:cs="Times New Roman"/>
          <w:sz w:val="28"/>
          <w:szCs w:val="28"/>
        </w:rPr>
        <w:t xml:space="preserve">v roce 2022 </w:t>
      </w:r>
      <w:r w:rsidR="00FF2C2B" w:rsidRPr="00F761AE">
        <w:rPr>
          <w:rFonts w:ascii="Avu" w:hAnsi="Avu" w:cs="Times New Roman"/>
          <w:sz w:val="28"/>
          <w:szCs w:val="28"/>
        </w:rPr>
        <w:t>bylo dohledán</w:t>
      </w:r>
      <w:r w:rsidRPr="00F761AE">
        <w:rPr>
          <w:rFonts w:ascii="Avu" w:hAnsi="Avu" w:cs="Times New Roman"/>
          <w:sz w:val="28"/>
          <w:szCs w:val="28"/>
        </w:rPr>
        <w:t xml:space="preserve">o několik velkých desek s grafikami a </w:t>
      </w:r>
      <w:r w:rsidR="00B95349" w:rsidRPr="00F761AE">
        <w:rPr>
          <w:rFonts w:ascii="Avu" w:hAnsi="Avu" w:cs="Times New Roman"/>
          <w:sz w:val="28"/>
          <w:szCs w:val="28"/>
        </w:rPr>
        <w:t xml:space="preserve">kresbami </w:t>
      </w:r>
      <w:r w:rsidR="00FF2C2B" w:rsidRPr="00F761AE">
        <w:rPr>
          <w:rFonts w:ascii="Avu" w:hAnsi="Avu" w:cs="Times New Roman"/>
          <w:sz w:val="28"/>
          <w:szCs w:val="28"/>
        </w:rPr>
        <w:t xml:space="preserve">školy profesora H. </w:t>
      </w:r>
      <w:r w:rsidR="00734C6A" w:rsidRPr="00F761AE">
        <w:rPr>
          <w:rFonts w:ascii="Avu" w:hAnsi="Avu" w:cs="Times New Roman"/>
          <w:sz w:val="28"/>
          <w:szCs w:val="28"/>
        </w:rPr>
        <w:t>Hönich</w:t>
      </w:r>
      <w:r w:rsidR="00FF2C2B" w:rsidRPr="00F761AE">
        <w:rPr>
          <w:rFonts w:ascii="Avu" w:hAnsi="Avu" w:cs="Times New Roman"/>
          <w:sz w:val="28"/>
          <w:szCs w:val="28"/>
        </w:rPr>
        <w:t>a</w:t>
      </w:r>
      <w:r w:rsidR="00B95349" w:rsidRPr="00F761AE">
        <w:rPr>
          <w:rFonts w:ascii="Avu" w:hAnsi="Avu" w:cs="Times New Roman"/>
          <w:sz w:val="28"/>
          <w:szCs w:val="28"/>
        </w:rPr>
        <w:t xml:space="preserve"> (0,68 bm). </w:t>
      </w:r>
      <w:r w:rsidRPr="00F761AE">
        <w:rPr>
          <w:rFonts w:ascii="Avu" w:hAnsi="Avu" w:cs="Times New Roman"/>
          <w:sz w:val="28"/>
          <w:szCs w:val="28"/>
        </w:rPr>
        <w:t xml:space="preserve"> Až v</w:t>
      </w:r>
      <w:r w:rsidR="00B95349" w:rsidRPr="00F761AE">
        <w:rPr>
          <w:rFonts w:ascii="Avu" w:hAnsi="Avu" w:cs="Times New Roman"/>
          <w:sz w:val="28"/>
          <w:szCs w:val="28"/>
        </w:rPr>
        <w:t> roce 2023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="00FF2C2B" w:rsidRPr="00F761AE">
        <w:rPr>
          <w:rFonts w:ascii="Avu" w:hAnsi="Avu" w:cs="Times New Roman"/>
          <w:sz w:val="28"/>
          <w:szCs w:val="28"/>
        </w:rPr>
        <w:t xml:space="preserve">došlo k roztřídění a </w:t>
      </w:r>
      <w:r w:rsidR="00AF3AAB" w:rsidRPr="00F761AE">
        <w:rPr>
          <w:rFonts w:ascii="Avu" w:hAnsi="Avu" w:cs="Times New Roman"/>
          <w:sz w:val="28"/>
          <w:szCs w:val="28"/>
        </w:rPr>
        <w:t xml:space="preserve">určení autorů a datace jednotlivých tisků a kreseb. </w:t>
      </w:r>
      <w:r w:rsidR="00B95349" w:rsidRPr="00F761AE">
        <w:rPr>
          <w:rFonts w:ascii="Avu" w:hAnsi="Avu" w:cs="Times New Roman"/>
          <w:sz w:val="28"/>
          <w:szCs w:val="28"/>
        </w:rPr>
        <w:t>Jedná se o 745 grafických listů (1909 – 1938) a 112 kreseb (1894 – 1944)</w:t>
      </w:r>
      <w:r w:rsidRPr="00F761AE">
        <w:rPr>
          <w:rFonts w:ascii="Avu" w:hAnsi="Avu" w:cs="Times New Roman"/>
          <w:sz w:val="28"/>
          <w:szCs w:val="28"/>
        </w:rPr>
        <w:t xml:space="preserve">, které budou digitalizovány v roce 2024 a </w:t>
      </w:r>
      <w:r w:rsidR="00B95349" w:rsidRPr="00F761AE">
        <w:rPr>
          <w:rFonts w:ascii="Avu" w:hAnsi="Avu" w:cs="Times New Roman"/>
          <w:sz w:val="28"/>
          <w:szCs w:val="28"/>
        </w:rPr>
        <w:t xml:space="preserve">poté </w:t>
      </w:r>
      <w:r w:rsidRPr="00F761AE">
        <w:rPr>
          <w:rFonts w:ascii="Avu" w:hAnsi="Avu" w:cs="Times New Roman"/>
          <w:sz w:val="28"/>
          <w:szCs w:val="28"/>
        </w:rPr>
        <w:t xml:space="preserve">uloženy do obou sbírek. </w:t>
      </w:r>
    </w:p>
    <w:p w:rsidR="00734C6A" w:rsidRPr="00F761AE" w:rsidRDefault="00734C6A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Zpracování archiválií:</w:t>
      </w:r>
    </w:p>
    <w:p w:rsidR="00AF7E60" w:rsidRPr="00F761AE" w:rsidRDefault="00B53DBD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Proběhlo </w:t>
      </w:r>
      <w:r w:rsidR="009D2722" w:rsidRPr="00F761AE">
        <w:rPr>
          <w:rFonts w:ascii="Avu" w:hAnsi="Avu" w:cs="Times New Roman"/>
          <w:sz w:val="28"/>
          <w:szCs w:val="28"/>
        </w:rPr>
        <w:t xml:space="preserve">zpracování </w:t>
      </w:r>
      <w:r w:rsidR="00AF3AAB" w:rsidRPr="00F761AE">
        <w:rPr>
          <w:rFonts w:ascii="Avu" w:hAnsi="Avu" w:cs="Times New Roman"/>
          <w:sz w:val="28"/>
          <w:szCs w:val="28"/>
        </w:rPr>
        <w:t>výše uvedené sbírky</w:t>
      </w:r>
      <w:r w:rsidR="00B95349" w:rsidRPr="00F761AE">
        <w:rPr>
          <w:rFonts w:ascii="Avu" w:hAnsi="Avu" w:cs="Times New Roman"/>
          <w:sz w:val="28"/>
          <w:szCs w:val="28"/>
        </w:rPr>
        <w:t xml:space="preserve"> školy H. Hönicha</w:t>
      </w:r>
      <w:r w:rsidR="009F4DCA" w:rsidRPr="00F761AE">
        <w:rPr>
          <w:rFonts w:ascii="Avu" w:hAnsi="Avu" w:cs="Times New Roman"/>
          <w:sz w:val="28"/>
          <w:szCs w:val="28"/>
        </w:rPr>
        <w:t>.</w:t>
      </w:r>
      <w:r w:rsidR="00C35EB6" w:rsidRPr="00F761AE">
        <w:rPr>
          <w:rFonts w:ascii="Avu" w:hAnsi="Avu" w:cs="Times New Roman"/>
          <w:sz w:val="28"/>
          <w:szCs w:val="28"/>
        </w:rPr>
        <w:t xml:space="preserve"> </w:t>
      </w:r>
      <w:r w:rsidR="00AF7E60" w:rsidRPr="00F761AE">
        <w:rPr>
          <w:rFonts w:ascii="Avu" w:hAnsi="Avu" w:cs="Times New Roman"/>
          <w:sz w:val="28"/>
          <w:szCs w:val="28"/>
        </w:rPr>
        <w:t xml:space="preserve">Dále v roce 2023 pokračovala a byla dokončena inventura Sbírky nové grafiky, na kterou jsme </w:t>
      </w:r>
      <w:r w:rsidR="00AF7E60" w:rsidRPr="00F761AE">
        <w:rPr>
          <w:rFonts w:ascii="Avu" w:hAnsi="Avu" w:cs="Times New Roman"/>
          <w:sz w:val="28"/>
          <w:szCs w:val="28"/>
        </w:rPr>
        <w:lastRenderedPageBreak/>
        <w:t xml:space="preserve">navázali inventurou Sbírky kreseb. Vše v rámci projektu digitalizace sbírek (více viz níže). </w:t>
      </w:r>
    </w:p>
    <w:p w:rsidR="00853E1F" w:rsidRPr="00F761AE" w:rsidRDefault="00AF7E60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Došlo také k reinventarizaci Sbírky výstřižků a opravě původní</w:t>
      </w:r>
      <w:r w:rsidR="00807538" w:rsidRPr="00F761AE">
        <w:rPr>
          <w:rFonts w:ascii="Avu" w:hAnsi="Avu" w:cs="Times New Roman"/>
          <w:sz w:val="28"/>
          <w:szCs w:val="28"/>
        </w:rPr>
        <w:t>ho inventáře, jež měl j</w:t>
      </w:r>
      <w:r w:rsidR="00B714AF" w:rsidRPr="00F761AE">
        <w:rPr>
          <w:rFonts w:ascii="Avu" w:hAnsi="Avu" w:cs="Times New Roman"/>
          <w:sz w:val="28"/>
          <w:szCs w:val="28"/>
        </w:rPr>
        <w:t>ednu část analogovou a druhou již</w:t>
      </w:r>
      <w:r w:rsidR="00807538" w:rsidRPr="00F761AE">
        <w:rPr>
          <w:rFonts w:ascii="Avu" w:hAnsi="Avu" w:cs="Times New Roman"/>
          <w:sz w:val="28"/>
          <w:szCs w:val="28"/>
        </w:rPr>
        <w:t xml:space="preserve"> digitální</w:t>
      </w:r>
      <w:r w:rsidRPr="00F761AE">
        <w:rPr>
          <w:rFonts w:ascii="Avu" w:hAnsi="Avu" w:cs="Times New Roman"/>
          <w:sz w:val="28"/>
          <w:szCs w:val="28"/>
        </w:rPr>
        <w:t>.</w:t>
      </w:r>
    </w:p>
    <w:p w:rsidR="003043C9" w:rsidRPr="00F761AE" w:rsidRDefault="00807538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V návaznosti </w:t>
      </w:r>
      <w:r w:rsidR="00790039" w:rsidRPr="00F761AE">
        <w:rPr>
          <w:rFonts w:ascii="Avu" w:hAnsi="Avu" w:cs="Times New Roman"/>
          <w:sz w:val="28"/>
          <w:szCs w:val="28"/>
        </w:rPr>
        <w:t xml:space="preserve">na zadávání úkolu pro květnovou studijní praxi studentky ze školy </w:t>
      </w:r>
      <w:r w:rsidR="00790039" w:rsidRPr="00F761AE">
        <w:rPr>
          <w:rStyle w:val="Siln"/>
          <w:rFonts w:ascii="Avu" w:hAnsi="Avu"/>
          <w:b w:val="0"/>
          <w:sz w:val="28"/>
          <w:szCs w:val="28"/>
        </w:rPr>
        <w:t xml:space="preserve">Michael – Střední škola a Vyšší odborná škola reklamní a umělecké tvorby, s.r.o. </w:t>
      </w:r>
      <w:r w:rsidR="00B95349" w:rsidRPr="00F761AE">
        <w:rPr>
          <w:rFonts w:ascii="Avu" w:hAnsi="Avu" w:cs="Times New Roman"/>
          <w:sz w:val="28"/>
          <w:szCs w:val="28"/>
        </w:rPr>
        <w:t xml:space="preserve">a zjištění skutečnosti, že původní počet </w:t>
      </w:r>
      <w:r w:rsidR="00790039" w:rsidRPr="00F761AE">
        <w:rPr>
          <w:rFonts w:ascii="Avu" w:hAnsi="Avu" w:cs="Times New Roman"/>
          <w:sz w:val="28"/>
          <w:szCs w:val="28"/>
        </w:rPr>
        <w:t>fotografií</w:t>
      </w:r>
      <w:r w:rsidR="001F74D0" w:rsidRPr="00F761AE">
        <w:rPr>
          <w:rFonts w:ascii="Avu" w:hAnsi="Avu" w:cs="Times New Roman"/>
          <w:sz w:val="28"/>
          <w:szCs w:val="28"/>
        </w:rPr>
        <w:t xml:space="preserve"> na</w:t>
      </w:r>
      <w:r w:rsidRPr="00F761AE">
        <w:rPr>
          <w:rFonts w:ascii="Avu" w:hAnsi="Avu" w:cs="Times New Roman"/>
          <w:sz w:val="28"/>
          <w:szCs w:val="28"/>
        </w:rPr>
        <w:t xml:space="preserve"> papírové podložce</w:t>
      </w:r>
      <w:r w:rsidR="00B95349" w:rsidRPr="00F761AE">
        <w:rPr>
          <w:rFonts w:ascii="Avu" w:hAnsi="Avu" w:cs="Times New Roman"/>
          <w:sz w:val="28"/>
          <w:szCs w:val="28"/>
        </w:rPr>
        <w:t xml:space="preserve"> pohybující se kolem dvou a půl tisíce neodpovídá </w:t>
      </w:r>
      <w:r w:rsidR="001F74D0" w:rsidRPr="00F761AE">
        <w:rPr>
          <w:rFonts w:ascii="Avu" w:hAnsi="Avu" w:cs="Times New Roman"/>
          <w:sz w:val="28"/>
          <w:szCs w:val="28"/>
        </w:rPr>
        <w:t xml:space="preserve">skutečnosti, </w:t>
      </w:r>
      <w:r w:rsidR="00790039" w:rsidRPr="00F761AE">
        <w:rPr>
          <w:rFonts w:ascii="Avu" w:hAnsi="Avu" w:cs="Times New Roman"/>
          <w:sz w:val="28"/>
          <w:szCs w:val="28"/>
        </w:rPr>
        <w:t xml:space="preserve">proběhla inventura </w:t>
      </w:r>
      <w:r w:rsidR="007A0793" w:rsidRPr="00F761AE">
        <w:rPr>
          <w:rFonts w:ascii="Avu" w:hAnsi="Avu" w:cs="Times New Roman"/>
          <w:sz w:val="28"/>
          <w:szCs w:val="28"/>
        </w:rPr>
        <w:t xml:space="preserve">také </w:t>
      </w:r>
      <w:r w:rsidR="00790039" w:rsidRPr="00F761AE">
        <w:rPr>
          <w:rFonts w:ascii="Avu" w:hAnsi="Avu" w:cs="Times New Roman"/>
          <w:sz w:val="28"/>
          <w:szCs w:val="28"/>
        </w:rPr>
        <w:t>této sbírky</w:t>
      </w:r>
      <w:r w:rsidR="00B95349" w:rsidRPr="00F761AE">
        <w:rPr>
          <w:rFonts w:ascii="Avu" w:hAnsi="Avu" w:cs="Times New Roman"/>
          <w:sz w:val="28"/>
          <w:szCs w:val="28"/>
        </w:rPr>
        <w:t xml:space="preserve">. </w:t>
      </w:r>
      <w:r w:rsidR="00790039" w:rsidRPr="00F761AE">
        <w:rPr>
          <w:rFonts w:ascii="Avu" w:hAnsi="Avu" w:cs="Times New Roman"/>
          <w:sz w:val="28"/>
          <w:szCs w:val="28"/>
        </w:rPr>
        <w:t xml:space="preserve">Počet fotografií na papírové podložce se zvýšil na cca 7 500. </w:t>
      </w:r>
      <w:r w:rsidRPr="00F761AE">
        <w:rPr>
          <w:rFonts w:ascii="Avu" w:hAnsi="Avu" w:cs="Times New Roman"/>
          <w:sz w:val="28"/>
          <w:szCs w:val="28"/>
        </w:rPr>
        <w:t xml:space="preserve">Stejně tak uvedený </w:t>
      </w:r>
      <w:r w:rsidR="00790039" w:rsidRPr="00F761AE">
        <w:rPr>
          <w:rFonts w:ascii="Avu" w:hAnsi="Avu" w:cs="Times New Roman"/>
          <w:sz w:val="28"/>
          <w:szCs w:val="28"/>
        </w:rPr>
        <w:t xml:space="preserve">původní </w:t>
      </w:r>
      <w:r w:rsidRPr="00F761AE">
        <w:rPr>
          <w:rFonts w:ascii="Avu" w:hAnsi="Avu" w:cs="Times New Roman"/>
          <w:sz w:val="28"/>
          <w:szCs w:val="28"/>
        </w:rPr>
        <w:t xml:space="preserve">počet svitkových filmů (600) je několikanásobně vyšší (přes 2 000) a </w:t>
      </w:r>
      <w:r w:rsidR="00790039" w:rsidRPr="00F761AE">
        <w:rPr>
          <w:rFonts w:ascii="Avu" w:hAnsi="Avu" w:cs="Times New Roman"/>
          <w:sz w:val="28"/>
          <w:szCs w:val="28"/>
        </w:rPr>
        <w:t xml:space="preserve">také </w:t>
      </w:r>
      <w:r w:rsidRPr="00F761AE">
        <w:rPr>
          <w:rFonts w:ascii="Avu" w:hAnsi="Avu" w:cs="Times New Roman"/>
          <w:sz w:val="28"/>
          <w:szCs w:val="28"/>
        </w:rPr>
        <w:t>bylo do</w:t>
      </w:r>
      <w:r w:rsidR="00200BD4">
        <w:rPr>
          <w:rFonts w:ascii="Avu" w:hAnsi="Avu" w:cs="Times New Roman"/>
          <w:sz w:val="28"/>
          <w:szCs w:val="28"/>
        </w:rPr>
        <w:t>hledáno necelých 300 kino</w:t>
      </w:r>
      <w:r w:rsidRPr="00F761AE">
        <w:rPr>
          <w:rFonts w:ascii="Avu" w:hAnsi="Avu" w:cs="Times New Roman"/>
          <w:sz w:val="28"/>
          <w:szCs w:val="28"/>
        </w:rPr>
        <w:t xml:space="preserve">filmů. </w:t>
      </w:r>
      <w:r w:rsidR="00B95349" w:rsidRPr="00F761AE">
        <w:rPr>
          <w:rFonts w:ascii="Avu" w:hAnsi="Avu" w:cs="Times New Roman"/>
          <w:sz w:val="28"/>
          <w:szCs w:val="28"/>
        </w:rPr>
        <w:t xml:space="preserve">Obě sbírky budou ještě </w:t>
      </w:r>
      <w:r w:rsidR="00790039" w:rsidRPr="00F761AE">
        <w:rPr>
          <w:rFonts w:ascii="Avu" w:hAnsi="Avu" w:cs="Times New Roman"/>
          <w:sz w:val="28"/>
          <w:szCs w:val="28"/>
        </w:rPr>
        <w:t>nově pře</w:t>
      </w:r>
      <w:r w:rsidR="00B95349" w:rsidRPr="00F761AE">
        <w:rPr>
          <w:rFonts w:ascii="Avu" w:hAnsi="Avu" w:cs="Times New Roman"/>
          <w:sz w:val="28"/>
          <w:szCs w:val="28"/>
        </w:rPr>
        <w:t xml:space="preserve">měřeny a </w:t>
      </w:r>
      <w:r w:rsidR="00790039" w:rsidRPr="00F761AE">
        <w:rPr>
          <w:rFonts w:ascii="Avu" w:hAnsi="Avu" w:cs="Times New Roman"/>
          <w:sz w:val="28"/>
          <w:szCs w:val="28"/>
        </w:rPr>
        <w:t xml:space="preserve">všechny zjištěné </w:t>
      </w:r>
      <w:r w:rsidR="00B95349" w:rsidRPr="00F761AE">
        <w:rPr>
          <w:rFonts w:ascii="Avu" w:hAnsi="Avu" w:cs="Times New Roman"/>
          <w:sz w:val="28"/>
          <w:szCs w:val="28"/>
        </w:rPr>
        <w:t xml:space="preserve">údaje </w:t>
      </w:r>
      <w:r w:rsidRPr="00F761AE">
        <w:rPr>
          <w:rFonts w:ascii="Avu" w:hAnsi="Avu" w:cs="Times New Roman"/>
          <w:sz w:val="28"/>
          <w:szCs w:val="28"/>
        </w:rPr>
        <w:t>zaneseny do</w:t>
      </w:r>
      <w:r w:rsidR="00B95349" w:rsidRPr="00F761AE">
        <w:rPr>
          <w:rFonts w:ascii="Avu" w:hAnsi="Avu" w:cs="Times New Roman"/>
          <w:sz w:val="28"/>
          <w:szCs w:val="28"/>
        </w:rPr>
        <w:t> programu PEvA</w:t>
      </w:r>
      <w:r w:rsidR="00AF7E60" w:rsidRPr="00F761AE">
        <w:rPr>
          <w:rFonts w:ascii="Avu" w:hAnsi="Avu" w:cs="Times New Roman"/>
          <w:sz w:val="28"/>
          <w:szCs w:val="28"/>
        </w:rPr>
        <w:t xml:space="preserve">. </w:t>
      </w:r>
    </w:p>
    <w:p w:rsidR="00A0229A" w:rsidRPr="00F761AE" w:rsidRDefault="00A0229A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Využívání archiválií:</w:t>
      </w:r>
    </w:p>
    <w:p w:rsidR="006415C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Počet badatelů: </w:t>
      </w:r>
      <w:r w:rsidR="007C44E2" w:rsidRPr="00F761AE">
        <w:rPr>
          <w:rFonts w:ascii="Avu" w:hAnsi="Avu" w:cs="Times New Roman"/>
          <w:sz w:val="28"/>
          <w:szCs w:val="28"/>
        </w:rPr>
        <w:t>29</w:t>
      </w:r>
    </w:p>
    <w:p w:rsidR="009D2722" w:rsidRPr="00F761AE" w:rsidRDefault="006415C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P</w:t>
      </w:r>
      <w:r w:rsidR="009D2722" w:rsidRPr="00F761AE">
        <w:rPr>
          <w:rFonts w:ascii="Avu" w:hAnsi="Avu" w:cs="Times New Roman"/>
          <w:sz w:val="28"/>
          <w:szCs w:val="28"/>
        </w:rPr>
        <w:t>očet návště</w:t>
      </w:r>
      <w:r w:rsidR="00AC4875" w:rsidRPr="00F761AE">
        <w:rPr>
          <w:rFonts w:ascii="Avu" w:hAnsi="Avu" w:cs="Times New Roman"/>
          <w:sz w:val="28"/>
          <w:szCs w:val="28"/>
        </w:rPr>
        <w:t>v</w:t>
      </w:r>
      <w:r w:rsidRPr="00F761AE">
        <w:rPr>
          <w:rFonts w:ascii="Avu" w:hAnsi="Avu" w:cs="Times New Roman"/>
          <w:sz w:val="28"/>
          <w:szCs w:val="28"/>
        </w:rPr>
        <w:t>:</w:t>
      </w:r>
      <w:r w:rsidR="00AC4875" w:rsidRPr="00F761AE">
        <w:rPr>
          <w:rFonts w:ascii="Avu" w:hAnsi="Avu" w:cs="Times New Roman"/>
          <w:sz w:val="28"/>
          <w:szCs w:val="28"/>
        </w:rPr>
        <w:t xml:space="preserve"> </w:t>
      </w:r>
      <w:r w:rsidR="007C44E2" w:rsidRPr="00F761AE">
        <w:rPr>
          <w:rFonts w:ascii="Avu" w:hAnsi="Avu" w:cs="Times New Roman"/>
          <w:sz w:val="28"/>
          <w:szCs w:val="28"/>
        </w:rPr>
        <w:t>62</w:t>
      </w:r>
    </w:p>
    <w:p w:rsidR="009B4F70" w:rsidRPr="00F761AE" w:rsidRDefault="004E75A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Počet badatelských dotazů</w:t>
      </w:r>
      <w:r w:rsidR="00DE51CB" w:rsidRPr="00F761AE">
        <w:rPr>
          <w:rFonts w:ascii="Avu" w:hAnsi="Avu" w:cs="Times New Roman"/>
          <w:sz w:val="28"/>
          <w:szCs w:val="28"/>
        </w:rPr>
        <w:t xml:space="preserve"> vyřizovaných emailem či telefonicky</w:t>
      </w:r>
      <w:r w:rsidRPr="00F761AE">
        <w:rPr>
          <w:rFonts w:ascii="Avu" w:hAnsi="Avu" w:cs="Times New Roman"/>
          <w:sz w:val="28"/>
          <w:szCs w:val="28"/>
        </w:rPr>
        <w:t xml:space="preserve">: </w:t>
      </w:r>
      <w:r w:rsidR="001A554A" w:rsidRPr="00F761AE">
        <w:rPr>
          <w:rFonts w:ascii="Avu" w:hAnsi="Avu" w:cs="Times New Roman"/>
          <w:sz w:val="28"/>
          <w:szCs w:val="28"/>
        </w:rPr>
        <w:t>81</w:t>
      </w:r>
    </w:p>
    <w:p w:rsidR="00F3470B" w:rsidRPr="00F761AE" w:rsidRDefault="002C3BB3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(</w:t>
      </w:r>
      <w:r w:rsidR="001D74D4" w:rsidRPr="00F761AE">
        <w:rPr>
          <w:rFonts w:ascii="Avu" w:hAnsi="Avu" w:cs="Times New Roman"/>
          <w:sz w:val="28"/>
          <w:szCs w:val="28"/>
        </w:rPr>
        <w:t>ČR</w:t>
      </w:r>
      <w:r w:rsidRPr="00F761AE">
        <w:rPr>
          <w:rFonts w:ascii="Avu" w:hAnsi="Avu" w:cs="Times New Roman"/>
          <w:sz w:val="28"/>
          <w:szCs w:val="28"/>
        </w:rPr>
        <w:t xml:space="preserve">), </w:t>
      </w:r>
      <w:r w:rsidR="001A554A" w:rsidRPr="00F761AE">
        <w:rPr>
          <w:rFonts w:ascii="Avu" w:hAnsi="Avu" w:cs="Times New Roman"/>
          <w:sz w:val="28"/>
          <w:szCs w:val="28"/>
        </w:rPr>
        <w:t xml:space="preserve">2 </w:t>
      </w:r>
      <w:r w:rsidRPr="00F761AE">
        <w:rPr>
          <w:rFonts w:ascii="Avu" w:hAnsi="Avu" w:cs="Times New Roman"/>
          <w:sz w:val="28"/>
          <w:szCs w:val="28"/>
        </w:rPr>
        <w:t>(</w:t>
      </w:r>
      <w:r w:rsidR="003B7166" w:rsidRPr="00F761AE">
        <w:rPr>
          <w:rFonts w:ascii="Avu" w:hAnsi="Avu" w:cs="Times New Roman"/>
          <w:sz w:val="28"/>
          <w:szCs w:val="28"/>
        </w:rPr>
        <w:t>zahraničí</w:t>
      </w:r>
      <w:r w:rsidRPr="00F761AE">
        <w:rPr>
          <w:rFonts w:ascii="Avu" w:hAnsi="Avu" w:cs="Times New Roman"/>
          <w:sz w:val="28"/>
          <w:szCs w:val="28"/>
        </w:rPr>
        <w:t>)</w:t>
      </w:r>
      <w:r w:rsidR="001A554A" w:rsidRPr="00F761AE">
        <w:rPr>
          <w:rFonts w:ascii="Avu" w:hAnsi="Avu" w:cs="Times New Roman"/>
          <w:sz w:val="28"/>
          <w:szCs w:val="28"/>
        </w:rPr>
        <w:t xml:space="preserve"> </w:t>
      </w:r>
    </w:p>
    <w:p w:rsidR="00DE51CB" w:rsidRPr="00F761AE" w:rsidRDefault="00DE51CB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Počet dotazů</w:t>
      </w:r>
      <w:r w:rsidR="00FD4FA9" w:rsidRPr="00F761AE">
        <w:rPr>
          <w:rFonts w:ascii="Avu" w:hAnsi="Avu" w:cs="Times New Roman"/>
          <w:sz w:val="28"/>
          <w:szCs w:val="28"/>
        </w:rPr>
        <w:t>, rešerší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="00094A2D" w:rsidRPr="00F761AE">
        <w:rPr>
          <w:rFonts w:ascii="Avu" w:hAnsi="Avu" w:cs="Times New Roman"/>
          <w:sz w:val="28"/>
          <w:szCs w:val="28"/>
        </w:rPr>
        <w:t xml:space="preserve">pro potřeby </w:t>
      </w:r>
      <w:r w:rsidR="005B31D5" w:rsidRPr="00F761AE">
        <w:rPr>
          <w:rFonts w:ascii="Avu" w:hAnsi="Avu" w:cs="Times New Roman"/>
          <w:sz w:val="28"/>
          <w:szCs w:val="28"/>
        </w:rPr>
        <w:t>AVU</w:t>
      </w:r>
      <w:r w:rsidRPr="00F761AE">
        <w:rPr>
          <w:rFonts w:ascii="Avu" w:hAnsi="Avu" w:cs="Times New Roman"/>
          <w:sz w:val="28"/>
          <w:szCs w:val="28"/>
        </w:rPr>
        <w:t>:</w:t>
      </w:r>
      <w:r w:rsidR="00FD4FA9" w:rsidRPr="00F761AE">
        <w:rPr>
          <w:rFonts w:ascii="Avu" w:hAnsi="Avu" w:cs="Times New Roman"/>
          <w:sz w:val="28"/>
          <w:szCs w:val="28"/>
        </w:rPr>
        <w:t xml:space="preserve"> </w:t>
      </w:r>
      <w:r w:rsidR="001A554A" w:rsidRPr="00F761AE">
        <w:rPr>
          <w:rFonts w:ascii="Avu" w:hAnsi="Avu" w:cs="Times New Roman"/>
          <w:sz w:val="28"/>
          <w:szCs w:val="28"/>
        </w:rPr>
        <w:t>23</w:t>
      </w:r>
    </w:p>
    <w:p w:rsidR="001D74D4" w:rsidRPr="00F761AE" w:rsidRDefault="001D74D4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Potvrzení o studiu, kopie diplomů</w:t>
      </w:r>
      <w:r w:rsidR="00DE51CB" w:rsidRPr="00F761AE">
        <w:rPr>
          <w:rFonts w:ascii="Avu" w:hAnsi="Avu" w:cs="Times New Roman"/>
          <w:sz w:val="28"/>
          <w:szCs w:val="28"/>
        </w:rPr>
        <w:t>:</w:t>
      </w:r>
      <w:r w:rsidR="00FD4FA9" w:rsidRPr="00F761AE">
        <w:rPr>
          <w:rFonts w:ascii="Avu" w:hAnsi="Avu" w:cs="Times New Roman"/>
          <w:sz w:val="28"/>
          <w:szCs w:val="28"/>
        </w:rPr>
        <w:t xml:space="preserve"> </w:t>
      </w:r>
      <w:r w:rsidR="001A554A" w:rsidRPr="00F761AE">
        <w:rPr>
          <w:rFonts w:ascii="Avu" w:hAnsi="Avu" w:cs="Times New Roman"/>
          <w:sz w:val="28"/>
          <w:szCs w:val="28"/>
        </w:rPr>
        <w:t>26</w:t>
      </w:r>
    </w:p>
    <w:p w:rsidR="009B4F70" w:rsidRPr="00F761AE" w:rsidRDefault="00C228A9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Zápůjčky</w:t>
      </w:r>
      <w:r w:rsidR="001A554A" w:rsidRPr="00F761AE">
        <w:rPr>
          <w:rFonts w:ascii="Avu" w:hAnsi="Avu" w:cs="Times New Roman"/>
          <w:sz w:val="28"/>
          <w:szCs w:val="28"/>
        </w:rPr>
        <w:t xml:space="preserve"> a licence</w:t>
      </w:r>
      <w:r w:rsidRPr="00F761AE">
        <w:rPr>
          <w:rFonts w:ascii="Avu" w:hAnsi="Avu" w:cs="Times New Roman"/>
          <w:sz w:val="28"/>
          <w:szCs w:val="28"/>
        </w:rPr>
        <w:t xml:space="preserve">: </w:t>
      </w:r>
      <w:r w:rsidR="00535E6B" w:rsidRPr="00F761AE">
        <w:rPr>
          <w:rFonts w:ascii="Avu" w:hAnsi="Avu" w:cs="Times New Roman"/>
          <w:sz w:val="28"/>
          <w:szCs w:val="28"/>
        </w:rPr>
        <w:tab/>
      </w:r>
    </w:p>
    <w:p w:rsidR="00B53DBD" w:rsidRPr="00F761AE" w:rsidRDefault="00AF7E60" w:rsidP="009B4F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Národní galerie Praha </w:t>
      </w:r>
      <w:r w:rsidR="001620AC" w:rsidRPr="00F761AE">
        <w:rPr>
          <w:rFonts w:ascii="Avu" w:hAnsi="Avu" w:cs="Times New Roman"/>
          <w:sz w:val="28"/>
          <w:szCs w:val="28"/>
        </w:rPr>
        <w:t>–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="007A0793" w:rsidRPr="00F761AE">
        <w:rPr>
          <w:rFonts w:ascii="Avu" w:hAnsi="Avu" w:cs="Times New Roman"/>
          <w:sz w:val="28"/>
          <w:szCs w:val="28"/>
        </w:rPr>
        <w:t xml:space="preserve">výstava </w:t>
      </w:r>
      <w:r w:rsidR="001620AC" w:rsidRPr="00F761AE">
        <w:rPr>
          <w:rFonts w:ascii="Avu" w:hAnsi="Avu" w:cs="Times New Roman"/>
          <w:sz w:val="28"/>
          <w:szCs w:val="28"/>
        </w:rPr>
        <w:t>Josef Mánes/ člověk – umělec – legenda (zápůjčka 1 kresby)</w:t>
      </w:r>
    </w:p>
    <w:p w:rsidR="00535E6B" w:rsidRPr="00F761AE" w:rsidRDefault="001A6F01" w:rsidP="009B4F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Alena Hadravová </w:t>
      </w:r>
      <w:r w:rsidR="00625EDB" w:rsidRPr="00F761AE">
        <w:rPr>
          <w:rFonts w:ascii="Avu" w:hAnsi="Avu" w:cs="Times New Roman"/>
          <w:sz w:val="28"/>
          <w:szCs w:val="28"/>
        </w:rPr>
        <w:t xml:space="preserve">– </w:t>
      </w:r>
      <w:r w:rsidR="007A0793" w:rsidRPr="00F761AE">
        <w:rPr>
          <w:rFonts w:ascii="Avu" w:hAnsi="Avu" w:cs="Times New Roman"/>
          <w:sz w:val="28"/>
          <w:szCs w:val="28"/>
        </w:rPr>
        <w:t xml:space="preserve">kniha </w:t>
      </w:r>
      <w:r w:rsidR="00625EDB" w:rsidRPr="00F761AE">
        <w:rPr>
          <w:rFonts w:ascii="Avu" w:hAnsi="Avu" w:cs="Times New Roman"/>
          <w:sz w:val="28"/>
          <w:szCs w:val="28"/>
        </w:rPr>
        <w:t xml:space="preserve">Řecké mýty v literární a výtvarné tradici, Nakladatelství Academia (licenční užití 1 kresby) </w:t>
      </w:r>
    </w:p>
    <w:p w:rsidR="00F579F6" w:rsidRPr="00F761AE" w:rsidRDefault="001620AC" w:rsidP="00B53DBD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Odborná s</w:t>
      </w:r>
      <w:r w:rsidR="00F579F6" w:rsidRPr="00F761AE">
        <w:rPr>
          <w:rFonts w:ascii="Avu" w:hAnsi="Avu" w:cs="Times New Roman"/>
          <w:sz w:val="28"/>
          <w:szCs w:val="28"/>
        </w:rPr>
        <w:t>polupráce na připravované monografii</w:t>
      </w:r>
      <w:r w:rsidR="007D0C14" w:rsidRPr="00F761AE">
        <w:rPr>
          <w:rFonts w:ascii="Avu" w:hAnsi="Avu" w:cs="Times New Roman"/>
          <w:sz w:val="28"/>
          <w:szCs w:val="28"/>
        </w:rPr>
        <w:t xml:space="preserve"> </w:t>
      </w:r>
      <w:r w:rsidRPr="00F761AE">
        <w:rPr>
          <w:rFonts w:ascii="Avu" w:hAnsi="Avu" w:cs="Times New Roman"/>
          <w:sz w:val="28"/>
          <w:szCs w:val="28"/>
        </w:rPr>
        <w:t xml:space="preserve">o historii Akademie výtvarných umění v Praze </w:t>
      </w:r>
      <w:r w:rsidR="007A0793" w:rsidRPr="00F761AE">
        <w:rPr>
          <w:rFonts w:ascii="Avu" w:hAnsi="Avu" w:cs="Times New Roman"/>
          <w:sz w:val="28"/>
          <w:szCs w:val="28"/>
        </w:rPr>
        <w:t>vedená</w:t>
      </w:r>
      <w:r w:rsidRPr="00F761AE">
        <w:rPr>
          <w:rFonts w:ascii="Avu" w:hAnsi="Avu" w:cs="Times New Roman"/>
          <w:sz w:val="28"/>
          <w:szCs w:val="28"/>
        </w:rPr>
        <w:t xml:space="preserve"> Vědeckovýzkumným pracovištěm AVU. </w:t>
      </w:r>
    </w:p>
    <w:p w:rsidR="00734C6A" w:rsidRPr="00F761AE" w:rsidRDefault="00734C6A" w:rsidP="00B53DBD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1D74D4" w:rsidRPr="00F761AE" w:rsidRDefault="00365B40" w:rsidP="004A7164">
      <w:pPr>
        <w:autoSpaceDE w:val="0"/>
        <w:autoSpaceDN w:val="0"/>
        <w:adjustRightInd w:val="0"/>
        <w:spacing w:after="0" w:line="276" w:lineRule="auto"/>
        <w:jc w:val="both"/>
      </w:pPr>
      <w:r w:rsidRPr="00F761AE">
        <w:rPr>
          <w:rFonts w:ascii="Avu" w:hAnsi="Avu" w:cs="Times New Roman"/>
          <w:sz w:val="28"/>
          <w:szCs w:val="28"/>
        </w:rPr>
        <w:t>Z důvodu</w:t>
      </w:r>
      <w:r w:rsidR="00B53DBD" w:rsidRPr="00F761AE">
        <w:rPr>
          <w:rFonts w:ascii="Avu" w:hAnsi="Avu" w:cs="Times New Roman"/>
          <w:sz w:val="28"/>
          <w:szCs w:val="28"/>
        </w:rPr>
        <w:t xml:space="preserve"> naplnění ukládacích možností a vzhledem </w:t>
      </w:r>
      <w:r w:rsidR="00B53DBD" w:rsidRPr="00F761AE">
        <w:rPr>
          <w:rFonts w:ascii="Avu" w:hAnsi="Avu"/>
          <w:sz w:val="28"/>
          <w:szCs w:val="28"/>
        </w:rPr>
        <w:t>k neodpovídajícím prostorovým a teplotním podmínkám původních depotních místností</w:t>
      </w:r>
      <w:r w:rsidR="00B53DBD" w:rsidRPr="00F761AE">
        <w:rPr>
          <w:rFonts w:ascii="Avu" w:hAnsi="Avu" w:cs="Times New Roman"/>
          <w:sz w:val="28"/>
          <w:szCs w:val="28"/>
        </w:rPr>
        <w:t xml:space="preserve"> došlo v roce 2020 k vyhledání nových prostorů v objektu Moderní galerie,</w:t>
      </w:r>
      <w:r w:rsidR="00B53DBD" w:rsidRPr="00F761AE">
        <w:rPr>
          <w:rFonts w:ascii="Avu" w:hAnsi="Avu"/>
          <w:sz w:val="28"/>
          <w:szCs w:val="28"/>
        </w:rPr>
        <w:t xml:space="preserve"> kde je potřebná vlhkost a teplota zajišťující dlouhodobé uložení sbírek v kvalitních podmínkách</w:t>
      </w:r>
      <w:r w:rsidR="00B53DBD" w:rsidRPr="00F761AE">
        <w:rPr>
          <w:rFonts w:ascii="Avu" w:hAnsi="Avu" w:cs="Times New Roman"/>
          <w:sz w:val="28"/>
          <w:szCs w:val="28"/>
        </w:rPr>
        <w:t xml:space="preserve">. </w:t>
      </w:r>
      <w:r w:rsidR="00C228A9" w:rsidRPr="00F761AE">
        <w:rPr>
          <w:rFonts w:ascii="Avu" w:hAnsi="Avu" w:cs="Times New Roman"/>
          <w:sz w:val="28"/>
          <w:szCs w:val="28"/>
        </w:rPr>
        <w:t xml:space="preserve">V průběhu roku 2022 </w:t>
      </w:r>
      <w:r w:rsidR="007A0793" w:rsidRPr="00F761AE">
        <w:rPr>
          <w:rFonts w:ascii="Avu" w:hAnsi="Avu" w:cs="Times New Roman"/>
          <w:sz w:val="28"/>
          <w:szCs w:val="28"/>
        </w:rPr>
        <w:t xml:space="preserve">došlo k přestěhování archivu do Moderní galerie a poté </w:t>
      </w:r>
      <w:r w:rsidR="00C228A9" w:rsidRPr="00F761AE">
        <w:rPr>
          <w:rFonts w:ascii="Avu" w:hAnsi="Avu" w:cs="Times New Roman"/>
          <w:sz w:val="28"/>
          <w:szCs w:val="28"/>
        </w:rPr>
        <w:t xml:space="preserve">probíhaly práce na </w:t>
      </w:r>
      <w:r w:rsidR="00923476" w:rsidRPr="00F761AE">
        <w:rPr>
          <w:rFonts w:ascii="Avu" w:hAnsi="Avu" w:cs="Times New Roman"/>
          <w:sz w:val="28"/>
          <w:szCs w:val="28"/>
        </w:rPr>
        <w:t xml:space="preserve">přípravě podkladů pro </w:t>
      </w:r>
      <w:r w:rsidR="00C228A9" w:rsidRPr="00F761AE">
        <w:rPr>
          <w:rFonts w:ascii="Avu" w:hAnsi="Avu" w:cs="Times New Roman"/>
          <w:sz w:val="28"/>
          <w:szCs w:val="28"/>
        </w:rPr>
        <w:t xml:space="preserve">reakreditaci archivu </w:t>
      </w:r>
      <w:r w:rsidR="00C228A9" w:rsidRPr="00F761AE">
        <w:rPr>
          <w:rFonts w:ascii="Avu" w:hAnsi="Avu" w:cs="Times New Roman"/>
          <w:sz w:val="28"/>
          <w:szCs w:val="28"/>
        </w:rPr>
        <w:lastRenderedPageBreak/>
        <w:t>v nových prostorech</w:t>
      </w:r>
      <w:r w:rsidR="0004695C" w:rsidRPr="00F761AE">
        <w:rPr>
          <w:rFonts w:ascii="Avu" w:hAnsi="Avu" w:cs="Times New Roman"/>
          <w:sz w:val="28"/>
          <w:szCs w:val="28"/>
        </w:rPr>
        <w:t xml:space="preserve">. </w:t>
      </w:r>
      <w:r w:rsidR="0004695C" w:rsidRPr="00F761AE">
        <w:rPr>
          <w:rFonts w:ascii="Avu" w:hAnsi="Avu"/>
          <w:sz w:val="28"/>
          <w:szCs w:val="28"/>
        </w:rPr>
        <w:t>V</w:t>
      </w:r>
      <w:r w:rsidR="00843D6F" w:rsidRPr="00F761AE">
        <w:rPr>
          <w:rFonts w:ascii="Avu" w:hAnsi="Avu"/>
          <w:sz w:val="28"/>
          <w:szCs w:val="28"/>
        </w:rPr>
        <w:t xml:space="preserve"> souvislosti s žádostí o reakreditaci Archivu AVU ze dne 24. ledna 2023 zahájilo Ministerstv</w:t>
      </w:r>
      <w:r w:rsidR="0004695C" w:rsidRPr="00F761AE">
        <w:rPr>
          <w:rFonts w:ascii="Avu" w:hAnsi="Avu"/>
          <w:sz w:val="28"/>
          <w:szCs w:val="28"/>
        </w:rPr>
        <w:t xml:space="preserve">o vnitra reakreditační řízení, </w:t>
      </w:r>
      <w:r w:rsidR="00843D6F" w:rsidRPr="00F761AE">
        <w:rPr>
          <w:rFonts w:ascii="Avu" w:hAnsi="Avu"/>
          <w:sz w:val="28"/>
          <w:szCs w:val="28"/>
        </w:rPr>
        <w:t>prověřilo podmínky nového archivního pracoviště sídlícího na adrese U starého výstaviště 1</w:t>
      </w:r>
      <w:r w:rsidR="0004695C" w:rsidRPr="00F761AE">
        <w:rPr>
          <w:rFonts w:ascii="Avu" w:hAnsi="Avu"/>
          <w:sz w:val="28"/>
          <w:szCs w:val="28"/>
        </w:rPr>
        <w:t xml:space="preserve">88, Praha 7, a </w:t>
      </w:r>
      <w:r w:rsidR="00843D6F" w:rsidRPr="00F761AE">
        <w:rPr>
          <w:rFonts w:ascii="Avu" w:hAnsi="Avu"/>
          <w:sz w:val="28"/>
          <w:szCs w:val="28"/>
        </w:rPr>
        <w:t>konstatovalo, že podmínky pro trvalé uložení archiválií, naplnění péče o ně a zajištění komfortního výkonu práce zaměstnanců, archivu vysoce splňují požadavky dané archivními právními předpisy</w:t>
      </w:r>
      <w:r w:rsidR="0004695C" w:rsidRPr="00F761AE">
        <w:rPr>
          <w:rFonts w:ascii="Avu" w:hAnsi="Avu"/>
          <w:sz w:val="28"/>
          <w:szCs w:val="28"/>
        </w:rPr>
        <w:t xml:space="preserve"> a že je tedy </w:t>
      </w:r>
      <w:r w:rsidR="00843D6F" w:rsidRPr="00F761AE">
        <w:rPr>
          <w:rFonts w:ascii="Avu" w:hAnsi="Avu"/>
          <w:sz w:val="28"/>
          <w:szCs w:val="28"/>
        </w:rPr>
        <w:t>Archiv Akademie výtvarných umění je i nadále připraven v nových prostorách plnohodnotně vykonávat působnost, pro kterou byl akreditován</w:t>
      </w:r>
      <w:r w:rsidR="0004695C" w:rsidRPr="00F761AE">
        <w:rPr>
          <w:rFonts w:ascii="Avu" w:hAnsi="Avu"/>
          <w:sz w:val="28"/>
          <w:szCs w:val="28"/>
        </w:rPr>
        <w:t>.</w:t>
      </w:r>
      <w:r w:rsidR="0004695C" w:rsidRPr="00F761AE">
        <w:t xml:space="preserve"> </w:t>
      </w:r>
    </w:p>
    <w:p w:rsidR="00D56842" w:rsidRPr="00F761AE" w:rsidRDefault="00D5684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/>
          <w:sz w:val="28"/>
          <w:szCs w:val="28"/>
        </w:rPr>
      </w:pPr>
    </w:p>
    <w:p w:rsidR="001455D1" w:rsidRPr="00F761AE" w:rsidRDefault="001D74D4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Digitalizace archiválií</w:t>
      </w:r>
      <w:r w:rsidR="00094A2D" w:rsidRPr="00F761AE">
        <w:rPr>
          <w:rFonts w:ascii="Avu" w:hAnsi="Avu" w:cs="Times New Roman"/>
          <w:sz w:val="28"/>
          <w:szCs w:val="28"/>
        </w:rPr>
        <w:t>:</w:t>
      </w:r>
    </w:p>
    <w:p w:rsidR="00353B53" w:rsidRPr="00F761AE" w:rsidRDefault="00353B53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Ve spolupráci s Mgr. Radkem Dětinským, fotografem AVU, </w:t>
      </w:r>
      <w:r w:rsidR="00F274B8" w:rsidRPr="00F761AE">
        <w:rPr>
          <w:rFonts w:ascii="Avu" w:hAnsi="Avu" w:cs="Times New Roman"/>
          <w:sz w:val="28"/>
          <w:szCs w:val="28"/>
        </w:rPr>
        <w:t xml:space="preserve">začala </w:t>
      </w:r>
      <w:r w:rsidR="003043C9" w:rsidRPr="00F761AE">
        <w:rPr>
          <w:rFonts w:ascii="Avu" w:hAnsi="Avu" w:cs="Times New Roman"/>
          <w:sz w:val="28"/>
          <w:szCs w:val="28"/>
        </w:rPr>
        <w:t xml:space="preserve">už </w:t>
      </w:r>
      <w:r w:rsidR="00F274B8" w:rsidRPr="00F761AE">
        <w:rPr>
          <w:rFonts w:ascii="Avu" w:hAnsi="Avu" w:cs="Times New Roman"/>
          <w:sz w:val="28"/>
          <w:szCs w:val="28"/>
        </w:rPr>
        <w:t xml:space="preserve">v roce 2020 digitalizace Sbírky grafiky a Sbírky kreseb. </w:t>
      </w:r>
      <w:r w:rsidR="00094A2D" w:rsidRPr="00F761AE">
        <w:rPr>
          <w:rFonts w:ascii="Avu" w:hAnsi="Avu" w:cs="Times New Roman"/>
          <w:sz w:val="28"/>
          <w:szCs w:val="28"/>
        </w:rPr>
        <w:t>Jde o významný p</w:t>
      </w:r>
      <w:r w:rsidR="00F274B8" w:rsidRPr="00F761AE">
        <w:rPr>
          <w:rFonts w:ascii="Avu" w:hAnsi="Avu" w:cs="Times New Roman"/>
          <w:sz w:val="28"/>
          <w:szCs w:val="28"/>
        </w:rPr>
        <w:t xml:space="preserve">rojekt digitalizace a badatelského zpřístupnění dvou umělecky a historicky významných sbírek Archivu Akademie výtvarných umění v Praze. Jedná se o Sbírku grafiky, která zahrnuje přes </w:t>
      </w:r>
      <w:r w:rsidR="00D56842" w:rsidRPr="00F761AE">
        <w:rPr>
          <w:rFonts w:ascii="Avu" w:hAnsi="Avu" w:cs="Times New Roman"/>
          <w:sz w:val="28"/>
          <w:szCs w:val="28"/>
        </w:rPr>
        <w:t xml:space="preserve">6600 </w:t>
      </w:r>
      <w:r w:rsidR="00F274B8" w:rsidRPr="00F761AE">
        <w:rPr>
          <w:rFonts w:ascii="Avu" w:hAnsi="Avu" w:cs="Times New Roman"/>
          <w:sz w:val="28"/>
          <w:szCs w:val="28"/>
        </w:rPr>
        <w:t>grafických listů z let 1635 až 2012 a jejíž stěžejní část tvoří školní práce posluchačů a absolventů od počátku 20. století. Druhá sbír</w:t>
      </w:r>
      <w:r w:rsidR="00D56842" w:rsidRPr="00F761AE">
        <w:rPr>
          <w:rFonts w:ascii="Avu" w:hAnsi="Avu" w:cs="Times New Roman"/>
          <w:sz w:val="28"/>
          <w:szCs w:val="28"/>
        </w:rPr>
        <w:t xml:space="preserve">ka, Sbírka kreseb, obsahuje 2400 </w:t>
      </w:r>
      <w:r w:rsidR="00F274B8" w:rsidRPr="00F761AE">
        <w:rPr>
          <w:rFonts w:ascii="Avu" w:hAnsi="Avu" w:cs="Times New Roman"/>
          <w:sz w:val="28"/>
          <w:szCs w:val="28"/>
        </w:rPr>
        <w:t>originálních prací od konce 18. století až do druhé poloviny 20. století a její založení spadá do samých počátků Akademie.</w:t>
      </w:r>
      <w:r w:rsidR="002C3BB3" w:rsidRPr="00F761AE">
        <w:rPr>
          <w:rFonts w:ascii="Avu" w:hAnsi="Avu" w:cs="Times New Roman"/>
          <w:sz w:val="28"/>
          <w:szCs w:val="28"/>
        </w:rPr>
        <w:t xml:space="preserve"> Výstupem tohoto projektu </w:t>
      </w:r>
      <w:r w:rsidR="00740467" w:rsidRPr="00F761AE">
        <w:rPr>
          <w:rFonts w:ascii="Avu" w:hAnsi="Avu" w:cs="Times New Roman"/>
          <w:sz w:val="28"/>
          <w:szCs w:val="28"/>
        </w:rPr>
        <w:t>jsou</w:t>
      </w:r>
      <w:r w:rsidR="002C3BB3" w:rsidRPr="00F761AE">
        <w:rPr>
          <w:rFonts w:ascii="Avu" w:hAnsi="Avu" w:cs="Times New Roman"/>
          <w:sz w:val="28"/>
          <w:szCs w:val="28"/>
        </w:rPr>
        <w:t xml:space="preserve"> kopie originálů ve formátu TIFF RAW bez komprese 600 DPI (skeny) a ve formátu DNG 49 MPixelů (fotografie), v Extensis Portfoliu </w:t>
      </w:r>
      <w:r w:rsidR="00740467" w:rsidRPr="00F761AE">
        <w:rPr>
          <w:rFonts w:ascii="Avu" w:hAnsi="Avu" w:cs="Times New Roman"/>
          <w:sz w:val="28"/>
          <w:szCs w:val="28"/>
        </w:rPr>
        <w:t>jsou</w:t>
      </w:r>
      <w:r w:rsidR="002C3BB3" w:rsidRPr="00F761AE">
        <w:rPr>
          <w:rFonts w:ascii="Avu" w:hAnsi="Avu" w:cs="Times New Roman"/>
          <w:sz w:val="28"/>
          <w:szCs w:val="28"/>
        </w:rPr>
        <w:t xml:space="preserve"> </w:t>
      </w:r>
      <w:r w:rsidR="00740467" w:rsidRPr="00F761AE">
        <w:rPr>
          <w:rFonts w:ascii="Avu" w:hAnsi="Avu" w:cs="Times New Roman"/>
          <w:sz w:val="28"/>
          <w:szCs w:val="28"/>
        </w:rPr>
        <w:t>ukládány</w:t>
      </w:r>
      <w:r w:rsidR="002C3BB3" w:rsidRPr="00F761AE">
        <w:rPr>
          <w:rFonts w:ascii="Avu" w:hAnsi="Avu" w:cs="Times New Roman"/>
          <w:sz w:val="28"/>
          <w:szCs w:val="28"/>
        </w:rPr>
        <w:t xml:space="preserve"> skeny a fotografie v nahlížecí kvalitě ve formátu JPEG 300 DPI, které </w:t>
      </w:r>
      <w:r w:rsidR="007A0793" w:rsidRPr="00F761AE">
        <w:rPr>
          <w:rFonts w:ascii="Avu" w:hAnsi="Avu" w:cs="Times New Roman"/>
          <w:sz w:val="28"/>
          <w:szCs w:val="28"/>
        </w:rPr>
        <w:t>jsou</w:t>
      </w:r>
      <w:r w:rsidR="002C3BB3" w:rsidRPr="00F761AE">
        <w:rPr>
          <w:rFonts w:ascii="Avu" w:hAnsi="Avu" w:cs="Times New Roman"/>
          <w:sz w:val="28"/>
          <w:szCs w:val="28"/>
        </w:rPr>
        <w:t xml:space="preserve"> přístupné pro badatele ve studovně Archivu AVU. </w:t>
      </w:r>
    </w:p>
    <w:p w:rsidR="005D6845" w:rsidRPr="00F761AE" w:rsidRDefault="003A2FAC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/>
          <w:sz w:val="28"/>
          <w:szCs w:val="28"/>
        </w:rPr>
      </w:pPr>
      <w:r w:rsidRPr="00F761AE">
        <w:rPr>
          <w:rFonts w:ascii="Avu" w:hAnsi="Avu"/>
          <w:sz w:val="28"/>
          <w:szCs w:val="28"/>
        </w:rPr>
        <w:t xml:space="preserve">V roce 2022 byla dokončena digitalizace </w:t>
      </w:r>
      <w:r w:rsidR="005D6845" w:rsidRPr="00F761AE">
        <w:rPr>
          <w:rFonts w:ascii="Avu" w:hAnsi="Avu"/>
          <w:sz w:val="28"/>
          <w:szCs w:val="28"/>
        </w:rPr>
        <w:t>Sbírky nové grafiky</w:t>
      </w:r>
      <w:r w:rsidRPr="00F761AE">
        <w:rPr>
          <w:rFonts w:ascii="Avu" w:hAnsi="Avu"/>
          <w:sz w:val="28"/>
          <w:szCs w:val="28"/>
        </w:rPr>
        <w:t xml:space="preserve"> (cca 2000 ks) a</w:t>
      </w:r>
      <w:r w:rsidR="00D56842" w:rsidRPr="00F761AE">
        <w:rPr>
          <w:rFonts w:ascii="Avu" w:hAnsi="Avu"/>
          <w:sz w:val="28"/>
          <w:szCs w:val="28"/>
        </w:rPr>
        <w:t xml:space="preserve"> byla </w:t>
      </w:r>
      <w:r w:rsidRPr="00F761AE">
        <w:rPr>
          <w:rFonts w:ascii="Avu" w:hAnsi="Avu"/>
          <w:sz w:val="28"/>
          <w:szCs w:val="28"/>
        </w:rPr>
        <w:t>započata práce na digitalizaci Sbír</w:t>
      </w:r>
      <w:r w:rsidR="00D56842" w:rsidRPr="00F761AE">
        <w:rPr>
          <w:rFonts w:ascii="Avu" w:hAnsi="Avu"/>
          <w:sz w:val="28"/>
          <w:szCs w:val="28"/>
        </w:rPr>
        <w:t>ky kreseb</w:t>
      </w:r>
      <w:r w:rsidRPr="00F761AE">
        <w:rPr>
          <w:rFonts w:ascii="Avu" w:hAnsi="Avu"/>
          <w:sz w:val="28"/>
          <w:szCs w:val="28"/>
        </w:rPr>
        <w:t>.</w:t>
      </w:r>
      <w:r w:rsidR="005D6845" w:rsidRPr="00F761AE">
        <w:rPr>
          <w:rFonts w:ascii="Avu" w:hAnsi="Avu"/>
          <w:sz w:val="28"/>
          <w:szCs w:val="28"/>
        </w:rPr>
        <w:t xml:space="preserve"> </w:t>
      </w:r>
      <w:r w:rsidR="00D56842" w:rsidRPr="00F761AE">
        <w:rPr>
          <w:rFonts w:ascii="Avu" w:hAnsi="Avu"/>
          <w:sz w:val="28"/>
          <w:szCs w:val="28"/>
        </w:rPr>
        <w:t>V roce 2023 pokračovala digitalizace Sbírky kreseb, dohled</w:t>
      </w:r>
      <w:r w:rsidR="007A0793" w:rsidRPr="00F761AE">
        <w:rPr>
          <w:rFonts w:ascii="Avu" w:hAnsi="Avu"/>
          <w:sz w:val="28"/>
          <w:szCs w:val="28"/>
        </w:rPr>
        <w:t>aných</w:t>
      </w:r>
      <w:r w:rsidR="00D56842" w:rsidRPr="00F761AE">
        <w:rPr>
          <w:rFonts w:ascii="Avu" w:hAnsi="Avu"/>
          <w:sz w:val="28"/>
          <w:szCs w:val="28"/>
        </w:rPr>
        <w:t xml:space="preserve"> grafických listů a přírůstku (</w:t>
      </w:r>
      <w:r w:rsidR="007A0793" w:rsidRPr="00F761AE">
        <w:rPr>
          <w:rFonts w:ascii="Avu" w:hAnsi="Avu"/>
          <w:sz w:val="28"/>
          <w:szCs w:val="28"/>
        </w:rPr>
        <w:t>sbírka J. Kubínové</w:t>
      </w:r>
      <w:r w:rsidR="00D56842" w:rsidRPr="00F761AE">
        <w:rPr>
          <w:rFonts w:ascii="Avu" w:hAnsi="Avu"/>
          <w:sz w:val="28"/>
          <w:szCs w:val="28"/>
        </w:rPr>
        <w:t xml:space="preserve">) a bylo do Portfolia uloženo dalších cca 2 300 </w:t>
      </w:r>
      <w:r w:rsidRPr="00F761AE">
        <w:rPr>
          <w:rFonts w:ascii="Avu" w:hAnsi="Avu"/>
          <w:sz w:val="28"/>
          <w:szCs w:val="28"/>
        </w:rPr>
        <w:t>digitalizovaných archiválií</w:t>
      </w:r>
      <w:r w:rsidR="005D6845" w:rsidRPr="00F761AE">
        <w:rPr>
          <w:rFonts w:ascii="Avu" w:hAnsi="Avu"/>
          <w:sz w:val="28"/>
          <w:szCs w:val="28"/>
        </w:rPr>
        <w:t>.</w:t>
      </w:r>
      <w:r w:rsidR="00853E1F" w:rsidRPr="00F761AE">
        <w:rPr>
          <w:rFonts w:ascii="Avu" w:hAnsi="Avu"/>
          <w:sz w:val="28"/>
          <w:szCs w:val="28"/>
        </w:rPr>
        <w:t xml:space="preserve"> Během realizace jsme zjistili, že původní katalog</w:t>
      </w:r>
      <w:r w:rsidR="00E3382D" w:rsidRPr="00F761AE">
        <w:rPr>
          <w:rFonts w:ascii="Avu" w:hAnsi="Avu"/>
          <w:sz w:val="28"/>
          <w:szCs w:val="28"/>
        </w:rPr>
        <w:t>y</w:t>
      </w:r>
      <w:r w:rsidR="00853E1F" w:rsidRPr="00F761AE">
        <w:rPr>
          <w:rFonts w:ascii="Avu" w:hAnsi="Avu"/>
          <w:sz w:val="28"/>
          <w:szCs w:val="28"/>
        </w:rPr>
        <w:t xml:space="preserve"> sbírky </w:t>
      </w:r>
      <w:r w:rsidR="00D56842" w:rsidRPr="00F761AE">
        <w:rPr>
          <w:rFonts w:ascii="Avu" w:hAnsi="Avu"/>
          <w:sz w:val="28"/>
          <w:szCs w:val="28"/>
        </w:rPr>
        <w:t>nové grafiky i sbírky kreseb</w:t>
      </w:r>
      <w:r w:rsidR="00E3382D" w:rsidRPr="00F761AE">
        <w:rPr>
          <w:rFonts w:ascii="Avu" w:hAnsi="Avu"/>
          <w:sz w:val="28"/>
          <w:szCs w:val="28"/>
        </w:rPr>
        <w:t xml:space="preserve"> jsou chybové a neodpovídají</w:t>
      </w:r>
      <w:r w:rsidR="00365B40" w:rsidRPr="00F761AE">
        <w:rPr>
          <w:rFonts w:ascii="Avu" w:hAnsi="Avu"/>
          <w:sz w:val="28"/>
          <w:szCs w:val="28"/>
        </w:rPr>
        <w:t xml:space="preserve"> pravidlům pro zpracování archiválií</w:t>
      </w:r>
      <w:r w:rsidR="00853E1F" w:rsidRPr="00F761AE">
        <w:rPr>
          <w:rFonts w:ascii="Avu" w:hAnsi="Avu"/>
          <w:sz w:val="28"/>
          <w:szCs w:val="28"/>
        </w:rPr>
        <w:t xml:space="preserve">. Proto v průběhu prací </w:t>
      </w:r>
      <w:r w:rsidR="003F4129" w:rsidRPr="00F761AE">
        <w:rPr>
          <w:rFonts w:ascii="Avu" w:hAnsi="Avu"/>
          <w:sz w:val="28"/>
          <w:szCs w:val="28"/>
        </w:rPr>
        <w:t>probíhala</w:t>
      </w:r>
      <w:r w:rsidR="00853E1F" w:rsidRPr="00F761AE">
        <w:rPr>
          <w:rFonts w:ascii="Avu" w:hAnsi="Avu"/>
          <w:sz w:val="28"/>
          <w:szCs w:val="28"/>
        </w:rPr>
        <w:t xml:space="preserve"> reinventarizac</w:t>
      </w:r>
      <w:r w:rsidR="003F4129" w:rsidRPr="00F761AE">
        <w:rPr>
          <w:rFonts w:ascii="Avu" w:hAnsi="Avu"/>
          <w:sz w:val="28"/>
          <w:szCs w:val="28"/>
        </w:rPr>
        <w:t>e</w:t>
      </w:r>
      <w:r w:rsidR="00D56842" w:rsidRPr="00F761AE">
        <w:rPr>
          <w:rFonts w:ascii="Avu" w:hAnsi="Avu"/>
          <w:sz w:val="28"/>
          <w:szCs w:val="28"/>
        </w:rPr>
        <w:t xml:space="preserve"> obou sbírek a jejich</w:t>
      </w:r>
      <w:r w:rsidR="00853E1F" w:rsidRPr="00F761AE">
        <w:rPr>
          <w:rFonts w:ascii="Avu" w:hAnsi="Avu"/>
          <w:sz w:val="28"/>
          <w:szCs w:val="28"/>
        </w:rPr>
        <w:t xml:space="preserve"> nové zpracování, včetně uvedení správných rozměrů, technik, autorů a rytců, </w:t>
      </w:r>
      <w:r w:rsidR="003F4129" w:rsidRPr="00F761AE">
        <w:rPr>
          <w:rFonts w:ascii="Avu" w:hAnsi="Avu"/>
          <w:sz w:val="28"/>
          <w:szCs w:val="28"/>
        </w:rPr>
        <w:t xml:space="preserve">v některých případech </w:t>
      </w:r>
      <w:r w:rsidR="00853E1F" w:rsidRPr="00F761AE">
        <w:rPr>
          <w:rFonts w:ascii="Avu" w:hAnsi="Avu"/>
          <w:sz w:val="28"/>
          <w:szCs w:val="28"/>
        </w:rPr>
        <w:t>nově i inventorů</w:t>
      </w:r>
      <w:r w:rsidR="003F4129" w:rsidRPr="00F761AE">
        <w:rPr>
          <w:rFonts w:ascii="Avu" w:hAnsi="Avu"/>
          <w:sz w:val="28"/>
          <w:szCs w:val="28"/>
        </w:rPr>
        <w:t>,</w:t>
      </w:r>
      <w:r w:rsidR="00853E1F" w:rsidRPr="00F761AE">
        <w:rPr>
          <w:rFonts w:ascii="Avu" w:hAnsi="Avu"/>
          <w:sz w:val="28"/>
          <w:szCs w:val="28"/>
        </w:rPr>
        <w:t xml:space="preserve"> a poškození atd. </w:t>
      </w:r>
      <w:r w:rsidR="00D56842" w:rsidRPr="00F761AE">
        <w:rPr>
          <w:rFonts w:ascii="Avu" w:hAnsi="Avu"/>
          <w:sz w:val="28"/>
          <w:szCs w:val="28"/>
        </w:rPr>
        <w:t>V roce 2023</w:t>
      </w:r>
      <w:r w:rsidR="00297C5D" w:rsidRPr="00F761AE">
        <w:rPr>
          <w:rFonts w:ascii="Avu" w:hAnsi="Avu"/>
          <w:sz w:val="28"/>
          <w:szCs w:val="28"/>
        </w:rPr>
        <w:t xml:space="preserve"> byla dokončena reinventarizace Sbírky </w:t>
      </w:r>
      <w:r w:rsidR="00D56842" w:rsidRPr="00F761AE">
        <w:rPr>
          <w:rFonts w:ascii="Avu" w:hAnsi="Avu"/>
          <w:sz w:val="28"/>
          <w:szCs w:val="28"/>
        </w:rPr>
        <w:t>nové</w:t>
      </w:r>
      <w:r w:rsidR="00297C5D" w:rsidRPr="00F761AE">
        <w:rPr>
          <w:rFonts w:ascii="Avu" w:hAnsi="Avu"/>
          <w:sz w:val="28"/>
          <w:szCs w:val="28"/>
        </w:rPr>
        <w:t xml:space="preserve"> grafiky a poté jsme plynule přešli na reinventarizaci Sbírky </w:t>
      </w:r>
      <w:r w:rsidR="00D56842" w:rsidRPr="00F761AE">
        <w:rPr>
          <w:rFonts w:ascii="Avu" w:hAnsi="Avu"/>
          <w:sz w:val="28"/>
          <w:szCs w:val="28"/>
        </w:rPr>
        <w:t>kreseb</w:t>
      </w:r>
      <w:r w:rsidR="00297C5D" w:rsidRPr="00F761AE">
        <w:rPr>
          <w:rFonts w:ascii="Avu" w:hAnsi="Avu"/>
          <w:sz w:val="28"/>
          <w:szCs w:val="28"/>
        </w:rPr>
        <w:t xml:space="preserve">. </w:t>
      </w:r>
    </w:p>
    <w:p w:rsidR="001455D1" w:rsidRPr="00F761AE" w:rsidRDefault="001455D1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1455D1" w:rsidRPr="00F761AE" w:rsidRDefault="001455D1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Účast na </w:t>
      </w:r>
      <w:r w:rsidR="00EF7C4B" w:rsidRPr="00F761AE">
        <w:rPr>
          <w:rFonts w:ascii="Avu" w:hAnsi="Avu" w:cs="Times New Roman"/>
          <w:sz w:val="28"/>
          <w:szCs w:val="28"/>
        </w:rPr>
        <w:t xml:space="preserve">školení a </w:t>
      </w:r>
      <w:r w:rsidRPr="00F761AE">
        <w:rPr>
          <w:rFonts w:ascii="Avu" w:hAnsi="Avu" w:cs="Times New Roman"/>
          <w:sz w:val="28"/>
          <w:szCs w:val="28"/>
        </w:rPr>
        <w:t>konferencích</w:t>
      </w:r>
      <w:r w:rsidR="003F4129" w:rsidRPr="00F761AE">
        <w:rPr>
          <w:rFonts w:ascii="Avu" w:hAnsi="Avu" w:cs="Times New Roman"/>
          <w:sz w:val="28"/>
          <w:szCs w:val="28"/>
        </w:rPr>
        <w:t>:</w:t>
      </w:r>
    </w:p>
    <w:p w:rsidR="00C228A9" w:rsidRPr="00F761AE" w:rsidRDefault="00B95B70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msdynmktpersonalization"/>
          <w:rFonts w:cstheme="minorHAnsi"/>
          <w:sz w:val="28"/>
          <w:szCs w:val="28"/>
        </w:rPr>
      </w:pPr>
      <w:r w:rsidRPr="00F761AE">
        <w:rPr>
          <w:rStyle w:val="msdynmktpersonalization"/>
          <w:rFonts w:cstheme="minorHAnsi"/>
          <w:sz w:val="28"/>
          <w:szCs w:val="28"/>
        </w:rPr>
        <w:t>Seminář Entity bez obav. Efektivní zprac</w:t>
      </w:r>
      <w:r w:rsidR="001A554A" w:rsidRPr="00F761AE">
        <w:rPr>
          <w:rStyle w:val="msdynmktpersonalization"/>
          <w:rFonts w:cstheme="minorHAnsi"/>
          <w:sz w:val="28"/>
          <w:szCs w:val="28"/>
        </w:rPr>
        <w:t xml:space="preserve">ování archiválií v éře CAM 22. června </w:t>
      </w:r>
      <w:r w:rsidRPr="00F761AE">
        <w:rPr>
          <w:rStyle w:val="msdynmktpersonalization"/>
          <w:rFonts w:cstheme="minorHAnsi"/>
          <w:sz w:val="28"/>
          <w:szCs w:val="28"/>
        </w:rPr>
        <w:t>2023</w:t>
      </w:r>
    </w:p>
    <w:p w:rsidR="00953392" w:rsidRPr="00F761AE" w:rsidRDefault="00953392" w:rsidP="009533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8"/>
          <w:szCs w:val="28"/>
        </w:rPr>
      </w:pPr>
      <w:r w:rsidRPr="00F761AE">
        <w:rPr>
          <w:rStyle w:val="Siln"/>
          <w:rFonts w:eastAsia="Times New Roman" w:cstheme="minorHAnsi"/>
          <w:b w:val="0"/>
          <w:bCs w:val="0"/>
          <w:sz w:val="28"/>
          <w:szCs w:val="28"/>
        </w:rPr>
        <w:t xml:space="preserve">Setkání metodiků spisové služby na ZČU Plzeň </w:t>
      </w:r>
      <w:r w:rsidRPr="00F761AE">
        <w:rPr>
          <w:rFonts w:cstheme="minorHAnsi"/>
          <w:sz w:val="28"/>
          <w:szCs w:val="28"/>
        </w:rPr>
        <w:t>12. a 13. září 2023</w:t>
      </w:r>
    </w:p>
    <w:p w:rsidR="00B95B70" w:rsidRPr="00F761AE" w:rsidRDefault="00F579F6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msdynmktpersonalization"/>
          <w:rFonts w:cstheme="minorHAnsi"/>
          <w:sz w:val="28"/>
          <w:szCs w:val="28"/>
        </w:rPr>
      </w:pPr>
      <w:r w:rsidRPr="00F761AE">
        <w:rPr>
          <w:rStyle w:val="msdynmktpersonalization"/>
          <w:rFonts w:cstheme="minorHAnsi"/>
          <w:sz w:val="28"/>
          <w:szCs w:val="28"/>
        </w:rPr>
        <w:t>Setkání odborné skupiny vysokoškolských a vědeckýc</w:t>
      </w:r>
      <w:r w:rsidR="001A554A" w:rsidRPr="00F761AE">
        <w:rPr>
          <w:rStyle w:val="msdynmktpersonalization"/>
          <w:rFonts w:cstheme="minorHAnsi"/>
          <w:sz w:val="28"/>
          <w:szCs w:val="28"/>
        </w:rPr>
        <w:t>h archivů ČAS - Praha</w:t>
      </w:r>
      <w:r w:rsidRPr="00F761AE">
        <w:rPr>
          <w:rStyle w:val="msdynmktpersonalization"/>
          <w:rFonts w:cstheme="minorHAnsi"/>
          <w:sz w:val="28"/>
          <w:szCs w:val="28"/>
        </w:rPr>
        <w:t xml:space="preserve"> </w:t>
      </w:r>
      <w:r w:rsidRPr="00F761AE">
        <w:rPr>
          <w:rFonts w:cstheme="minorHAnsi"/>
          <w:sz w:val="28"/>
          <w:szCs w:val="28"/>
        </w:rPr>
        <w:t>18. a 19. září 2023</w:t>
      </w:r>
    </w:p>
    <w:p w:rsidR="003043C9" w:rsidRPr="00F761AE" w:rsidRDefault="003043C9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Siln"/>
          <w:rFonts w:eastAsia="Times New Roman" w:cstheme="minorHAnsi"/>
          <w:b w:val="0"/>
          <w:bCs w:val="0"/>
          <w:sz w:val="28"/>
          <w:szCs w:val="28"/>
        </w:rPr>
      </w:pPr>
      <w:r w:rsidRPr="00F761AE">
        <w:rPr>
          <w:rFonts w:cstheme="minorHAnsi"/>
          <w:sz w:val="28"/>
          <w:szCs w:val="28"/>
        </w:rPr>
        <w:t>Školení CAM</w:t>
      </w:r>
      <w:r w:rsidR="001A554A" w:rsidRPr="00F761AE">
        <w:rPr>
          <w:rFonts w:cstheme="minorHAnsi"/>
          <w:sz w:val="28"/>
          <w:szCs w:val="28"/>
        </w:rPr>
        <w:t xml:space="preserve"> - Státní oblastní archiv v Praze 22. září 2023, školitelé: Mgr. Markéta Jetmarová, Mgr. Pavel Dlouhý</w:t>
      </w:r>
    </w:p>
    <w:p w:rsidR="00F579F6" w:rsidRPr="00F761AE" w:rsidRDefault="00F579F6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Siln"/>
          <w:rFonts w:ascii="Avu" w:eastAsia="Times New Roman" w:hAnsi="Avu"/>
          <w:b w:val="0"/>
          <w:bCs w:val="0"/>
          <w:sz w:val="28"/>
          <w:szCs w:val="28"/>
        </w:rPr>
      </w:pPr>
    </w:p>
    <w:p w:rsidR="00A27918" w:rsidRPr="00F761AE" w:rsidRDefault="00C4263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V </w:t>
      </w:r>
      <w:r w:rsidR="007C44E2" w:rsidRPr="00F761AE">
        <w:rPr>
          <w:rFonts w:ascii="Avu" w:hAnsi="Avu" w:cs="Times New Roman"/>
          <w:sz w:val="28"/>
          <w:szCs w:val="28"/>
        </w:rPr>
        <w:t>prosinci</w:t>
      </w:r>
      <w:r w:rsidRPr="00F761AE">
        <w:rPr>
          <w:rFonts w:ascii="Avu" w:hAnsi="Avu" w:cs="Times New Roman"/>
          <w:sz w:val="28"/>
          <w:szCs w:val="28"/>
        </w:rPr>
        <w:t xml:space="preserve"> </w:t>
      </w:r>
      <w:r w:rsidR="001A554A" w:rsidRPr="00F761AE">
        <w:rPr>
          <w:rFonts w:ascii="Avu" w:hAnsi="Avu" w:cs="Times New Roman"/>
          <w:sz w:val="28"/>
          <w:szCs w:val="28"/>
        </w:rPr>
        <w:t>se uskutečnila</w:t>
      </w:r>
      <w:r w:rsidRPr="00F761AE">
        <w:rPr>
          <w:rFonts w:ascii="Avu" w:hAnsi="Avu" w:cs="Times New Roman"/>
          <w:sz w:val="28"/>
          <w:szCs w:val="28"/>
        </w:rPr>
        <w:t xml:space="preserve"> exkurze</w:t>
      </w:r>
      <w:r w:rsidR="007C44E2" w:rsidRPr="00F761AE">
        <w:rPr>
          <w:rFonts w:ascii="Avu" w:hAnsi="Avu" w:cs="Times New Roman"/>
          <w:sz w:val="28"/>
          <w:szCs w:val="28"/>
        </w:rPr>
        <w:t xml:space="preserve"> </w:t>
      </w:r>
      <w:r w:rsidR="001A554A" w:rsidRPr="00F761AE">
        <w:rPr>
          <w:rFonts w:ascii="Avu" w:hAnsi="Avu" w:cs="Times New Roman"/>
          <w:sz w:val="28"/>
          <w:szCs w:val="28"/>
        </w:rPr>
        <w:t xml:space="preserve">archivářů SOkA Nymburk se sídlem v Lysé nad Labem </w:t>
      </w:r>
      <w:r w:rsidR="007C44E2" w:rsidRPr="00F761AE">
        <w:rPr>
          <w:rFonts w:ascii="Avu" w:hAnsi="Avu" w:cs="Times New Roman"/>
          <w:sz w:val="28"/>
          <w:szCs w:val="28"/>
        </w:rPr>
        <w:t xml:space="preserve">do Archivu AVU a </w:t>
      </w:r>
      <w:r w:rsidR="001A554A" w:rsidRPr="00F761AE">
        <w:rPr>
          <w:rFonts w:ascii="Avu" w:hAnsi="Avu" w:cs="Times New Roman"/>
          <w:sz w:val="28"/>
          <w:szCs w:val="28"/>
        </w:rPr>
        <w:t xml:space="preserve">následně ve spolupráci s grafickými dílnami </w:t>
      </w:r>
      <w:r w:rsidR="009926BE" w:rsidRPr="00F761AE">
        <w:rPr>
          <w:rFonts w:ascii="Avu" w:hAnsi="Avu" w:cs="Times New Roman"/>
          <w:sz w:val="28"/>
          <w:szCs w:val="28"/>
        </w:rPr>
        <w:t xml:space="preserve">AVU </w:t>
      </w:r>
      <w:r w:rsidR="001A554A" w:rsidRPr="00F761AE">
        <w:rPr>
          <w:rFonts w:ascii="Avu" w:hAnsi="Avu" w:cs="Times New Roman"/>
          <w:sz w:val="28"/>
          <w:szCs w:val="28"/>
        </w:rPr>
        <w:t xml:space="preserve">proběhl praktický </w:t>
      </w:r>
      <w:r w:rsidR="007C44E2" w:rsidRPr="00F761AE">
        <w:rPr>
          <w:rFonts w:ascii="Avu" w:hAnsi="Avu" w:cs="Times New Roman"/>
          <w:sz w:val="28"/>
          <w:szCs w:val="28"/>
        </w:rPr>
        <w:t xml:space="preserve">workshop </w:t>
      </w:r>
      <w:r w:rsidR="001A554A" w:rsidRPr="00F761AE">
        <w:rPr>
          <w:rFonts w:ascii="Avu" w:hAnsi="Avu" w:cs="Times New Roman"/>
          <w:sz w:val="28"/>
          <w:szCs w:val="28"/>
        </w:rPr>
        <w:t>„</w:t>
      </w:r>
      <w:r w:rsidR="007C44E2" w:rsidRPr="00F761AE">
        <w:rPr>
          <w:rFonts w:ascii="Avu" w:hAnsi="Avu" w:cs="Times New Roman"/>
          <w:sz w:val="28"/>
          <w:szCs w:val="28"/>
        </w:rPr>
        <w:t>Grafické techniky pro archiváře</w:t>
      </w:r>
      <w:r w:rsidR="001A554A" w:rsidRPr="00F761AE">
        <w:rPr>
          <w:rFonts w:ascii="Avu" w:hAnsi="Avu" w:cs="Times New Roman"/>
          <w:sz w:val="28"/>
          <w:szCs w:val="28"/>
        </w:rPr>
        <w:t>“.</w:t>
      </w: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IV</w:t>
      </w:r>
      <w:r w:rsidRPr="00F761AE">
        <w:rPr>
          <w:rFonts w:ascii="Avu" w:hAnsi="Avu" w:cs="Times New Roman"/>
          <w:sz w:val="28"/>
          <w:szCs w:val="28"/>
        </w:rPr>
        <w:t xml:space="preserve">. </w:t>
      </w:r>
      <w:r w:rsidRPr="00F761AE">
        <w:rPr>
          <w:rFonts w:ascii="Avu" w:hAnsi="Avu" w:cs="Times New Roman"/>
          <w:b/>
          <w:bCs/>
          <w:sz w:val="28"/>
          <w:szCs w:val="28"/>
        </w:rPr>
        <w:t>Stav archiválií</w:t>
      </w:r>
    </w:p>
    <w:p w:rsidR="009D2722" w:rsidRPr="00F761AE" w:rsidRDefault="003F4129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>Ke</w:t>
      </w:r>
      <w:r w:rsidR="00275934" w:rsidRPr="00F761AE">
        <w:rPr>
          <w:rFonts w:ascii="Avu" w:hAnsi="Avu" w:cs="Times New Roman"/>
          <w:sz w:val="28"/>
          <w:szCs w:val="28"/>
        </w:rPr>
        <w:t xml:space="preserve"> dni 31.12.202</w:t>
      </w:r>
      <w:r w:rsidR="00FF2C2B" w:rsidRPr="00F761AE">
        <w:rPr>
          <w:rFonts w:ascii="Avu" w:hAnsi="Avu" w:cs="Times New Roman"/>
          <w:sz w:val="28"/>
          <w:szCs w:val="28"/>
        </w:rPr>
        <w:t>3</w:t>
      </w:r>
      <w:r w:rsidR="00275934" w:rsidRPr="00F761AE">
        <w:rPr>
          <w:rFonts w:ascii="Avu" w:hAnsi="Avu" w:cs="Times New Roman"/>
          <w:sz w:val="28"/>
          <w:szCs w:val="28"/>
        </w:rPr>
        <w:t xml:space="preserve"> </w:t>
      </w:r>
      <w:r w:rsidR="00FD63E2" w:rsidRPr="00F761AE">
        <w:rPr>
          <w:rFonts w:ascii="Avu" w:hAnsi="Avu" w:cs="Times New Roman"/>
          <w:sz w:val="28"/>
          <w:szCs w:val="28"/>
        </w:rPr>
        <w:t>bylo</w:t>
      </w:r>
      <w:r w:rsidR="00275934" w:rsidRPr="00F761AE">
        <w:rPr>
          <w:rFonts w:ascii="Avu" w:hAnsi="Avu" w:cs="Times New Roman"/>
          <w:sz w:val="28"/>
          <w:szCs w:val="28"/>
        </w:rPr>
        <w:t xml:space="preserve"> </w:t>
      </w:r>
      <w:r w:rsidR="00297C5D" w:rsidRPr="00F761AE">
        <w:rPr>
          <w:rFonts w:ascii="Avu" w:hAnsi="Avu" w:cs="Times New Roman"/>
          <w:sz w:val="28"/>
          <w:szCs w:val="28"/>
        </w:rPr>
        <w:t xml:space="preserve">stále </w:t>
      </w:r>
      <w:r w:rsidR="009D2722" w:rsidRPr="00F761AE">
        <w:rPr>
          <w:rFonts w:ascii="Avu" w:hAnsi="Avu" w:cs="Times New Roman"/>
          <w:sz w:val="28"/>
          <w:szCs w:val="28"/>
        </w:rPr>
        <w:t xml:space="preserve">poškozeno </w:t>
      </w:r>
      <w:r w:rsidR="00275934" w:rsidRPr="00F761AE">
        <w:rPr>
          <w:rFonts w:ascii="Avu" w:hAnsi="Avu" w:cs="Times New Roman"/>
          <w:sz w:val="28"/>
          <w:szCs w:val="28"/>
        </w:rPr>
        <w:t xml:space="preserve">9 kreseb. </w:t>
      </w:r>
      <w:r w:rsidR="009D2722" w:rsidRPr="00F761AE">
        <w:rPr>
          <w:rFonts w:ascii="Avu" w:hAnsi="Avu" w:cs="Times New Roman"/>
          <w:sz w:val="28"/>
          <w:szCs w:val="28"/>
        </w:rPr>
        <w:t xml:space="preserve">Poškození </w:t>
      </w:r>
      <w:r w:rsidR="00797F60" w:rsidRPr="00F761AE">
        <w:rPr>
          <w:rFonts w:ascii="Avu" w:hAnsi="Avu" w:cs="Times New Roman"/>
          <w:sz w:val="28"/>
          <w:szCs w:val="28"/>
        </w:rPr>
        <w:t>bylo</w:t>
      </w:r>
      <w:r w:rsidR="009D2722" w:rsidRPr="00F761AE">
        <w:rPr>
          <w:rFonts w:ascii="Avu" w:hAnsi="Avu" w:cs="Times New Roman"/>
          <w:sz w:val="28"/>
          <w:szCs w:val="28"/>
        </w:rPr>
        <w:t xml:space="preserve"> charakterizováno kategoriemi: trhlin</w:t>
      </w:r>
      <w:r w:rsidR="002C3BB3" w:rsidRPr="00F761AE">
        <w:rPr>
          <w:rFonts w:ascii="Avu" w:hAnsi="Avu" w:cs="Times New Roman"/>
          <w:sz w:val="28"/>
          <w:szCs w:val="28"/>
        </w:rPr>
        <w:t>y</w:t>
      </w:r>
      <w:r w:rsidR="009D2722" w:rsidRPr="00F761AE">
        <w:rPr>
          <w:rFonts w:ascii="Avu" w:hAnsi="Avu" w:cs="Times New Roman"/>
          <w:sz w:val="28"/>
          <w:szCs w:val="28"/>
        </w:rPr>
        <w:t>,</w:t>
      </w:r>
      <w:r w:rsidR="002C3BB3" w:rsidRPr="00F761AE">
        <w:rPr>
          <w:rFonts w:ascii="Avu" w:hAnsi="Avu" w:cs="Times New Roman"/>
          <w:sz w:val="28"/>
          <w:szCs w:val="28"/>
        </w:rPr>
        <w:t xml:space="preserve"> </w:t>
      </w:r>
      <w:r w:rsidR="009D2722" w:rsidRPr="00F761AE">
        <w:rPr>
          <w:rFonts w:ascii="Avu" w:hAnsi="Avu" w:cs="Times New Roman"/>
          <w:sz w:val="28"/>
          <w:szCs w:val="28"/>
        </w:rPr>
        <w:t>přelomení</w:t>
      </w:r>
      <w:r w:rsidR="002C3BB3" w:rsidRPr="00F761AE">
        <w:rPr>
          <w:rFonts w:ascii="Avu" w:hAnsi="Avu" w:cs="Times New Roman"/>
          <w:sz w:val="28"/>
          <w:szCs w:val="28"/>
        </w:rPr>
        <w:t xml:space="preserve">. </w:t>
      </w:r>
      <w:r w:rsidR="00275934" w:rsidRPr="00F761AE">
        <w:rPr>
          <w:rFonts w:ascii="Avu" w:hAnsi="Avu" w:cs="Times New Roman"/>
          <w:sz w:val="28"/>
          <w:szCs w:val="28"/>
        </w:rPr>
        <w:t xml:space="preserve">Toto </w:t>
      </w:r>
      <w:r w:rsidR="00797F60" w:rsidRPr="00F761AE">
        <w:rPr>
          <w:rFonts w:ascii="Avu" w:hAnsi="Avu" w:cs="Times New Roman"/>
          <w:sz w:val="28"/>
          <w:szCs w:val="28"/>
        </w:rPr>
        <w:t>bohužel</w:t>
      </w:r>
      <w:r w:rsidR="006F1D8B" w:rsidRPr="00F761AE">
        <w:rPr>
          <w:rFonts w:ascii="Avu" w:hAnsi="Avu" w:cs="Times New Roman"/>
          <w:sz w:val="28"/>
          <w:szCs w:val="28"/>
        </w:rPr>
        <w:t xml:space="preserve"> </w:t>
      </w:r>
      <w:r w:rsidR="00297C5D" w:rsidRPr="00F761AE">
        <w:rPr>
          <w:rFonts w:ascii="Avu" w:hAnsi="Avu" w:cs="Times New Roman"/>
          <w:sz w:val="28"/>
          <w:szCs w:val="28"/>
        </w:rPr>
        <w:t xml:space="preserve">není </w:t>
      </w:r>
      <w:r w:rsidR="00275934" w:rsidRPr="00F761AE">
        <w:rPr>
          <w:rFonts w:ascii="Avu" w:hAnsi="Avu" w:cs="Times New Roman"/>
          <w:sz w:val="28"/>
          <w:szCs w:val="28"/>
        </w:rPr>
        <w:t>konečný počet, neboť v</w:t>
      </w:r>
      <w:r w:rsidR="002C3BB3" w:rsidRPr="00F761AE">
        <w:rPr>
          <w:rFonts w:ascii="Avu" w:hAnsi="Avu" w:cs="Times New Roman"/>
          <w:sz w:val="28"/>
          <w:szCs w:val="28"/>
        </w:rPr>
        <w:t xml:space="preserve"> průběhu digitalizace </w:t>
      </w:r>
      <w:r w:rsidR="00E70088" w:rsidRPr="00F761AE">
        <w:rPr>
          <w:rFonts w:ascii="Avu" w:hAnsi="Avu" w:cs="Times New Roman"/>
          <w:sz w:val="28"/>
          <w:szCs w:val="28"/>
        </w:rPr>
        <w:t>sbírek</w:t>
      </w:r>
      <w:r w:rsidR="00E636B9" w:rsidRPr="00F761AE">
        <w:rPr>
          <w:rFonts w:ascii="Avu" w:hAnsi="Avu" w:cs="Times New Roman"/>
          <w:sz w:val="28"/>
          <w:szCs w:val="28"/>
        </w:rPr>
        <w:t xml:space="preserve"> </w:t>
      </w:r>
      <w:r w:rsidR="002C3BB3" w:rsidRPr="00F761AE">
        <w:rPr>
          <w:rFonts w:ascii="Avu" w:hAnsi="Avu" w:cs="Times New Roman"/>
          <w:sz w:val="28"/>
          <w:szCs w:val="28"/>
        </w:rPr>
        <w:t xml:space="preserve">probíhá </w:t>
      </w:r>
      <w:r w:rsidR="00275934" w:rsidRPr="00F761AE">
        <w:rPr>
          <w:rFonts w:ascii="Avu" w:hAnsi="Avu" w:cs="Times New Roman"/>
          <w:sz w:val="28"/>
          <w:szCs w:val="28"/>
        </w:rPr>
        <w:t xml:space="preserve">opětovná </w:t>
      </w:r>
      <w:r w:rsidR="002C3BB3" w:rsidRPr="00F761AE">
        <w:rPr>
          <w:rFonts w:ascii="Avu" w:hAnsi="Avu" w:cs="Times New Roman"/>
          <w:sz w:val="28"/>
          <w:szCs w:val="28"/>
        </w:rPr>
        <w:t>kontrola</w:t>
      </w:r>
      <w:r w:rsidR="00E636B9" w:rsidRPr="00F761AE">
        <w:rPr>
          <w:rFonts w:ascii="Avu" w:hAnsi="Avu" w:cs="Times New Roman"/>
          <w:sz w:val="28"/>
          <w:szCs w:val="28"/>
        </w:rPr>
        <w:t xml:space="preserve"> fyzického</w:t>
      </w:r>
      <w:r w:rsidR="002C3BB3" w:rsidRPr="00F761AE">
        <w:rPr>
          <w:rFonts w:ascii="Avu" w:hAnsi="Avu" w:cs="Times New Roman"/>
          <w:sz w:val="28"/>
          <w:szCs w:val="28"/>
        </w:rPr>
        <w:t xml:space="preserve"> stavu </w:t>
      </w:r>
      <w:r w:rsidR="00275934" w:rsidRPr="00F761AE">
        <w:rPr>
          <w:rFonts w:ascii="Avu" w:hAnsi="Avu" w:cs="Times New Roman"/>
          <w:sz w:val="28"/>
          <w:szCs w:val="28"/>
        </w:rPr>
        <w:t>jednotlivých kreseb i grafických listů</w:t>
      </w:r>
      <w:r w:rsidR="00E636B9" w:rsidRPr="00F761AE">
        <w:rPr>
          <w:rFonts w:ascii="Avu" w:hAnsi="Avu" w:cs="Times New Roman"/>
          <w:sz w:val="28"/>
          <w:szCs w:val="28"/>
        </w:rPr>
        <w:t xml:space="preserve">. </w:t>
      </w:r>
      <w:r w:rsidR="00797F60" w:rsidRPr="00F761AE">
        <w:rPr>
          <w:rFonts w:ascii="Avu" w:hAnsi="Avu" w:cs="Times New Roman"/>
          <w:sz w:val="28"/>
          <w:szCs w:val="28"/>
        </w:rPr>
        <w:t xml:space="preserve"> </w:t>
      </w:r>
      <w:r w:rsidR="00E636B9" w:rsidRPr="00F761AE">
        <w:rPr>
          <w:rFonts w:ascii="Avu" w:hAnsi="Avu" w:cs="Times New Roman"/>
          <w:sz w:val="28"/>
          <w:szCs w:val="28"/>
        </w:rPr>
        <w:t xml:space="preserve">Zatím bylo Ve Sbírce staré grafiky </w:t>
      </w:r>
      <w:r w:rsidR="00797F60" w:rsidRPr="00F761AE">
        <w:rPr>
          <w:rFonts w:ascii="Avu" w:hAnsi="Avu" w:cs="Times New Roman"/>
          <w:sz w:val="28"/>
          <w:szCs w:val="28"/>
        </w:rPr>
        <w:t xml:space="preserve">zjištěno </w:t>
      </w:r>
      <w:r w:rsidR="00E636B9" w:rsidRPr="00F761AE">
        <w:rPr>
          <w:rFonts w:ascii="Avu" w:hAnsi="Avu" w:cs="Times New Roman"/>
          <w:sz w:val="28"/>
          <w:szCs w:val="28"/>
        </w:rPr>
        <w:t>m</w:t>
      </w:r>
      <w:r w:rsidR="008530D4" w:rsidRPr="00F761AE">
        <w:rPr>
          <w:rFonts w:ascii="Avu" w:hAnsi="Avu" w:cs="Times New Roman"/>
          <w:sz w:val="28"/>
          <w:szCs w:val="28"/>
        </w:rPr>
        <w:t>írné</w:t>
      </w:r>
      <w:r w:rsidR="00E636B9" w:rsidRPr="00F761AE">
        <w:rPr>
          <w:rFonts w:ascii="Avu" w:hAnsi="Avu" w:cs="Times New Roman"/>
          <w:sz w:val="28"/>
          <w:szCs w:val="28"/>
        </w:rPr>
        <w:t xml:space="preserve"> </w:t>
      </w:r>
      <w:r w:rsidR="00797F60" w:rsidRPr="00F761AE">
        <w:rPr>
          <w:rFonts w:ascii="Avu" w:hAnsi="Avu" w:cs="Times New Roman"/>
          <w:sz w:val="28"/>
          <w:szCs w:val="28"/>
        </w:rPr>
        <w:t>poškozen</w:t>
      </w:r>
      <w:r w:rsidR="00E636B9" w:rsidRPr="00F761AE">
        <w:rPr>
          <w:rFonts w:ascii="Avu" w:hAnsi="Avu" w:cs="Times New Roman"/>
          <w:sz w:val="28"/>
          <w:szCs w:val="28"/>
        </w:rPr>
        <w:t>í</w:t>
      </w:r>
      <w:r w:rsidR="00797F60" w:rsidRPr="00F761AE">
        <w:rPr>
          <w:rFonts w:ascii="Avu" w:hAnsi="Avu" w:cs="Times New Roman"/>
          <w:sz w:val="28"/>
          <w:szCs w:val="28"/>
        </w:rPr>
        <w:t xml:space="preserve"> asi </w:t>
      </w:r>
      <w:r w:rsidR="00E636B9" w:rsidRPr="00F761AE">
        <w:rPr>
          <w:rFonts w:ascii="Avu" w:hAnsi="Avu" w:cs="Times New Roman"/>
          <w:sz w:val="28"/>
          <w:szCs w:val="28"/>
        </w:rPr>
        <w:t xml:space="preserve">u </w:t>
      </w:r>
      <w:r w:rsidR="00E24019" w:rsidRPr="00F761AE">
        <w:rPr>
          <w:rFonts w:ascii="Avu" w:hAnsi="Avu" w:cs="Times New Roman"/>
          <w:sz w:val="28"/>
          <w:szCs w:val="28"/>
        </w:rPr>
        <w:t>7</w:t>
      </w:r>
      <w:r w:rsidR="00E636B9" w:rsidRPr="00F761AE">
        <w:rPr>
          <w:rFonts w:ascii="Avu" w:hAnsi="Avu" w:cs="Times New Roman"/>
          <w:sz w:val="28"/>
          <w:szCs w:val="28"/>
        </w:rPr>
        <w:t xml:space="preserve">0 </w:t>
      </w:r>
      <w:r w:rsidR="00EE371C" w:rsidRPr="00F761AE">
        <w:rPr>
          <w:rFonts w:ascii="Avu" w:hAnsi="Avu" w:cs="Times New Roman"/>
          <w:sz w:val="28"/>
          <w:szCs w:val="28"/>
        </w:rPr>
        <w:t>% listů</w:t>
      </w:r>
      <w:r w:rsidR="007C44E2" w:rsidRPr="00F761AE">
        <w:rPr>
          <w:rFonts w:ascii="Avu" w:hAnsi="Avu" w:cs="Times New Roman"/>
          <w:sz w:val="28"/>
          <w:szCs w:val="28"/>
        </w:rPr>
        <w:t>,</w:t>
      </w:r>
      <w:r w:rsidR="00E636B9" w:rsidRPr="00F761AE">
        <w:rPr>
          <w:rFonts w:ascii="Avu" w:hAnsi="Avu" w:cs="Times New Roman"/>
          <w:sz w:val="28"/>
          <w:szCs w:val="28"/>
        </w:rPr>
        <w:t xml:space="preserve"> </w:t>
      </w:r>
      <w:r w:rsidR="00B50BA7" w:rsidRPr="00F761AE">
        <w:rPr>
          <w:rFonts w:ascii="Avu" w:hAnsi="Avu" w:cs="Times New Roman"/>
          <w:sz w:val="28"/>
          <w:szCs w:val="28"/>
        </w:rPr>
        <w:t xml:space="preserve">jedná se převážně o </w:t>
      </w:r>
      <w:r w:rsidR="0076075B" w:rsidRPr="00F761AE">
        <w:rPr>
          <w:rFonts w:ascii="Avu" w:hAnsi="Avu" w:cs="Times New Roman"/>
          <w:sz w:val="28"/>
          <w:szCs w:val="28"/>
        </w:rPr>
        <w:t>skvrny, mírně porušenou vrstvu papíru</w:t>
      </w:r>
      <w:r w:rsidR="00275934" w:rsidRPr="00F761AE">
        <w:rPr>
          <w:rFonts w:ascii="Avu" w:hAnsi="Avu" w:cs="Times New Roman"/>
          <w:sz w:val="28"/>
          <w:szCs w:val="28"/>
        </w:rPr>
        <w:t>.</w:t>
      </w:r>
      <w:r w:rsidR="00E636B9" w:rsidRPr="00F761AE">
        <w:rPr>
          <w:rFonts w:ascii="Avu" w:hAnsi="Avu" w:cs="Times New Roman"/>
          <w:sz w:val="28"/>
          <w:szCs w:val="28"/>
        </w:rPr>
        <w:t xml:space="preserve"> </w:t>
      </w:r>
      <w:r w:rsidR="0076075B" w:rsidRPr="00F761AE">
        <w:rPr>
          <w:rFonts w:ascii="Avu" w:hAnsi="Avu" w:cs="Times New Roman"/>
          <w:sz w:val="28"/>
          <w:szCs w:val="28"/>
        </w:rPr>
        <w:t xml:space="preserve">Silně poškozených je v této sbírce </w:t>
      </w:r>
      <w:r w:rsidR="00E24019" w:rsidRPr="00F761AE">
        <w:rPr>
          <w:rFonts w:ascii="Avu" w:hAnsi="Avu" w:cs="Times New Roman"/>
          <w:sz w:val="28"/>
          <w:szCs w:val="28"/>
        </w:rPr>
        <w:t>cca 10 % listů</w:t>
      </w:r>
      <w:r w:rsidR="0076075B" w:rsidRPr="00F761AE">
        <w:rPr>
          <w:rFonts w:ascii="Avu" w:hAnsi="Avu" w:cs="Times New Roman"/>
          <w:sz w:val="28"/>
          <w:szCs w:val="28"/>
        </w:rPr>
        <w:t xml:space="preserve"> (natržení, zlomená</w:t>
      </w:r>
      <w:r w:rsidR="00740467" w:rsidRPr="00F761AE">
        <w:rPr>
          <w:rFonts w:ascii="Avu" w:hAnsi="Avu" w:cs="Times New Roman"/>
          <w:sz w:val="28"/>
          <w:szCs w:val="28"/>
        </w:rPr>
        <w:t xml:space="preserve"> či jinak poškozená</w:t>
      </w:r>
      <w:r w:rsidR="0076075B" w:rsidRPr="00F761AE">
        <w:rPr>
          <w:rFonts w:ascii="Avu" w:hAnsi="Avu" w:cs="Times New Roman"/>
          <w:sz w:val="28"/>
          <w:szCs w:val="28"/>
        </w:rPr>
        <w:t xml:space="preserve"> vrstva papíru</w:t>
      </w:r>
      <w:r w:rsidR="005D0CB1" w:rsidRPr="00F761AE">
        <w:rPr>
          <w:rFonts w:ascii="Avu" w:hAnsi="Avu" w:cs="Times New Roman"/>
          <w:sz w:val="28"/>
          <w:szCs w:val="28"/>
        </w:rPr>
        <w:t>, špinavý papír</w:t>
      </w:r>
      <w:r w:rsidR="00740467" w:rsidRPr="00F761AE">
        <w:rPr>
          <w:rFonts w:ascii="Avu" w:hAnsi="Avu" w:cs="Times New Roman"/>
          <w:sz w:val="28"/>
          <w:szCs w:val="28"/>
        </w:rPr>
        <w:t xml:space="preserve"> apod.</w:t>
      </w:r>
      <w:r w:rsidR="0076075B" w:rsidRPr="00F761AE">
        <w:rPr>
          <w:rFonts w:ascii="Avu" w:hAnsi="Avu" w:cs="Times New Roman"/>
          <w:sz w:val="28"/>
          <w:szCs w:val="28"/>
        </w:rPr>
        <w:t>).</w:t>
      </w:r>
      <w:r w:rsidR="00365B40" w:rsidRPr="00F761AE">
        <w:rPr>
          <w:rFonts w:ascii="Avu" w:hAnsi="Avu" w:cs="Times New Roman"/>
          <w:sz w:val="28"/>
          <w:szCs w:val="28"/>
        </w:rPr>
        <w:t xml:space="preserve"> </w:t>
      </w:r>
      <w:r w:rsidR="00297C5D" w:rsidRPr="00F761AE">
        <w:rPr>
          <w:rFonts w:ascii="Avu" w:hAnsi="Avu" w:cs="Times New Roman"/>
          <w:sz w:val="28"/>
          <w:szCs w:val="28"/>
        </w:rPr>
        <w:t xml:space="preserve">Ve Sbírce </w:t>
      </w:r>
      <w:r w:rsidR="00923476" w:rsidRPr="00F761AE">
        <w:rPr>
          <w:rFonts w:ascii="Avu" w:hAnsi="Avu" w:cs="Times New Roman"/>
          <w:sz w:val="28"/>
          <w:szCs w:val="28"/>
        </w:rPr>
        <w:t xml:space="preserve">nové </w:t>
      </w:r>
      <w:r w:rsidR="00297C5D" w:rsidRPr="00F761AE">
        <w:rPr>
          <w:rFonts w:ascii="Avu" w:hAnsi="Avu" w:cs="Times New Roman"/>
          <w:sz w:val="28"/>
          <w:szCs w:val="28"/>
        </w:rPr>
        <w:t xml:space="preserve">grafiky je poškození </w:t>
      </w:r>
      <w:r w:rsidR="005D629F" w:rsidRPr="00F761AE">
        <w:rPr>
          <w:rFonts w:ascii="Avu" w:hAnsi="Avu" w:cs="Times New Roman"/>
          <w:sz w:val="28"/>
          <w:szCs w:val="28"/>
        </w:rPr>
        <w:t xml:space="preserve">drobnější a </w:t>
      </w:r>
      <w:r w:rsidR="00297C5D" w:rsidRPr="00F761AE">
        <w:rPr>
          <w:rFonts w:ascii="Avu" w:hAnsi="Avu" w:cs="Times New Roman"/>
          <w:sz w:val="28"/>
          <w:szCs w:val="28"/>
        </w:rPr>
        <w:t xml:space="preserve">v menším rozsahu, cca </w:t>
      </w:r>
      <w:r w:rsidR="00923476" w:rsidRPr="00F761AE">
        <w:rPr>
          <w:rFonts w:ascii="Avu" w:hAnsi="Avu" w:cs="Times New Roman"/>
          <w:sz w:val="28"/>
          <w:szCs w:val="28"/>
        </w:rPr>
        <w:t xml:space="preserve">10 </w:t>
      </w:r>
      <w:r w:rsidR="00297C5D" w:rsidRPr="00F761AE">
        <w:rPr>
          <w:rFonts w:ascii="Avu" w:hAnsi="Avu" w:cs="Times New Roman"/>
          <w:sz w:val="28"/>
          <w:szCs w:val="28"/>
        </w:rPr>
        <w:t xml:space="preserve">%. </w:t>
      </w:r>
      <w:r w:rsidR="007C44E2" w:rsidRPr="00F761AE">
        <w:rPr>
          <w:rFonts w:ascii="Avu" w:hAnsi="Avu" w:cs="Times New Roman"/>
          <w:sz w:val="28"/>
          <w:szCs w:val="28"/>
        </w:rPr>
        <w:t xml:space="preserve">Ve Sbírce kreseb je </w:t>
      </w:r>
      <w:r w:rsidR="009926BE" w:rsidRPr="00F761AE">
        <w:rPr>
          <w:rFonts w:ascii="Avu" w:hAnsi="Avu" w:cs="Times New Roman"/>
          <w:sz w:val="28"/>
          <w:szCs w:val="28"/>
        </w:rPr>
        <w:t xml:space="preserve">bohužel poškození opět častější, cca </w:t>
      </w:r>
      <w:r w:rsidR="00BC5D91" w:rsidRPr="00F761AE">
        <w:rPr>
          <w:rFonts w:ascii="Avu" w:hAnsi="Avu" w:cs="Times New Roman"/>
          <w:sz w:val="28"/>
          <w:szCs w:val="28"/>
        </w:rPr>
        <w:t xml:space="preserve">u </w:t>
      </w:r>
      <w:r w:rsidR="009926BE" w:rsidRPr="00F761AE">
        <w:rPr>
          <w:rFonts w:ascii="Avu" w:hAnsi="Avu" w:cs="Times New Roman"/>
          <w:sz w:val="28"/>
          <w:szCs w:val="28"/>
        </w:rPr>
        <w:t xml:space="preserve">30 % </w:t>
      </w:r>
      <w:r w:rsidR="00BC5D91" w:rsidRPr="00F761AE">
        <w:rPr>
          <w:rFonts w:ascii="Avu" w:hAnsi="Avu" w:cs="Times New Roman"/>
          <w:sz w:val="28"/>
          <w:szCs w:val="28"/>
        </w:rPr>
        <w:t xml:space="preserve">z nich </w:t>
      </w:r>
      <w:r w:rsidR="00EB1F5E" w:rsidRPr="00F761AE">
        <w:rPr>
          <w:rFonts w:ascii="Avu" w:hAnsi="Avu" w:cs="Times New Roman"/>
          <w:sz w:val="28"/>
          <w:szCs w:val="28"/>
        </w:rPr>
        <w:t>(</w:t>
      </w:r>
      <w:r w:rsidR="009926BE" w:rsidRPr="00F761AE">
        <w:rPr>
          <w:rFonts w:ascii="Avu" w:hAnsi="Avu" w:cs="Times New Roman"/>
          <w:sz w:val="28"/>
          <w:szCs w:val="28"/>
        </w:rPr>
        <w:t xml:space="preserve">zejména skvrny, natržení a další poškození vrstvy papíru). </w:t>
      </w:r>
      <w:r w:rsidR="00E636B9" w:rsidRPr="00F761AE">
        <w:rPr>
          <w:rFonts w:ascii="Avu" w:hAnsi="Avu" w:cs="Times New Roman"/>
          <w:sz w:val="28"/>
          <w:szCs w:val="28"/>
        </w:rPr>
        <w:t>Po ukončení inventury v</w:t>
      </w:r>
      <w:r w:rsidR="00923476" w:rsidRPr="00F761AE">
        <w:rPr>
          <w:rFonts w:ascii="Avu" w:hAnsi="Avu" w:cs="Times New Roman"/>
          <w:sz w:val="28"/>
          <w:szCs w:val="28"/>
        </w:rPr>
        <w:t>e všech</w:t>
      </w:r>
      <w:r w:rsidR="00E636B9" w:rsidRPr="00F761AE">
        <w:rPr>
          <w:rFonts w:ascii="Avu" w:hAnsi="Avu" w:cs="Times New Roman"/>
          <w:sz w:val="28"/>
          <w:szCs w:val="28"/>
        </w:rPr>
        <w:t xml:space="preserve"> sbírkách bude nově zjištěný počet poškození opraven v programu PEvA II.</w:t>
      </w: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sz w:val="28"/>
          <w:szCs w:val="28"/>
        </w:rPr>
      </w:pPr>
      <w:r w:rsidRPr="00F761AE">
        <w:rPr>
          <w:rFonts w:ascii="Avu" w:hAnsi="Avu" w:cs="Times New Roman"/>
          <w:b/>
          <w:bCs/>
          <w:sz w:val="28"/>
          <w:szCs w:val="28"/>
        </w:rPr>
        <w:t>V</w:t>
      </w:r>
      <w:r w:rsidRPr="00F761AE">
        <w:rPr>
          <w:rFonts w:ascii="Avu" w:hAnsi="Avu" w:cs="Times New Roman"/>
          <w:sz w:val="28"/>
          <w:szCs w:val="28"/>
        </w:rPr>
        <w:t xml:space="preserve">. </w:t>
      </w:r>
      <w:r w:rsidRPr="00F761AE">
        <w:rPr>
          <w:rFonts w:ascii="Avu" w:hAnsi="Avu" w:cs="Times New Roman"/>
          <w:b/>
          <w:bCs/>
          <w:sz w:val="28"/>
          <w:szCs w:val="28"/>
        </w:rPr>
        <w:t>Konzervace a restaurování archiválií</w:t>
      </w:r>
    </w:p>
    <w:p w:rsidR="009D2722" w:rsidRPr="00F761AE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Restaurování </w:t>
      </w:r>
      <w:r w:rsidR="007C44E2" w:rsidRPr="00F761AE">
        <w:rPr>
          <w:rFonts w:ascii="Avu" w:hAnsi="Avu" w:cs="Times New Roman"/>
          <w:sz w:val="28"/>
          <w:szCs w:val="28"/>
        </w:rPr>
        <w:t xml:space="preserve">prozatím </w:t>
      </w:r>
      <w:r w:rsidRPr="00F761AE">
        <w:rPr>
          <w:rFonts w:ascii="Avu" w:hAnsi="Avu" w:cs="Times New Roman"/>
          <w:sz w:val="28"/>
          <w:szCs w:val="28"/>
        </w:rPr>
        <w:t>nebylo zajišťováno.</w:t>
      </w:r>
    </w:p>
    <w:p w:rsidR="001D74D4" w:rsidRPr="00F761AE" w:rsidRDefault="001D74D4" w:rsidP="004A7164">
      <w:pPr>
        <w:spacing w:line="276" w:lineRule="auto"/>
        <w:jc w:val="both"/>
        <w:rPr>
          <w:rFonts w:ascii="Avu" w:hAnsi="Avu" w:cs="Times New Roman"/>
          <w:sz w:val="28"/>
          <w:szCs w:val="28"/>
        </w:rPr>
      </w:pPr>
    </w:p>
    <w:p w:rsidR="00DD41C0" w:rsidRPr="00F761AE" w:rsidRDefault="009D2722" w:rsidP="004A7164">
      <w:pPr>
        <w:spacing w:line="276" w:lineRule="auto"/>
        <w:jc w:val="both"/>
        <w:rPr>
          <w:rFonts w:ascii="Avu" w:hAnsi="Avu" w:cs="Times New Roman"/>
          <w:sz w:val="28"/>
          <w:szCs w:val="28"/>
        </w:rPr>
      </w:pPr>
      <w:r w:rsidRPr="00F761AE">
        <w:rPr>
          <w:rFonts w:ascii="Avu" w:hAnsi="Avu" w:cs="Times New Roman"/>
          <w:sz w:val="28"/>
          <w:szCs w:val="28"/>
        </w:rPr>
        <w:t xml:space="preserve">V Praze dne </w:t>
      </w:r>
      <w:r w:rsidR="003043C9" w:rsidRPr="00F761AE">
        <w:rPr>
          <w:rFonts w:ascii="Avu" w:hAnsi="Avu" w:cs="Times New Roman"/>
          <w:sz w:val="28"/>
          <w:szCs w:val="28"/>
        </w:rPr>
        <w:t>25</w:t>
      </w:r>
      <w:r w:rsidRPr="00F761AE">
        <w:rPr>
          <w:rFonts w:ascii="Avu" w:hAnsi="Avu" w:cs="Times New Roman"/>
          <w:sz w:val="28"/>
          <w:szCs w:val="28"/>
        </w:rPr>
        <w:t xml:space="preserve">. </w:t>
      </w:r>
      <w:r w:rsidR="003043C9" w:rsidRPr="00F761AE">
        <w:rPr>
          <w:rFonts w:ascii="Avu" w:hAnsi="Avu" w:cs="Times New Roman"/>
          <w:sz w:val="28"/>
          <w:szCs w:val="28"/>
        </w:rPr>
        <w:t>4</w:t>
      </w:r>
      <w:r w:rsidRPr="00F761AE">
        <w:rPr>
          <w:rFonts w:ascii="Avu" w:hAnsi="Avu" w:cs="Times New Roman"/>
          <w:sz w:val="28"/>
          <w:szCs w:val="28"/>
        </w:rPr>
        <w:t>. 202</w:t>
      </w:r>
      <w:r w:rsidR="00FF2C2B" w:rsidRPr="00F761AE">
        <w:rPr>
          <w:rFonts w:ascii="Avu" w:hAnsi="Avu" w:cs="Times New Roman"/>
          <w:sz w:val="28"/>
          <w:szCs w:val="28"/>
        </w:rPr>
        <w:t>4</w:t>
      </w:r>
    </w:p>
    <w:sectPr w:rsidR="00DD41C0" w:rsidRPr="00F761AE" w:rsidSect="0024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u">
    <w:altName w:val="Calibri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407"/>
    <w:multiLevelType w:val="multilevel"/>
    <w:tmpl w:val="641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56251"/>
    <w:multiLevelType w:val="hybridMultilevel"/>
    <w:tmpl w:val="29A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D01"/>
    <w:rsid w:val="00004966"/>
    <w:rsid w:val="00046837"/>
    <w:rsid w:val="0004695C"/>
    <w:rsid w:val="00094A2D"/>
    <w:rsid w:val="000D2B74"/>
    <w:rsid w:val="000F7491"/>
    <w:rsid w:val="0010580D"/>
    <w:rsid w:val="00114507"/>
    <w:rsid w:val="00126EBA"/>
    <w:rsid w:val="001455D1"/>
    <w:rsid w:val="00157FD8"/>
    <w:rsid w:val="001619C5"/>
    <w:rsid w:val="001620AC"/>
    <w:rsid w:val="00162EEF"/>
    <w:rsid w:val="00197AEF"/>
    <w:rsid w:val="001A554A"/>
    <w:rsid w:val="001A6F01"/>
    <w:rsid w:val="001A7873"/>
    <w:rsid w:val="001D74D4"/>
    <w:rsid w:val="001F74A2"/>
    <w:rsid w:val="001F74D0"/>
    <w:rsid w:val="00200BD4"/>
    <w:rsid w:val="002262DC"/>
    <w:rsid w:val="0024487D"/>
    <w:rsid w:val="00275934"/>
    <w:rsid w:val="002833B5"/>
    <w:rsid w:val="00297C5D"/>
    <w:rsid w:val="002B5931"/>
    <w:rsid w:val="002C3BB3"/>
    <w:rsid w:val="002E5EF2"/>
    <w:rsid w:val="0030376E"/>
    <w:rsid w:val="003043C9"/>
    <w:rsid w:val="00341E28"/>
    <w:rsid w:val="003455EE"/>
    <w:rsid w:val="00353B53"/>
    <w:rsid w:val="00365B40"/>
    <w:rsid w:val="003A2FAC"/>
    <w:rsid w:val="003B7166"/>
    <w:rsid w:val="003F4129"/>
    <w:rsid w:val="00487E30"/>
    <w:rsid w:val="004A7164"/>
    <w:rsid w:val="004C5AA4"/>
    <w:rsid w:val="004E75A2"/>
    <w:rsid w:val="00510D57"/>
    <w:rsid w:val="00535E6B"/>
    <w:rsid w:val="005B31D5"/>
    <w:rsid w:val="005D0CB1"/>
    <w:rsid w:val="005D629F"/>
    <w:rsid w:val="005D6845"/>
    <w:rsid w:val="00625EDB"/>
    <w:rsid w:val="006415C2"/>
    <w:rsid w:val="006E0E72"/>
    <w:rsid w:val="006F1D8B"/>
    <w:rsid w:val="007077F9"/>
    <w:rsid w:val="00721BA1"/>
    <w:rsid w:val="00727356"/>
    <w:rsid w:val="007321E2"/>
    <w:rsid w:val="00734C6A"/>
    <w:rsid w:val="00740467"/>
    <w:rsid w:val="0076075B"/>
    <w:rsid w:val="00785EB3"/>
    <w:rsid w:val="00790039"/>
    <w:rsid w:val="00797F60"/>
    <w:rsid w:val="007A0793"/>
    <w:rsid w:val="007A4396"/>
    <w:rsid w:val="007A5691"/>
    <w:rsid w:val="007C44E2"/>
    <w:rsid w:val="007D0C14"/>
    <w:rsid w:val="00802702"/>
    <w:rsid w:val="00807538"/>
    <w:rsid w:val="00843D6F"/>
    <w:rsid w:val="00852589"/>
    <w:rsid w:val="008530D4"/>
    <w:rsid w:val="00853E1F"/>
    <w:rsid w:val="008630D6"/>
    <w:rsid w:val="008747BF"/>
    <w:rsid w:val="0089670A"/>
    <w:rsid w:val="00923476"/>
    <w:rsid w:val="00953392"/>
    <w:rsid w:val="00990989"/>
    <w:rsid w:val="009926BE"/>
    <w:rsid w:val="009A1029"/>
    <w:rsid w:val="009A79A7"/>
    <w:rsid w:val="009B3D01"/>
    <w:rsid w:val="009B4F70"/>
    <w:rsid w:val="009D2722"/>
    <w:rsid w:val="009F4DCA"/>
    <w:rsid w:val="00A0229A"/>
    <w:rsid w:val="00A27918"/>
    <w:rsid w:val="00A815D9"/>
    <w:rsid w:val="00AA4BD8"/>
    <w:rsid w:val="00AC4875"/>
    <w:rsid w:val="00AF3AAB"/>
    <w:rsid w:val="00AF7E60"/>
    <w:rsid w:val="00B50BA7"/>
    <w:rsid w:val="00B53DBD"/>
    <w:rsid w:val="00B714AF"/>
    <w:rsid w:val="00B85115"/>
    <w:rsid w:val="00B95349"/>
    <w:rsid w:val="00B95B70"/>
    <w:rsid w:val="00BC5D91"/>
    <w:rsid w:val="00C00D17"/>
    <w:rsid w:val="00C21302"/>
    <w:rsid w:val="00C228A9"/>
    <w:rsid w:val="00C35EB6"/>
    <w:rsid w:val="00C42636"/>
    <w:rsid w:val="00C86030"/>
    <w:rsid w:val="00CA5C36"/>
    <w:rsid w:val="00CB6418"/>
    <w:rsid w:val="00CE55E3"/>
    <w:rsid w:val="00D56842"/>
    <w:rsid w:val="00DA6E20"/>
    <w:rsid w:val="00DD41C0"/>
    <w:rsid w:val="00DE51CB"/>
    <w:rsid w:val="00DE5376"/>
    <w:rsid w:val="00E24019"/>
    <w:rsid w:val="00E3382D"/>
    <w:rsid w:val="00E636B9"/>
    <w:rsid w:val="00E70088"/>
    <w:rsid w:val="00E73D77"/>
    <w:rsid w:val="00E8539A"/>
    <w:rsid w:val="00EA7C63"/>
    <w:rsid w:val="00EB1F5E"/>
    <w:rsid w:val="00EB4E10"/>
    <w:rsid w:val="00EB6F35"/>
    <w:rsid w:val="00EE371C"/>
    <w:rsid w:val="00EF7C4B"/>
    <w:rsid w:val="00F059C9"/>
    <w:rsid w:val="00F14836"/>
    <w:rsid w:val="00F23FBE"/>
    <w:rsid w:val="00F26366"/>
    <w:rsid w:val="00F274B8"/>
    <w:rsid w:val="00F3470B"/>
    <w:rsid w:val="00F40EF2"/>
    <w:rsid w:val="00F579F6"/>
    <w:rsid w:val="00F612D0"/>
    <w:rsid w:val="00F70E5C"/>
    <w:rsid w:val="00F761AE"/>
    <w:rsid w:val="00F840BF"/>
    <w:rsid w:val="00FD4FA9"/>
    <w:rsid w:val="00FD63E2"/>
    <w:rsid w:val="00F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759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593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B31D5"/>
    <w:pPr>
      <w:ind w:left="720"/>
      <w:contextualSpacing/>
    </w:pPr>
  </w:style>
  <w:style w:type="character" w:customStyle="1" w:styleId="field-content">
    <w:name w:val="field-content"/>
    <w:basedOn w:val="Standardnpsmoodstavce"/>
    <w:rsid w:val="002833B5"/>
  </w:style>
  <w:style w:type="character" w:styleId="Siln">
    <w:name w:val="Strong"/>
    <w:basedOn w:val="Standardnpsmoodstavce"/>
    <w:uiPriority w:val="22"/>
    <w:qFormat/>
    <w:rsid w:val="00A27918"/>
    <w:rPr>
      <w:b/>
      <w:bCs/>
    </w:rPr>
  </w:style>
  <w:style w:type="character" w:customStyle="1" w:styleId="msdynmktpersonalization">
    <w:name w:val="msdynmkt_personalization"/>
    <w:basedOn w:val="Standardnpsmoodstavce"/>
    <w:rsid w:val="00B95B70"/>
  </w:style>
  <w:style w:type="character" w:styleId="Hypertextovodkaz">
    <w:name w:val="Hyperlink"/>
    <w:basedOn w:val="Standardnpsmoodstavce"/>
    <w:uiPriority w:val="99"/>
    <w:semiHidden/>
    <w:unhideWhenUsed/>
    <w:rsid w:val="00EA7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1341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Janderova, Andrea</dc:creator>
  <cp:keywords/>
  <dc:description/>
  <cp:lastModifiedBy>Andrej</cp:lastModifiedBy>
  <cp:revision>94</cp:revision>
  <cp:lastPrinted>2024-02-29T14:43:00Z</cp:lastPrinted>
  <dcterms:created xsi:type="dcterms:W3CDTF">2021-02-19T12:20:00Z</dcterms:created>
  <dcterms:modified xsi:type="dcterms:W3CDTF">2024-04-29T08:46:00Z</dcterms:modified>
</cp:coreProperties>
</file>