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C11D6" w14:textId="77777777" w:rsidR="00A56755" w:rsidRPr="00D556A9" w:rsidRDefault="00A56755">
      <w:pPr>
        <w:widowControl w:val="0"/>
        <w:pBdr>
          <w:top w:val="nil"/>
          <w:left w:val="nil"/>
          <w:bottom w:val="nil"/>
          <w:right w:val="nil"/>
          <w:between w:val="nil"/>
        </w:pBdr>
        <w:spacing w:line="276" w:lineRule="auto"/>
        <w:rPr>
          <w:lang w:val="cs-CZ"/>
        </w:rPr>
      </w:pPr>
    </w:p>
    <w:p w14:paraId="2644F4C4" w14:textId="77777777" w:rsidR="00A56755" w:rsidRPr="00D556A9" w:rsidRDefault="00000000">
      <w:pPr>
        <w:ind w:left="708" w:right="23" w:firstLine="708"/>
        <w:rPr>
          <w:rFonts w:ascii="Calibri" w:eastAsia="Calibri" w:hAnsi="Calibri" w:cs="Calibri"/>
          <w:lang w:val="cs-CZ"/>
        </w:rPr>
      </w:pPr>
      <w:r w:rsidRPr="00D556A9">
        <w:rPr>
          <w:rFonts w:ascii="Calibri" w:eastAsia="Calibri" w:hAnsi="Calibri" w:cs="Calibri"/>
          <w:lang w:val="cs-CZ"/>
        </w:rPr>
        <w:t xml:space="preserve"> </w:t>
      </w:r>
      <w:r w:rsidRPr="00D556A9">
        <w:rPr>
          <w:noProof/>
          <w:lang w:val="cs-CZ"/>
        </w:rPr>
        <w:drawing>
          <wp:anchor distT="0" distB="0" distL="114300" distR="114300" simplePos="0" relativeHeight="251658240" behindDoc="0" locked="0" layoutInCell="1" hidden="0" allowOverlap="1" wp14:anchorId="7EDED1FE" wp14:editId="452AE7AC">
            <wp:simplePos x="0" y="0"/>
            <wp:positionH relativeFrom="column">
              <wp:posOffset>-1268</wp:posOffset>
            </wp:positionH>
            <wp:positionV relativeFrom="paragraph">
              <wp:posOffset>6350</wp:posOffset>
            </wp:positionV>
            <wp:extent cx="942975" cy="9429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42975" cy="942975"/>
                    </a:xfrm>
                    <a:prstGeom prst="rect">
                      <a:avLst/>
                    </a:prstGeom>
                    <a:ln/>
                  </pic:spPr>
                </pic:pic>
              </a:graphicData>
            </a:graphic>
          </wp:anchor>
        </w:drawing>
      </w:r>
    </w:p>
    <w:p w14:paraId="3E6EDB9E" w14:textId="77777777" w:rsidR="00A56755" w:rsidRPr="00D556A9" w:rsidRDefault="00000000">
      <w:pPr>
        <w:spacing w:after="40"/>
        <w:ind w:left="1452" w:right="23" w:firstLine="708"/>
        <w:rPr>
          <w:rFonts w:ascii="Avu Bold" w:eastAsia="Avu Bold" w:hAnsi="Avu Bold" w:cs="Avu Bold"/>
          <w:lang w:val="cs-CZ"/>
        </w:rPr>
      </w:pPr>
      <w:r w:rsidRPr="00D556A9">
        <w:rPr>
          <w:rFonts w:ascii="Avu Bold" w:eastAsia="Avu Bold" w:hAnsi="Avu Bold" w:cs="Avu Bold"/>
          <w:lang w:val="cs-CZ"/>
        </w:rPr>
        <w:t>Akademie výtvarných umění v Praze</w:t>
      </w:r>
    </w:p>
    <w:p w14:paraId="3DEC2320" w14:textId="77777777" w:rsidR="00A56755" w:rsidRPr="00D556A9" w:rsidRDefault="00000000">
      <w:pPr>
        <w:spacing w:after="40"/>
        <w:ind w:right="23"/>
        <w:rPr>
          <w:rFonts w:ascii="Avu" w:eastAsia="Avu" w:hAnsi="Avu" w:cs="Avu"/>
          <w:lang w:val="cs-CZ"/>
        </w:rPr>
      </w:pPr>
      <w:r w:rsidRPr="00D556A9">
        <w:rPr>
          <w:rFonts w:ascii="Avu" w:eastAsia="Avu" w:hAnsi="Avu" w:cs="Avu"/>
          <w:lang w:val="cs-CZ"/>
        </w:rPr>
        <w:tab/>
      </w:r>
      <w:r w:rsidRPr="00D556A9">
        <w:rPr>
          <w:rFonts w:ascii="Avu" w:eastAsia="Avu" w:hAnsi="Avu" w:cs="Avu"/>
          <w:lang w:val="cs-CZ"/>
        </w:rPr>
        <w:tab/>
      </w:r>
      <w:r w:rsidRPr="00D556A9">
        <w:rPr>
          <w:rFonts w:ascii="Avu" w:eastAsia="Avu" w:hAnsi="Avu" w:cs="Avu"/>
          <w:lang w:val="cs-CZ"/>
        </w:rPr>
        <w:tab/>
        <w:t>U Akademie 4, 170 22 Praha 7</w:t>
      </w:r>
    </w:p>
    <w:p w14:paraId="270C5D97" w14:textId="77777777" w:rsidR="00A56755" w:rsidRPr="00D556A9" w:rsidRDefault="00000000">
      <w:pPr>
        <w:spacing w:after="40"/>
        <w:ind w:right="23"/>
        <w:rPr>
          <w:rFonts w:ascii="Avu" w:eastAsia="Avu" w:hAnsi="Avu" w:cs="Avu"/>
          <w:lang w:val="cs-CZ"/>
        </w:rPr>
      </w:pPr>
      <w:r w:rsidRPr="00D556A9">
        <w:rPr>
          <w:rFonts w:ascii="Avu" w:eastAsia="Avu" w:hAnsi="Avu" w:cs="Avu"/>
          <w:lang w:val="cs-CZ"/>
        </w:rPr>
        <w:tab/>
      </w:r>
      <w:r w:rsidRPr="00D556A9">
        <w:rPr>
          <w:rFonts w:ascii="Avu" w:eastAsia="Avu" w:hAnsi="Avu" w:cs="Avu"/>
          <w:lang w:val="cs-CZ"/>
        </w:rPr>
        <w:tab/>
      </w:r>
      <w:r w:rsidRPr="00D556A9">
        <w:rPr>
          <w:rFonts w:ascii="Avu" w:eastAsia="Avu" w:hAnsi="Avu" w:cs="Avu"/>
          <w:lang w:val="cs-CZ"/>
        </w:rPr>
        <w:tab/>
        <w:t>Tel.: +420 220 408 200</w:t>
      </w:r>
    </w:p>
    <w:p w14:paraId="206F30F7" w14:textId="77777777" w:rsidR="00A56755" w:rsidRPr="00D556A9" w:rsidRDefault="00000000">
      <w:pPr>
        <w:spacing w:after="40"/>
        <w:ind w:right="23"/>
        <w:rPr>
          <w:rFonts w:ascii="Avu" w:eastAsia="Avu" w:hAnsi="Avu" w:cs="Avu"/>
          <w:lang w:val="cs-CZ"/>
        </w:rPr>
      </w:pPr>
      <w:r w:rsidRPr="00D556A9">
        <w:rPr>
          <w:rFonts w:ascii="Avu" w:eastAsia="Avu" w:hAnsi="Avu" w:cs="Avu"/>
          <w:lang w:val="cs-CZ"/>
        </w:rPr>
        <w:tab/>
      </w:r>
      <w:r w:rsidRPr="00D556A9">
        <w:rPr>
          <w:rFonts w:ascii="Avu" w:eastAsia="Avu" w:hAnsi="Avu" w:cs="Avu"/>
          <w:lang w:val="cs-CZ"/>
        </w:rPr>
        <w:tab/>
      </w:r>
      <w:r w:rsidRPr="00D556A9">
        <w:rPr>
          <w:rFonts w:ascii="Avu" w:eastAsia="Avu" w:hAnsi="Avu" w:cs="Avu"/>
          <w:lang w:val="cs-CZ"/>
        </w:rPr>
        <w:tab/>
        <w:t>www.avu.cz</w:t>
      </w:r>
    </w:p>
    <w:p w14:paraId="64B635AA" w14:textId="77777777" w:rsidR="00A56755" w:rsidRPr="00D556A9" w:rsidRDefault="00A56755">
      <w:pPr>
        <w:ind w:right="23"/>
        <w:rPr>
          <w:rFonts w:ascii="Calibri" w:eastAsia="Calibri" w:hAnsi="Calibri" w:cs="Calibri"/>
          <w:lang w:val="cs-CZ"/>
        </w:rPr>
      </w:pPr>
    </w:p>
    <w:p w14:paraId="3D35B4F7"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 xml:space="preserve">PŘIJÍMACÍ ŘÍZENÍ PRO AKADEMICKÝ ROK 2025/2026 </w:t>
      </w:r>
    </w:p>
    <w:p w14:paraId="506C4B62"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 xml:space="preserve">DO DOKTORSKÉHO STUDIJNÍHO PROGRAMU </w:t>
      </w:r>
    </w:p>
    <w:p w14:paraId="6594DEC4" w14:textId="77777777" w:rsidR="00A56755" w:rsidRPr="00D556A9" w:rsidRDefault="00000000">
      <w:pPr>
        <w:rPr>
          <w:rFonts w:ascii="Avu" w:eastAsia="Avu" w:hAnsi="Avu" w:cs="Avu"/>
          <w:lang w:val="cs-CZ"/>
        </w:rPr>
      </w:pPr>
      <w:r w:rsidRPr="00D556A9">
        <w:rPr>
          <w:rFonts w:ascii="Avu Bold" w:eastAsia="Avu Bold" w:hAnsi="Avu Bold" w:cs="Avu Bold"/>
          <w:sz w:val="28"/>
          <w:szCs w:val="28"/>
          <w:lang w:val="cs-CZ"/>
        </w:rPr>
        <w:t>ARCHITEKTONICKÁ TVORBA</w:t>
      </w:r>
    </w:p>
    <w:p w14:paraId="1B330230" w14:textId="77777777" w:rsidR="00A56755" w:rsidRPr="00D556A9" w:rsidRDefault="00A56755">
      <w:pPr>
        <w:ind w:left="4536" w:hanging="4536"/>
        <w:rPr>
          <w:rFonts w:ascii="Avu" w:eastAsia="Avu" w:hAnsi="Avu" w:cs="Avu"/>
          <w:color w:val="FF0000"/>
          <w:sz w:val="28"/>
          <w:szCs w:val="28"/>
          <w:highlight w:val="yellow"/>
          <w:lang w:val="cs-CZ"/>
        </w:rPr>
      </w:pPr>
    </w:p>
    <w:p w14:paraId="0EE79E04" w14:textId="2C26045D" w:rsidR="00A56755" w:rsidRPr="00D556A9" w:rsidRDefault="00000000">
      <w:pPr>
        <w:ind w:left="4536" w:hanging="4536"/>
        <w:rPr>
          <w:rFonts w:ascii="Avu Display 1" w:eastAsia="Avu" w:hAnsi="Avu Display 1" w:cs="Avu"/>
          <w:color w:val="FF0000"/>
          <w:lang w:val="cs-CZ"/>
        </w:rPr>
      </w:pPr>
      <w:r w:rsidRPr="00D556A9">
        <w:rPr>
          <w:rFonts w:ascii="Avu Display 1" w:eastAsia="Avu" w:hAnsi="Avu Display 1" w:cs="Avu"/>
          <w:lang w:val="cs-CZ"/>
        </w:rPr>
        <w:t xml:space="preserve">Termín pro podávání přihlášky ke studiu: </w:t>
      </w:r>
      <w:r w:rsidRPr="00D556A9">
        <w:rPr>
          <w:rFonts w:ascii="Avu Display 1" w:eastAsia="Avu" w:hAnsi="Avu Display 1" w:cs="Avu"/>
          <w:b/>
          <w:lang w:val="cs-CZ"/>
        </w:rPr>
        <w:t xml:space="preserve">Přihlášku zasílejte nejpozději </w:t>
      </w:r>
      <w:r w:rsidRPr="00D556A9">
        <w:rPr>
          <w:rFonts w:ascii="Avu Display 1" w:eastAsia="Avu" w:hAnsi="Avu Display 1" w:cs="Avu"/>
          <w:b/>
          <w:color w:val="000000" w:themeColor="text1"/>
          <w:lang w:val="cs-CZ"/>
        </w:rPr>
        <w:t xml:space="preserve">do </w:t>
      </w:r>
      <w:r w:rsidR="00E11633" w:rsidRPr="00D556A9">
        <w:rPr>
          <w:rFonts w:ascii="Avu Display 1" w:eastAsia="Avu" w:hAnsi="Avu Display 1" w:cs="Avu"/>
          <w:b/>
          <w:color w:val="000000" w:themeColor="text1"/>
          <w:lang w:val="cs-CZ"/>
        </w:rPr>
        <w:t>28</w:t>
      </w:r>
      <w:r w:rsidRPr="00D556A9">
        <w:rPr>
          <w:rFonts w:ascii="Avu Display 1" w:eastAsia="Avu" w:hAnsi="Avu Display 1" w:cs="Avu"/>
          <w:b/>
          <w:color w:val="000000" w:themeColor="text1"/>
          <w:lang w:val="cs-CZ"/>
        </w:rPr>
        <w:t>.</w:t>
      </w:r>
      <w:r w:rsidR="00E11633" w:rsidRPr="00D556A9">
        <w:rPr>
          <w:rFonts w:ascii="Avu Display 1" w:eastAsia="Avu" w:hAnsi="Avu Display 1" w:cs="Avu"/>
          <w:b/>
          <w:color w:val="000000" w:themeColor="text1"/>
          <w:lang w:val="cs-CZ"/>
        </w:rPr>
        <w:t xml:space="preserve"> 10</w:t>
      </w:r>
      <w:r w:rsidRPr="00D556A9">
        <w:rPr>
          <w:rFonts w:ascii="Avu Display 1" w:eastAsia="Avu" w:hAnsi="Avu Display 1" w:cs="Avu"/>
          <w:b/>
          <w:color w:val="000000" w:themeColor="text1"/>
          <w:lang w:val="cs-CZ"/>
        </w:rPr>
        <w:t>. 2025</w:t>
      </w:r>
      <w:r w:rsidR="00E11633" w:rsidRPr="00D556A9">
        <w:rPr>
          <w:rFonts w:ascii="Avu Display 1" w:eastAsia="Avu" w:hAnsi="Avu Display 1" w:cs="Avu"/>
          <w:b/>
          <w:color w:val="000000" w:themeColor="text1"/>
          <w:lang w:val="cs-CZ"/>
        </w:rPr>
        <w:t>.</w:t>
      </w:r>
    </w:p>
    <w:p w14:paraId="66A5CA3B" w14:textId="77777777" w:rsidR="00A56755" w:rsidRPr="00D556A9" w:rsidRDefault="00A56755">
      <w:pPr>
        <w:rPr>
          <w:rFonts w:ascii="Avu Display 1" w:eastAsia="Avu" w:hAnsi="Avu Display 1" w:cs="Avu"/>
          <w:i/>
          <w:lang w:val="cs-CZ"/>
        </w:rPr>
      </w:pPr>
    </w:p>
    <w:p w14:paraId="014C1DEB" w14:textId="77777777" w:rsidR="00A56755" w:rsidRPr="00D556A9" w:rsidRDefault="00000000">
      <w:pPr>
        <w:rPr>
          <w:rFonts w:ascii="Avu Display 1" w:eastAsia="Avu" w:hAnsi="Avu Display 1" w:cs="Avu"/>
          <w:i/>
          <w:lang w:val="cs-CZ"/>
        </w:rPr>
      </w:pPr>
      <w:r w:rsidRPr="00D556A9">
        <w:rPr>
          <w:rFonts w:ascii="Avu Display 1" w:eastAsia="Avu" w:hAnsi="Avu Display 1" w:cs="Avu"/>
          <w:i/>
          <w:lang w:val="cs-CZ"/>
        </w:rPr>
        <w:t>(Podrobný harmonogram přijímacího řízení naleznete na konci tohoto dokumentu).</w:t>
      </w:r>
    </w:p>
    <w:p w14:paraId="602463BC" w14:textId="77777777" w:rsidR="00A56755" w:rsidRPr="00D556A9" w:rsidRDefault="00A56755">
      <w:pPr>
        <w:pStyle w:val="Nadpis2"/>
        <w:rPr>
          <w:rFonts w:ascii="Avu Display 1" w:eastAsia="Avu" w:hAnsi="Avu Display 1" w:cs="Avu"/>
          <w:sz w:val="24"/>
          <w:lang w:val="cs-CZ"/>
        </w:rPr>
      </w:pPr>
    </w:p>
    <w:p w14:paraId="6F13194F" w14:textId="77777777" w:rsidR="00A56755" w:rsidRPr="00D556A9" w:rsidRDefault="00000000">
      <w:pPr>
        <w:pStyle w:val="Nadpis2"/>
        <w:rPr>
          <w:rFonts w:ascii="Avu Display 1" w:eastAsia="Avu Bold" w:hAnsi="Avu Display 1" w:cs="Avu Bold"/>
          <w:color w:val="FF0000"/>
          <w:lang w:val="cs-CZ"/>
        </w:rPr>
      </w:pPr>
      <w:r w:rsidRPr="00D556A9">
        <w:rPr>
          <w:rFonts w:ascii="Avu Display 1" w:eastAsia="Avu" w:hAnsi="Avu Display 1" w:cs="Avu"/>
          <w:sz w:val="24"/>
          <w:lang w:val="cs-CZ"/>
        </w:rPr>
        <w:t xml:space="preserve">Doktorské studium se vyhlašuje jako </w:t>
      </w:r>
      <w:r w:rsidRPr="00D556A9">
        <w:rPr>
          <w:rFonts w:ascii="Avu Display 1" w:eastAsia="Avu" w:hAnsi="Avu Display 1" w:cs="Avu"/>
          <w:b/>
          <w:sz w:val="24"/>
          <w:lang w:val="cs-CZ"/>
        </w:rPr>
        <w:t>kombinovaná forma studia doktorského programu Architektonická tvorba</w:t>
      </w:r>
      <w:r w:rsidRPr="00D556A9">
        <w:rPr>
          <w:rFonts w:ascii="Avu Display 1" w:eastAsia="Avu" w:hAnsi="Avu Display 1" w:cs="Avu"/>
          <w:sz w:val="24"/>
          <w:lang w:val="cs-CZ"/>
        </w:rPr>
        <w:t>, přičemž standardní doba studia je 4 roky. Uchazeči a uchazečky podávají přihlášku s vlastním návrhem výzkumného záměru, který bude v případě přijetí dále rozvíjen ve spolupráci se školitelem.</w:t>
      </w:r>
    </w:p>
    <w:p w14:paraId="4ABED439" w14:textId="77777777" w:rsidR="00A56755" w:rsidRPr="00D556A9" w:rsidRDefault="00A56755">
      <w:pPr>
        <w:rPr>
          <w:rFonts w:ascii="Avu Display 1" w:eastAsia="Avu Bold" w:hAnsi="Avu Display 1" w:cs="Avu Bold"/>
          <w:lang w:val="cs-CZ"/>
        </w:rPr>
      </w:pPr>
    </w:p>
    <w:p w14:paraId="15E07789" w14:textId="77777777" w:rsidR="00A56755" w:rsidRPr="00D556A9" w:rsidRDefault="00000000">
      <w:pPr>
        <w:rPr>
          <w:rFonts w:ascii="Avu Display 1" w:eastAsia="Avu" w:hAnsi="Avu Display 1" w:cs="Avu"/>
          <w:lang w:val="cs-CZ"/>
        </w:rPr>
      </w:pPr>
      <w:r w:rsidRPr="00D556A9">
        <w:rPr>
          <w:rFonts w:ascii="Avu Display 1" w:eastAsia="Avu Bold" w:hAnsi="Avu Display 1" w:cs="Avu Bold"/>
          <w:lang w:val="cs-CZ"/>
        </w:rPr>
        <w:t xml:space="preserve">Školitel: </w:t>
      </w:r>
      <w:r w:rsidRPr="00D556A9">
        <w:rPr>
          <w:rFonts w:ascii="Avu Display 1" w:eastAsia="Avu" w:hAnsi="Avu Display 1" w:cs="Avu"/>
          <w:lang w:val="cs-CZ"/>
        </w:rPr>
        <w:t xml:space="preserve">prof. Ing. arch. Miroslav Šik, dr. h. c. </w:t>
      </w:r>
    </w:p>
    <w:p w14:paraId="5F567AAA" w14:textId="77777777" w:rsidR="00A56755" w:rsidRPr="00D556A9" w:rsidRDefault="00A56755">
      <w:pPr>
        <w:ind w:left="1440"/>
        <w:rPr>
          <w:rFonts w:ascii="Avu" w:eastAsia="Avu" w:hAnsi="Avu" w:cs="Avu"/>
          <w:lang w:val="cs-CZ"/>
        </w:rPr>
      </w:pPr>
    </w:p>
    <w:p w14:paraId="13ACB8EE" w14:textId="77777777" w:rsidR="00A56755" w:rsidRPr="00D556A9" w:rsidRDefault="00A56755">
      <w:pPr>
        <w:ind w:left="1440"/>
        <w:rPr>
          <w:rFonts w:ascii="Avu" w:eastAsia="Avu" w:hAnsi="Avu" w:cs="Avu"/>
          <w:lang w:val="cs-CZ"/>
        </w:rPr>
      </w:pPr>
    </w:p>
    <w:p w14:paraId="643F4EE3" w14:textId="77777777" w:rsidR="00A56755" w:rsidRPr="00D556A9" w:rsidRDefault="00000000">
      <w:pPr>
        <w:pStyle w:val="Nadpis2"/>
        <w:rPr>
          <w:rFonts w:ascii="Avu" w:eastAsia="Avu" w:hAnsi="Avu" w:cs="Avu"/>
          <w:sz w:val="28"/>
          <w:szCs w:val="28"/>
          <w:lang w:val="cs-CZ"/>
        </w:rPr>
      </w:pPr>
      <w:r w:rsidRPr="00D556A9">
        <w:rPr>
          <w:rFonts w:ascii="Avu" w:eastAsia="Avu" w:hAnsi="Avu" w:cs="Avu"/>
          <w:sz w:val="28"/>
          <w:szCs w:val="28"/>
          <w:lang w:val="cs-CZ"/>
        </w:rPr>
        <w:t>PODMÍNKY PŘIJETÍ KE STUDIU</w:t>
      </w:r>
    </w:p>
    <w:p w14:paraId="099563C6" w14:textId="77777777" w:rsidR="00B026AE" w:rsidRPr="00D556A9" w:rsidRDefault="00B026AE" w:rsidP="00B026AE">
      <w:pPr>
        <w:rPr>
          <w:lang w:val="cs-CZ"/>
        </w:rPr>
      </w:pPr>
    </w:p>
    <w:p w14:paraId="6BC23ECB" w14:textId="77777777" w:rsidR="00A56755" w:rsidRPr="00D556A9" w:rsidRDefault="00000000">
      <w:pPr>
        <w:ind w:left="567" w:right="312"/>
        <w:rPr>
          <w:rFonts w:ascii="Avu Display 1" w:eastAsia="Avu" w:hAnsi="Avu Display 1" w:cs="Avu"/>
          <w:lang w:val="cs-CZ"/>
        </w:rPr>
      </w:pPr>
      <w:r w:rsidRPr="00D556A9">
        <w:rPr>
          <w:rFonts w:ascii="Avu Display 1" w:eastAsia="Avu" w:hAnsi="Avu Display 1" w:cs="Avu"/>
          <w:lang w:val="cs-CZ"/>
        </w:rPr>
        <w:t>a) řádně ukončené studium v magisterském studijním programu*;</w:t>
      </w:r>
      <w:r w:rsidRPr="00D556A9">
        <w:rPr>
          <w:rFonts w:ascii="Avu Display 1" w:eastAsia="Avu" w:hAnsi="Avu Display 1" w:cs="Avu"/>
          <w:lang w:val="cs-CZ"/>
        </w:rPr>
        <w:tab/>
        <w:t xml:space="preserve"> </w:t>
      </w:r>
    </w:p>
    <w:p w14:paraId="15EFD3E8" w14:textId="77777777" w:rsidR="00A56755" w:rsidRPr="00D556A9" w:rsidRDefault="00000000">
      <w:pPr>
        <w:ind w:left="567"/>
        <w:rPr>
          <w:rFonts w:ascii="Avu Display 1" w:eastAsia="Avu" w:hAnsi="Avu Display 1" w:cs="Avu"/>
          <w:lang w:val="cs-CZ"/>
        </w:rPr>
      </w:pPr>
      <w:r w:rsidRPr="00D556A9">
        <w:rPr>
          <w:rFonts w:ascii="Avu Display 1" w:eastAsia="Avu" w:hAnsi="Avu Display 1" w:cs="Avu"/>
          <w:lang w:val="cs-CZ"/>
        </w:rPr>
        <w:t>b) předpoklady samostatné tvůrčí práce a dosažení nadprůměrných výsledků v daném oboru;</w:t>
      </w:r>
    </w:p>
    <w:p w14:paraId="2CA11CCF" w14:textId="77777777" w:rsidR="00A56755" w:rsidRPr="00D556A9" w:rsidRDefault="00000000">
      <w:pPr>
        <w:ind w:left="567"/>
        <w:rPr>
          <w:rFonts w:ascii="Avu Display 1" w:eastAsia="Avu" w:hAnsi="Avu Display 1" w:cs="Avu"/>
          <w:lang w:val="cs-CZ"/>
        </w:rPr>
      </w:pPr>
      <w:r w:rsidRPr="00D556A9">
        <w:rPr>
          <w:rFonts w:ascii="Avu Display 1" w:eastAsia="Avu" w:hAnsi="Avu Display 1" w:cs="Avu"/>
          <w:lang w:val="cs-CZ"/>
        </w:rPr>
        <w:t>c) předložení projektu disertační práce (důrazně doporučujeme konzultovat návrh disertačního projektu s vybraným školitelem*</w:t>
      </w:r>
      <w:proofErr w:type="spellStart"/>
      <w:r w:rsidRPr="00D556A9">
        <w:rPr>
          <w:rFonts w:ascii="Avu Display 1" w:eastAsia="Avu" w:hAnsi="Avu Display 1" w:cs="Avu"/>
          <w:lang w:val="cs-CZ"/>
        </w:rPr>
        <w:t>kou</w:t>
      </w:r>
      <w:proofErr w:type="spellEnd"/>
      <w:r w:rsidRPr="00D556A9">
        <w:rPr>
          <w:rFonts w:ascii="Avu Display 1" w:eastAsia="Avu" w:hAnsi="Avu Display 1" w:cs="Avu"/>
          <w:lang w:val="cs-CZ"/>
        </w:rPr>
        <w:t xml:space="preserve"> již před podáním přihlášky).</w:t>
      </w:r>
    </w:p>
    <w:p w14:paraId="3BDB0D83" w14:textId="77777777" w:rsidR="00A56755" w:rsidRPr="00D556A9" w:rsidRDefault="00A56755">
      <w:pPr>
        <w:rPr>
          <w:rFonts w:ascii="Avu Display 1" w:eastAsia="Avu" w:hAnsi="Avu Display 1" w:cs="Avu"/>
          <w:lang w:val="cs-CZ"/>
        </w:rPr>
      </w:pPr>
    </w:p>
    <w:p w14:paraId="5DA22C09" w14:textId="77777777" w:rsidR="00A56755" w:rsidRPr="00D556A9" w:rsidRDefault="00000000">
      <w:pPr>
        <w:rPr>
          <w:rFonts w:ascii="Avu Display 1" w:eastAsia="Avu Bold" w:hAnsi="Avu Display 1" w:cs="Avu Bold"/>
          <w:lang w:val="cs-CZ"/>
        </w:rPr>
      </w:pPr>
      <w:r w:rsidRPr="00D556A9">
        <w:rPr>
          <w:rFonts w:ascii="Avu Display 1" w:eastAsia="Avu" w:hAnsi="Avu Display 1" w:cs="Avu"/>
          <w:lang w:val="cs-CZ"/>
        </w:rPr>
        <w:t>*</w:t>
      </w:r>
      <w:r w:rsidRPr="00D556A9">
        <w:rPr>
          <w:rFonts w:ascii="Avu Display 1" w:eastAsia="Avu Bold" w:hAnsi="Avu Display 1" w:cs="Avu Bold"/>
          <w:lang w:val="cs-CZ"/>
        </w:rPr>
        <w:t>Z požadavku řádného ukončení magisterského studia vyplývá, že není možno přijmout uchazeče*ku, jež*jenž v době přijímacích zkoušek magisterské studium teprve dokončuje.</w:t>
      </w:r>
    </w:p>
    <w:p w14:paraId="3180401E" w14:textId="77777777" w:rsidR="00A56755" w:rsidRPr="00D556A9" w:rsidRDefault="00A56755">
      <w:pPr>
        <w:rPr>
          <w:rFonts w:ascii="Avu Bold" w:eastAsia="Avu Bold" w:hAnsi="Avu Bold" w:cs="Avu Bold"/>
          <w:lang w:val="cs-CZ"/>
        </w:rPr>
      </w:pPr>
    </w:p>
    <w:p w14:paraId="73BA05E5" w14:textId="6A9FD782" w:rsidR="00B026AE" w:rsidRPr="00D556A9" w:rsidRDefault="00000000" w:rsidP="00B026AE">
      <w:pPr>
        <w:rPr>
          <w:rFonts w:ascii="Avu Bold" w:eastAsia="Avu Bold" w:hAnsi="Avu Bold" w:cs="Avu Bold"/>
          <w:sz w:val="28"/>
          <w:szCs w:val="28"/>
          <w:lang w:val="cs-CZ"/>
        </w:rPr>
      </w:pPr>
      <w:r w:rsidRPr="00D556A9">
        <w:rPr>
          <w:rFonts w:ascii="Avu Bold" w:eastAsia="Avu Bold" w:hAnsi="Avu Bold" w:cs="Avu Bold"/>
          <w:sz w:val="28"/>
          <w:szCs w:val="28"/>
          <w:lang w:val="cs-CZ"/>
        </w:rPr>
        <w:t>PŘIHLÁŠKA</w:t>
      </w:r>
    </w:p>
    <w:p w14:paraId="50951B0A" w14:textId="5BEE12C3" w:rsidR="00A56755" w:rsidRPr="00D556A9" w:rsidRDefault="00000000">
      <w:pPr>
        <w:numPr>
          <w:ilvl w:val="0"/>
          <w:numId w:val="4"/>
        </w:numPr>
        <w:pBdr>
          <w:top w:val="nil"/>
          <w:left w:val="nil"/>
          <w:bottom w:val="nil"/>
          <w:right w:val="nil"/>
          <w:between w:val="nil"/>
        </w:pBdr>
        <w:rPr>
          <w:rFonts w:ascii="Avu Display 1" w:eastAsia="Avu" w:hAnsi="Avu Display 1" w:cs="Avu"/>
          <w:color w:val="000000"/>
          <w:lang w:val="cs-CZ"/>
        </w:rPr>
      </w:pPr>
      <w:r w:rsidRPr="00D556A9">
        <w:rPr>
          <w:rFonts w:ascii="Avu Display 1" w:eastAsia="Avu Bold" w:hAnsi="Avu Display 1" w:cs="Avu Bold"/>
          <w:color w:val="000000"/>
          <w:lang w:val="cs-CZ"/>
        </w:rPr>
        <w:t>Formulář e-přihlášky</w:t>
      </w:r>
      <w:r w:rsidRPr="00D556A9">
        <w:rPr>
          <w:rFonts w:ascii="Avu Display 1" w:eastAsia="Avu" w:hAnsi="Avu Display 1" w:cs="Avu"/>
          <w:color w:val="000000"/>
          <w:lang w:val="cs-CZ"/>
        </w:rPr>
        <w:t xml:space="preserve"> naleznete </w:t>
      </w:r>
      <w:r w:rsidRPr="00D556A9">
        <w:rPr>
          <w:rFonts w:ascii="Avu Display 1" w:eastAsia="Avu" w:hAnsi="Avu Display 1" w:cs="Avu"/>
          <w:lang w:val="cs-CZ"/>
        </w:rPr>
        <w:t xml:space="preserve">od </w:t>
      </w:r>
      <w:r w:rsidR="00E11633" w:rsidRPr="00D556A9">
        <w:rPr>
          <w:rFonts w:ascii="Avu Display 1" w:eastAsia="Avu" w:hAnsi="Avu Display 1" w:cs="Avu"/>
          <w:lang w:val="cs-CZ"/>
        </w:rPr>
        <w:t>28</w:t>
      </w:r>
      <w:r w:rsidRPr="00D556A9">
        <w:rPr>
          <w:rFonts w:ascii="Avu Display 1" w:eastAsia="Avu" w:hAnsi="Avu Display 1" w:cs="Avu"/>
          <w:lang w:val="cs-CZ"/>
        </w:rPr>
        <w:t xml:space="preserve">. </w:t>
      </w:r>
      <w:r w:rsidR="00E11633" w:rsidRPr="00D556A9">
        <w:rPr>
          <w:rFonts w:ascii="Avu Display 1" w:eastAsia="Avu" w:hAnsi="Avu Display 1" w:cs="Avu"/>
          <w:lang w:val="cs-CZ"/>
        </w:rPr>
        <w:t>6</w:t>
      </w:r>
      <w:r w:rsidRPr="00D556A9">
        <w:rPr>
          <w:rFonts w:ascii="Avu Display 1" w:eastAsia="Avu" w:hAnsi="Avu Display 1" w:cs="Avu"/>
          <w:lang w:val="cs-CZ"/>
        </w:rPr>
        <w:t>. 2025 na i</w:t>
      </w:r>
      <w:r w:rsidRPr="00D556A9">
        <w:rPr>
          <w:rFonts w:ascii="Avu Display 1" w:eastAsia="Avu" w:hAnsi="Avu Display 1" w:cs="Avu"/>
          <w:color w:val="000000"/>
          <w:lang w:val="cs-CZ"/>
        </w:rPr>
        <w:t xml:space="preserve">nternetové stránce </w:t>
      </w:r>
      <w:r w:rsidRPr="00D556A9">
        <w:rPr>
          <w:rFonts w:ascii="Avu Display 1" w:eastAsia="Avu" w:hAnsi="Avu Display 1" w:cs="Avu"/>
          <w:color w:val="000000"/>
          <w:lang w:val="cs-CZ"/>
        </w:rPr>
        <w:br/>
      </w:r>
      <w:hyperlink r:id="rId9">
        <w:r w:rsidR="00A56755" w:rsidRPr="00D556A9">
          <w:rPr>
            <w:rFonts w:ascii="Avu Display 1" w:eastAsia="Avu" w:hAnsi="Avu Display 1" w:cs="Avu"/>
            <w:b/>
            <w:color w:val="1155CC"/>
            <w:u w:val="single"/>
            <w:lang w:val="cs-CZ"/>
          </w:rPr>
          <w:t>https://avu.cz/stranka/e-prihlaska</w:t>
        </w:r>
      </w:hyperlink>
      <w:r w:rsidRPr="00D556A9">
        <w:rPr>
          <w:rFonts w:ascii="Avu Display 1" w:eastAsia="Avu" w:hAnsi="Avu Display 1" w:cs="Avu"/>
          <w:color w:val="000000"/>
          <w:lang w:val="cs-CZ"/>
        </w:rPr>
        <w:t xml:space="preserve"> (cesta: </w:t>
      </w:r>
      <w:hyperlink r:id="rId10">
        <w:r w:rsidR="00A56755" w:rsidRPr="00D556A9">
          <w:rPr>
            <w:rFonts w:ascii="Avu Display 1" w:eastAsia="Avu" w:hAnsi="Avu Display 1" w:cs="Avu"/>
            <w:color w:val="0000FF"/>
            <w:u w:val="single"/>
            <w:lang w:val="cs-CZ"/>
          </w:rPr>
          <w:t>www.avu.cz</w:t>
        </w:r>
      </w:hyperlink>
      <w:r w:rsidRPr="00D556A9">
        <w:rPr>
          <w:rFonts w:ascii="Avu Display 1" w:eastAsia="Avu" w:hAnsi="Avu Display 1" w:cs="Avu"/>
          <w:color w:val="000000"/>
          <w:lang w:val="cs-CZ"/>
        </w:rPr>
        <w:t xml:space="preserve"> → záložka Studium → Pro uchazeče a uchazečky → E-přihláška</w:t>
      </w:r>
      <w:r w:rsidRPr="00D556A9">
        <w:rPr>
          <w:rFonts w:ascii="Avu Display 1" w:eastAsia="Avu" w:hAnsi="Avu Display 1" w:cs="Avu"/>
          <w:b/>
          <w:color w:val="000000"/>
          <w:lang w:val="cs-CZ"/>
        </w:rPr>
        <w:t>).</w:t>
      </w:r>
      <w:r w:rsidRPr="00D556A9">
        <w:rPr>
          <w:rFonts w:ascii="Avu Display 1" w:eastAsia="Avu" w:hAnsi="Avu Display 1" w:cs="Avu"/>
          <w:color w:val="000000"/>
          <w:lang w:val="cs-CZ"/>
        </w:rPr>
        <w:t xml:space="preserve"> Tento elektronický formulář bude jedinou akceptovanou formou přihlášky ke studiu na AVU.</w:t>
      </w:r>
    </w:p>
    <w:p w14:paraId="033B252E" w14:textId="77777777" w:rsidR="00A56755" w:rsidRPr="00D556A9" w:rsidRDefault="00000000">
      <w:pPr>
        <w:numPr>
          <w:ilvl w:val="0"/>
          <w:numId w:val="4"/>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color w:val="000000"/>
          <w:lang w:val="cs-CZ"/>
        </w:rPr>
        <w:t>Při vyplňování se držte pokynů pro vyplnění uvedených přímo ve formuláři.</w:t>
      </w:r>
    </w:p>
    <w:p w14:paraId="0F0E0153" w14:textId="1A2731D5" w:rsidR="00A56755" w:rsidRPr="00D556A9" w:rsidRDefault="00000000">
      <w:pPr>
        <w:numPr>
          <w:ilvl w:val="0"/>
          <w:numId w:val="4"/>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color w:val="000000"/>
          <w:lang w:val="cs-CZ"/>
        </w:rPr>
        <w:t xml:space="preserve">Přihlášku spolu s povinnými přílohami je třeba podat a nahrát elektronicky </w:t>
      </w:r>
      <w:r w:rsidRPr="00D556A9">
        <w:rPr>
          <w:rFonts w:ascii="Avu Display 1" w:eastAsia="Avu" w:hAnsi="Avu Display 1" w:cs="Avu"/>
          <w:b/>
          <w:color w:val="000000"/>
          <w:lang w:val="cs-CZ"/>
        </w:rPr>
        <w:t xml:space="preserve">nejpozději do </w:t>
      </w:r>
      <w:r w:rsidR="00E11633" w:rsidRPr="00D556A9">
        <w:rPr>
          <w:rFonts w:ascii="Avu Display 1" w:eastAsia="Avu" w:hAnsi="Avu Display 1" w:cs="Avu"/>
          <w:b/>
          <w:color w:val="000000" w:themeColor="text1"/>
          <w:lang w:val="cs-CZ"/>
        </w:rPr>
        <w:t>28. 10. 2025.</w:t>
      </w:r>
    </w:p>
    <w:p w14:paraId="275575B1" w14:textId="77777777" w:rsidR="00A56755" w:rsidRPr="00D556A9" w:rsidRDefault="00A56755">
      <w:pPr>
        <w:rPr>
          <w:rFonts w:ascii="Avu Display 1" w:eastAsia="Avu" w:hAnsi="Avu Display 1" w:cs="Avu"/>
          <w:lang w:val="cs-CZ"/>
        </w:rPr>
      </w:pPr>
    </w:p>
    <w:p w14:paraId="1490DC0C" w14:textId="77777777" w:rsidR="00A56755" w:rsidRPr="00D556A9" w:rsidRDefault="00000000">
      <w:pPr>
        <w:pBdr>
          <w:top w:val="nil"/>
          <w:left w:val="nil"/>
          <w:bottom w:val="nil"/>
          <w:right w:val="nil"/>
          <w:between w:val="nil"/>
        </w:pBdr>
        <w:rPr>
          <w:rFonts w:ascii="Avu Bold" w:eastAsia="Avu Bold" w:hAnsi="Avu Bold" w:cs="Avu Bold"/>
          <w:color w:val="000000"/>
          <w:sz w:val="28"/>
          <w:szCs w:val="28"/>
          <w:lang w:val="cs-CZ"/>
        </w:rPr>
      </w:pPr>
      <w:r w:rsidRPr="00D556A9">
        <w:rPr>
          <w:rFonts w:ascii="Avu Bold" w:eastAsia="Avu Bold" w:hAnsi="Avu Bold" w:cs="Avu Bold"/>
          <w:sz w:val="28"/>
          <w:szCs w:val="28"/>
          <w:lang w:val="cs-CZ"/>
        </w:rPr>
        <w:t>Náležitosti přihlášky</w:t>
      </w:r>
    </w:p>
    <w:p w14:paraId="14567C8C" w14:textId="77777777" w:rsidR="00A56755" w:rsidRPr="00D556A9" w:rsidRDefault="00A56755">
      <w:pPr>
        <w:rPr>
          <w:rFonts w:ascii="Avu" w:eastAsia="Avu" w:hAnsi="Avu" w:cs="Avu"/>
          <w:lang w:val="cs-CZ"/>
        </w:rPr>
      </w:pPr>
    </w:p>
    <w:p w14:paraId="54F4C593" w14:textId="77777777" w:rsidR="00A56755" w:rsidRPr="00D556A9" w:rsidRDefault="00000000">
      <w:pPr>
        <w:rPr>
          <w:rFonts w:ascii="Avu" w:eastAsia="Avu" w:hAnsi="Avu" w:cs="Avu"/>
          <w:lang w:val="cs-CZ"/>
        </w:rPr>
      </w:pPr>
      <w:r w:rsidRPr="00D556A9">
        <w:rPr>
          <w:rFonts w:ascii="Avu" w:eastAsia="Avu" w:hAnsi="Avu" w:cs="Avu"/>
          <w:lang w:val="cs-CZ"/>
        </w:rPr>
        <w:t xml:space="preserve">1) Návrh projektu disertační práce (maximální rozsah 6000 znaků) </w:t>
      </w:r>
    </w:p>
    <w:p w14:paraId="4D4C7384" w14:textId="77777777" w:rsidR="00A56755" w:rsidRPr="00D556A9" w:rsidRDefault="00000000">
      <w:pPr>
        <w:rPr>
          <w:rFonts w:ascii="Avu" w:eastAsia="Avu" w:hAnsi="Avu" w:cs="Avu"/>
          <w:lang w:val="cs-CZ"/>
        </w:rPr>
      </w:pPr>
      <w:r w:rsidRPr="00D556A9">
        <w:rPr>
          <w:rFonts w:ascii="Avu" w:eastAsia="Avu" w:hAnsi="Avu" w:cs="Avu"/>
          <w:lang w:val="cs-CZ"/>
        </w:rPr>
        <w:t>Návrh by měl obsahovat:</w:t>
      </w:r>
    </w:p>
    <w:p w14:paraId="08F86400" w14:textId="77777777" w:rsidR="00A56755" w:rsidRPr="00D556A9" w:rsidRDefault="00000000">
      <w:pPr>
        <w:ind w:firstLine="720"/>
        <w:rPr>
          <w:rFonts w:ascii="Avu" w:eastAsia="Avu" w:hAnsi="Avu" w:cs="Avu"/>
          <w:lang w:val="cs-CZ"/>
        </w:rPr>
      </w:pPr>
      <w:r w:rsidRPr="00D556A9">
        <w:rPr>
          <w:rFonts w:ascii="Avu" w:eastAsia="Avu" w:hAnsi="Avu" w:cs="Avu"/>
          <w:lang w:val="cs-CZ"/>
        </w:rPr>
        <w:t>a) popis zkoumaného fenoménu či problematiky, včetně stručného nastínění současného stavu bádání v dané oblasti</w:t>
      </w:r>
    </w:p>
    <w:p w14:paraId="3C210DB2" w14:textId="77777777" w:rsidR="00A56755" w:rsidRPr="00D556A9" w:rsidRDefault="00000000">
      <w:pPr>
        <w:ind w:firstLine="720"/>
        <w:rPr>
          <w:rFonts w:ascii="Avu" w:eastAsia="Avu" w:hAnsi="Avu" w:cs="Avu"/>
          <w:lang w:val="cs-CZ"/>
        </w:rPr>
      </w:pPr>
      <w:r w:rsidRPr="00D556A9">
        <w:rPr>
          <w:rFonts w:ascii="Avu" w:eastAsia="Avu" w:hAnsi="Avu" w:cs="Avu"/>
          <w:lang w:val="cs-CZ"/>
        </w:rPr>
        <w:lastRenderedPageBreak/>
        <w:t>b) popis zamýšlených postupů, metod, či strategií navrhované výzkumné práce, s uvedením relevantní odborné literatury a dalších zdrojů</w:t>
      </w:r>
    </w:p>
    <w:p w14:paraId="5B173A42" w14:textId="77777777" w:rsidR="00A56755" w:rsidRPr="00D556A9" w:rsidRDefault="00000000">
      <w:pPr>
        <w:ind w:firstLine="720"/>
        <w:rPr>
          <w:rFonts w:ascii="Avu" w:eastAsia="Avu" w:hAnsi="Avu" w:cs="Avu"/>
          <w:lang w:val="cs-CZ"/>
        </w:rPr>
      </w:pPr>
      <w:r w:rsidRPr="00D556A9">
        <w:rPr>
          <w:rFonts w:ascii="Avu" w:eastAsia="Avu" w:hAnsi="Avu" w:cs="Avu"/>
          <w:lang w:val="cs-CZ"/>
        </w:rPr>
        <w:t>c) specifikaci předpokládaných dílčích a konečných výstupů disertační práce</w:t>
      </w:r>
    </w:p>
    <w:p w14:paraId="2522D297" w14:textId="77777777" w:rsidR="00A56755" w:rsidRPr="00D556A9" w:rsidRDefault="00A56755">
      <w:pPr>
        <w:rPr>
          <w:rFonts w:ascii="Avu" w:eastAsia="Avu" w:hAnsi="Avu" w:cs="Avu"/>
          <w:lang w:val="cs-CZ"/>
        </w:rPr>
      </w:pPr>
    </w:p>
    <w:p w14:paraId="43F5B1D0" w14:textId="77777777" w:rsidR="00A56755" w:rsidRPr="00D556A9" w:rsidRDefault="00000000">
      <w:pPr>
        <w:rPr>
          <w:rFonts w:ascii="Cambria" w:eastAsia="Cambria" w:hAnsi="Cambria" w:cs="Cambria"/>
          <w:color w:val="000000"/>
          <w:lang w:val="cs-CZ"/>
        </w:rPr>
      </w:pPr>
      <w:r w:rsidRPr="00D556A9">
        <w:rPr>
          <w:rFonts w:ascii="Avu" w:eastAsia="Avu" w:hAnsi="Avu" w:cs="Avu"/>
          <w:lang w:val="cs-CZ"/>
        </w:rPr>
        <w:t xml:space="preserve">2) Portfolio dosavadní architektonické činnosti </w:t>
      </w:r>
    </w:p>
    <w:p w14:paraId="43B352ED" w14:textId="77777777" w:rsidR="00A56755" w:rsidRPr="00D556A9" w:rsidRDefault="00000000">
      <w:pPr>
        <w:rPr>
          <w:rFonts w:ascii="Avu" w:eastAsia="Avu" w:hAnsi="Avu" w:cs="Avu"/>
          <w:lang w:val="cs-CZ"/>
        </w:rPr>
      </w:pPr>
      <w:r w:rsidRPr="00D556A9">
        <w:rPr>
          <w:rFonts w:ascii="Avu" w:eastAsia="Avu" w:hAnsi="Avu" w:cs="Avu"/>
          <w:lang w:val="cs-CZ"/>
        </w:rPr>
        <w:t>3) Životopis</w:t>
      </w:r>
    </w:p>
    <w:p w14:paraId="51812A2F" w14:textId="77777777" w:rsidR="00A56755" w:rsidRPr="00D556A9" w:rsidRDefault="00000000">
      <w:pPr>
        <w:rPr>
          <w:rFonts w:ascii="Avu" w:eastAsia="Avu" w:hAnsi="Avu" w:cs="Avu"/>
          <w:lang w:val="cs-CZ"/>
        </w:rPr>
      </w:pPr>
      <w:r w:rsidRPr="00D556A9">
        <w:rPr>
          <w:rFonts w:ascii="Avu" w:eastAsia="Avu" w:hAnsi="Avu" w:cs="Avu"/>
          <w:lang w:val="cs-CZ"/>
        </w:rPr>
        <w:t>4) Stručný motivační dopis (maximální rozsah 500 znaků)</w:t>
      </w:r>
    </w:p>
    <w:p w14:paraId="633C2FFA" w14:textId="77777777" w:rsidR="00A56755" w:rsidRPr="00D556A9" w:rsidRDefault="00000000">
      <w:pPr>
        <w:rPr>
          <w:rFonts w:ascii="Avu" w:eastAsia="Avu" w:hAnsi="Avu" w:cs="Avu"/>
          <w:lang w:val="cs-CZ"/>
        </w:rPr>
      </w:pPr>
      <w:r w:rsidRPr="00D556A9">
        <w:rPr>
          <w:rFonts w:ascii="Avu" w:eastAsia="Avu" w:hAnsi="Avu" w:cs="Avu"/>
          <w:lang w:val="cs-CZ"/>
        </w:rPr>
        <w:t xml:space="preserve">5) Sken dokladů o řádně ukončeném vysokoškolském vzdělání v magisterském studijním programu </w:t>
      </w:r>
    </w:p>
    <w:p w14:paraId="17098109" w14:textId="77777777" w:rsidR="00A56755" w:rsidRPr="00D556A9" w:rsidRDefault="00000000">
      <w:pPr>
        <w:rPr>
          <w:rFonts w:ascii="Avu" w:eastAsia="Avu" w:hAnsi="Avu" w:cs="Avu"/>
          <w:lang w:val="cs-CZ"/>
        </w:rPr>
      </w:pPr>
      <w:r w:rsidRPr="00D556A9">
        <w:rPr>
          <w:rFonts w:ascii="Avu" w:eastAsia="Avu" w:hAnsi="Avu" w:cs="Avu"/>
          <w:lang w:val="cs-CZ"/>
        </w:rPr>
        <w:t>6) Sken dokladu o zaplacení poplatku za úkony spojené s přijímacím řízením, který činí 930 Kč</w:t>
      </w:r>
    </w:p>
    <w:p w14:paraId="62A7E95E" w14:textId="77777777" w:rsidR="00A56755" w:rsidRPr="00D556A9" w:rsidRDefault="00A56755">
      <w:pPr>
        <w:rPr>
          <w:rFonts w:ascii="Avu Bold" w:eastAsia="Avu Bold" w:hAnsi="Avu Bold" w:cs="Avu Bold"/>
          <w:lang w:val="cs-CZ"/>
        </w:rPr>
      </w:pPr>
    </w:p>
    <w:p w14:paraId="5EB0B6B4"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INFORMACE PRO UCHAZEČE A UCHAZEČKY SE SPECIFICKÝMI POTŘEBAMI</w:t>
      </w:r>
    </w:p>
    <w:p w14:paraId="3C5E0563" w14:textId="77777777" w:rsidR="00A56755" w:rsidRPr="00D556A9" w:rsidRDefault="00000000">
      <w:pPr>
        <w:rPr>
          <w:rFonts w:ascii="Avu" w:eastAsia="Avu" w:hAnsi="Avu" w:cs="Avu"/>
          <w:lang w:val="cs-CZ"/>
        </w:rPr>
      </w:pPr>
      <w:r w:rsidRPr="00D556A9">
        <w:rPr>
          <w:rFonts w:ascii="Avu" w:eastAsia="Avu" w:hAnsi="Avu" w:cs="Avu"/>
          <w:lang w:val="cs-CZ"/>
        </w:rPr>
        <w:t>Pokud uchazeč*</w:t>
      </w:r>
      <w:proofErr w:type="spellStart"/>
      <w:r w:rsidRPr="00D556A9">
        <w:rPr>
          <w:rFonts w:ascii="Avu" w:eastAsia="Avu" w:hAnsi="Avu" w:cs="Avu"/>
          <w:lang w:val="cs-CZ"/>
        </w:rPr>
        <w:t>ka</w:t>
      </w:r>
      <w:proofErr w:type="spellEnd"/>
      <w:r w:rsidRPr="00D556A9">
        <w:rPr>
          <w:rFonts w:ascii="Avu" w:eastAsia="Avu" w:hAnsi="Avu" w:cs="Avu"/>
          <w:lang w:val="cs-CZ"/>
        </w:rPr>
        <w:t xml:space="preserve"> o studium požaduje modifikaci přijímacího řízení z důvodů specifických potřeb, podává jako součást přihlášky ke studiu požadavek se specifikací a zdůvodněním požadované úpravy. Jeho součástí je potvrzení zdravotního stavu vyjádřením lékaře/lékařky nebo jiné/ho odborné/ho pracovníka/pracovnice.</w:t>
      </w:r>
    </w:p>
    <w:p w14:paraId="7E017350" w14:textId="77777777" w:rsidR="00A56755" w:rsidRPr="00D556A9" w:rsidRDefault="00A56755">
      <w:pPr>
        <w:rPr>
          <w:rFonts w:ascii="Avu" w:eastAsia="Avu" w:hAnsi="Avu" w:cs="Avu"/>
          <w:lang w:val="cs-CZ"/>
        </w:rPr>
      </w:pPr>
    </w:p>
    <w:p w14:paraId="18B1C7CA" w14:textId="77777777" w:rsidR="00A56755" w:rsidRPr="00D556A9" w:rsidRDefault="00000000">
      <w:pPr>
        <w:rPr>
          <w:rFonts w:ascii="Avu" w:eastAsia="Avu" w:hAnsi="Avu" w:cs="Avu"/>
          <w:lang w:val="cs-CZ"/>
        </w:rPr>
      </w:pPr>
      <w:r w:rsidRPr="00D556A9">
        <w:rPr>
          <w:rFonts w:ascii="Avu" w:eastAsia="Avu" w:hAnsi="Avu" w:cs="Avu"/>
          <w:lang w:val="cs-CZ"/>
        </w:rPr>
        <w:t xml:space="preserve">Za </w:t>
      </w:r>
      <w:proofErr w:type="spellStart"/>
      <w:r w:rsidRPr="00D556A9">
        <w:rPr>
          <w:rFonts w:ascii="Avu" w:eastAsia="Avu" w:hAnsi="Avu" w:cs="Avu"/>
          <w:lang w:val="cs-CZ"/>
        </w:rPr>
        <w:t>uchazečstvo</w:t>
      </w:r>
      <w:proofErr w:type="spellEnd"/>
      <w:r w:rsidRPr="00D556A9">
        <w:rPr>
          <w:rFonts w:ascii="Avu" w:eastAsia="Avu" w:hAnsi="Avu" w:cs="Avu"/>
          <w:lang w:val="cs-CZ"/>
        </w:rPr>
        <w:t xml:space="preserve"> o studium se specifickými potřebami je pokládána osoba:</w:t>
      </w:r>
    </w:p>
    <w:p w14:paraId="774A504B" w14:textId="77777777" w:rsidR="00A56755" w:rsidRPr="00D556A9" w:rsidRDefault="00000000">
      <w:pPr>
        <w:rPr>
          <w:rFonts w:ascii="Avu" w:eastAsia="Avu" w:hAnsi="Avu" w:cs="Avu"/>
          <w:lang w:val="cs-CZ"/>
        </w:rPr>
      </w:pPr>
      <w:r w:rsidRPr="00D556A9">
        <w:rPr>
          <w:rFonts w:ascii="Avu" w:eastAsia="Avu" w:hAnsi="Avu" w:cs="Avu"/>
          <w:lang w:val="cs-CZ"/>
        </w:rPr>
        <w:t>a. se zrakovým postižením,</w:t>
      </w:r>
    </w:p>
    <w:p w14:paraId="78F74B1F" w14:textId="77777777" w:rsidR="00A56755" w:rsidRPr="00D556A9" w:rsidRDefault="00000000">
      <w:pPr>
        <w:rPr>
          <w:rFonts w:ascii="Avu" w:eastAsia="Avu" w:hAnsi="Avu" w:cs="Avu"/>
          <w:lang w:val="cs-CZ"/>
        </w:rPr>
      </w:pPr>
      <w:r w:rsidRPr="00D556A9">
        <w:rPr>
          <w:rFonts w:ascii="Avu" w:eastAsia="Avu" w:hAnsi="Avu" w:cs="Avu"/>
          <w:lang w:val="cs-CZ"/>
        </w:rPr>
        <w:t>b. se sluchovým postižením,</w:t>
      </w:r>
    </w:p>
    <w:p w14:paraId="4209EA75" w14:textId="77777777" w:rsidR="00A56755" w:rsidRPr="00D556A9" w:rsidRDefault="00000000">
      <w:pPr>
        <w:rPr>
          <w:rFonts w:ascii="Avu" w:eastAsia="Avu" w:hAnsi="Avu" w:cs="Avu"/>
          <w:lang w:val="cs-CZ"/>
        </w:rPr>
      </w:pPr>
      <w:r w:rsidRPr="00D556A9">
        <w:rPr>
          <w:rFonts w:ascii="Avu" w:eastAsia="Avu" w:hAnsi="Avu" w:cs="Avu"/>
          <w:lang w:val="cs-CZ"/>
        </w:rPr>
        <w:t>c. s tělesným a pohybovým postižením,</w:t>
      </w:r>
    </w:p>
    <w:p w14:paraId="117470A2" w14:textId="77777777" w:rsidR="00A56755" w:rsidRPr="00D556A9" w:rsidRDefault="00000000">
      <w:pPr>
        <w:rPr>
          <w:rFonts w:ascii="Avu" w:eastAsia="Avu" w:hAnsi="Avu" w:cs="Avu"/>
          <w:lang w:val="cs-CZ"/>
        </w:rPr>
      </w:pPr>
      <w:r w:rsidRPr="00D556A9">
        <w:rPr>
          <w:rFonts w:ascii="Avu" w:eastAsia="Avu" w:hAnsi="Avu" w:cs="Avu"/>
          <w:lang w:val="cs-CZ"/>
        </w:rPr>
        <w:t>d. se specifickými poruchami učení,</w:t>
      </w:r>
    </w:p>
    <w:p w14:paraId="3B11C06F" w14:textId="77777777" w:rsidR="00A56755" w:rsidRPr="00D556A9" w:rsidRDefault="00000000">
      <w:pPr>
        <w:rPr>
          <w:rFonts w:ascii="Avu" w:eastAsia="Avu" w:hAnsi="Avu" w:cs="Avu"/>
          <w:lang w:val="cs-CZ"/>
        </w:rPr>
      </w:pPr>
      <w:r w:rsidRPr="00D556A9">
        <w:rPr>
          <w:rFonts w:ascii="Avu" w:eastAsia="Avu" w:hAnsi="Avu" w:cs="Avu"/>
          <w:lang w:val="cs-CZ"/>
        </w:rPr>
        <w:t>e. s poruchou autistického spektra,</w:t>
      </w:r>
    </w:p>
    <w:p w14:paraId="3310240A" w14:textId="77777777" w:rsidR="00A56755" w:rsidRPr="00D556A9" w:rsidRDefault="00000000">
      <w:pPr>
        <w:rPr>
          <w:rFonts w:ascii="Avu" w:eastAsia="Avu" w:hAnsi="Avu" w:cs="Avu"/>
          <w:lang w:val="cs-CZ"/>
        </w:rPr>
      </w:pPr>
      <w:r w:rsidRPr="00D556A9">
        <w:rPr>
          <w:rFonts w:ascii="Avu" w:eastAsia="Avu" w:hAnsi="Avu" w:cs="Avu"/>
          <w:lang w:val="cs-CZ"/>
        </w:rPr>
        <w:t>f. s kombinovaným postižením,</w:t>
      </w:r>
    </w:p>
    <w:p w14:paraId="0D435293" w14:textId="77777777" w:rsidR="00A56755" w:rsidRPr="00D556A9" w:rsidRDefault="00000000">
      <w:pPr>
        <w:rPr>
          <w:rFonts w:ascii="Avu" w:eastAsia="Avu" w:hAnsi="Avu" w:cs="Avu"/>
          <w:lang w:val="cs-CZ"/>
        </w:rPr>
      </w:pPr>
      <w:r w:rsidRPr="00D556A9">
        <w:rPr>
          <w:rFonts w:ascii="Avu" w:eastAsia="Avu" w:hAnsi="Avu" w:cs="Avu"/>
          <w:lang w:val="cs-CZ"/>
        </w:rPr>
        <w:t>g. s jinou psychickou poruchou či s jinými obtížemi (včetně neautistických neuro-vývojových poruch, tj. narušených jazykových, řečových a jiných komunikačních schopností, nebo s chronickými somatickými onemocněními).</w:t>
      </w:r>
    </w:p>
    <w:p w14:paraId="6AC39B0E" w14:textId="77777777" w:rsidR="00A56755" w:rsidRPr="00D556A9" w:rsidRDefault="00000000">
      <w:pPr>
        <w:rPr>
          <w:rFonts w:ascii="Avu" w:eastAsia="Avu" w:hAnsi="Avu" w:cs="Avu"/>
          <w:lang w:val="cs-CZ"/>
        </w:rPr>
      </w:pPr>
      <w:r w:rsidRPr="00D556A9">
        <w:rPr>
          <w:rFonts w:ascii="Avu" w:eastAsia="Avu" w:hAnsi="Avu" w:cs="Avu"/>
          <w:lang w:val="cs-CZ"/>
        </w:rPr>
        <w:t xml:space="preserve"> </w:t>
      </w:r>
    </w:p>
    <w:p w14:paraId="6D205721" w14:textId="77777777" w:rsidR="00A56755" w:rsidRPr="00D556A9" w:rsidRDefault="00000000">
      <w:pPr>
        <w:rPr>
          <w:rFonts w:ascii="Avu" w:eastAsia="Avu" w:hAnsi="Avu" w:cs="Avu"/>
          <w:lang w:val="cs-CZ"/>
        </w:rPr>
      </w:pPr>
      <w:r w:rsidRPr="00D556A9">
        <w:rPr>
          <w:rFonts w:ascii="Avu" w:eastAsia="Avu" w:hAnsi="Avu" w:cs="Avu"/>
          <w:lang w:val="cs-CZ"/>
        </w:rPr>
        <w:t>Jak požádat o modifikaci:</w:t>
      </w:r>
    </w:p>
    <w:p w14:paraId="0CBB6E2C" w14:textId="77777777" w:rsidR="00A56755" w:rsidRPr="00D556A9" w:rsidRDefault="00A56755">
      <w:pPr>
        <w:rPr>
          <w:rFonts w:ascii="Avu" w:eastAsia="Avu" w:hAnsi="Avu" w:cs="Avu"/>
          <w:lang w:val="cs-CZ"/>
        </w:rPr>
      </w:pPr>
    </w:p>
    <w:p w14:paraId="0D7E5818" w14:textId="77777777" w:rsidR="00A56755" w:rsidRPr="00D556A9" w:rsidRDefault="00000000">
      <w:pPr>
        <w:rPr>
          <w:rFonts w:ascii="Avu" w:eastAsia="Avu" w:hAnsi="Avu" w:cs="Avu"/>
          <w:lang w:val="cs-CZ"/>
        </w:rPr>
      </w:pPr>
      <w:r w:rsidRPr="00D556A9">
        <w:rPr>
          <w:rFonts w:ascii="Avu" w:eastAsia="Avu" w:hAnsi="Avu" w:cs="Avu"/>
          <w:lang w:val="cs-CZ"/>
        </w:rPr>
        <w:t>V elektronické přihlášce uchazeč/</w:t>
      </w:r>
      <w:proofErr w:type="spellStart"/>
      <w:r w:rsidRPr="00D556A9">
        <w:rPr>
          <w:rFonts w:ascii="Avu" w:eastAsia="Avu" w:hAnsi="Avu" w:cs="Avu"/>
          <w:lang w:val="cs-CZ"/>
        </w:rPr>
        <w:t>ka</w:t>
      </w:r>
      <w:proofErr w:type="spellEnd"/>
      <w:r w:rsidRPr="00D556A9">
        <w:rPr>
          <w:rFonts w:ascii="Avu" w:eastAsia="Avu" w:hAnsi="Avu" w:cs="Avu"/>
          <w:lang w:val="cs-CZ"/>
        </w:rPr>
        <w:t xml:space="preserve"> kladně odpoví na otázku, zda požaduje zohlednění zdravotních specifik a vybere kategorii svého znevýhodnění či postižení. Poté bude uchazeč/</w:t>
      </w:r>
      <w:proofErr w:type="spellStart"/>
      <w:r w:rsidRPr="00D556A9">
        <w:rPr>
          <w:rFonts w:ascii="Avu" w:eastAsia="Avu" w:hAnsi="Avu" w:cs="Avu"/>
          <w:lang w:val="cs-CZ"/>
        </w:rPr>
        <w:t>ka</w:t>
      </w:r>
      <w:proofErr w:type="spellEnd"/>
      <w:r w:rsidRPr="00D556A9">
        <w:rPr>
          <w:rFonts w:ascii="Avu" w:eastAsia="Avu" w:hAnsi="Avu" w:cs="Avu"/>
          <w:lang w:val="cs-CZ"/>
        </w:rPr>
        <w:t xml:space="preserve"> napřímo kontaktován/a příslušným oddělením AVU. Modifikace přijímacího řízení na AVU se řídí Výnosem rektorky č. 8/2024 (ZAJIŠTĚNÍ VYROVNANÝCH PŘÍLEŽITOSTÍ PRO STUDUJÍCÍ SE SPECIFICKÝMI POTŘEBAMI).</w:t>
      </w:r>
    </w:p>
    <w:p w14:paraId="4306367C" w14:textId="77777777" w:rsidR="00A56755" w:rsidRPr="00D556A9" w:rsidRDefault="00A56755">
      <w:pPr>
        <w:rPr>
          <w:rFonts w:ascii="Avu Bold" w:eastAsia="Avu Bold" w:hAnsi="Avu Bold" w:cs="Avu Bold"/>
          <w:lang w:val="cs-CZ"/>
        </w:rPr>
      </w:pPr>
    </w:p>
    <w:p w14:paraId="6064FB80"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CHARAKTER DOKTORSKÉHO STUDIA A PROFIL UCHAZEČEK/UCHAZEČŮ</w:t>
      </w:r>
    </w:p>
    <w:p w14:paraId="1D115025" w14:textId="77777777" w:rsidR="00A56755" w:rsidRPr="00D556A9" w:rsidRDefault="00A56755">
      <w:pPr>
        <w:rPr>
          <w:rFonts w:ascii="Avu" w:eastAsia="Avu" w:hAnsi="Avu" w:cs="Avu"/>
          <w:lang w:val="cs-CZ"/>
        </w:rPr>
      </w:pPr>
    </w:p>
    <w:p w14:paraId="3C3C4B79" w14:textId="77777777" w:rsidR="00A56755" w:rsidRPr="00D556A9" w:rsidRDefault="00000000">
      <w:pPr>
        <w:rPr>
          <w:rFonts w:ascii="Avu" w:eastAsia="Avu" w:hAnsi="Avu" w:cs="Avu"/>
          <w:lang w:val="cs-CZ"/>
        </w:rPr>
      </w:pPr>
      <w:r w:rsidRPr="00D556A9">
        <w:rPr>
          <w:rFonts w:ascii="Avu" w:eastAsia="Avu" w:hAnsi="Avu" w:cs="Avu"/>
          <w:lang w:val="cs-CZ"/>
        </w:rPr>
        <w:t xml:space="preserve">Součástí doktorského studia v programu Architektonická tvorba jsou vedle vlastního tvůrčího výzkumu a doktorandských kurzů také účast na dění v lokálním a mezinárodním akademickém prostředí, participace v ateliéru nebo na výzkumném pracovišti, a další společné aktivity. Studium v doktorském programu probíhá podle individuálního studijního plánu pod vedením školitelky či školitele. </w:t>
      </w:r>
    </w:p>
    <w:p w14:paraId="702824FD" w14:textId="77777777" w:rsidR="00A56755" w:rsidRPr="00D556A9" w:rsidRDefault="00A56755">
      <w:pPr>
        <w:rPr>
          <w:rFonts w:ascii="Avu" w:eastAsia="Avu" w:hAnsi="Avu" w:cs="Avu"/>
          <w:lang w:val="cs-CZ"/>
        </w:rPr>
      </w:pPr>
    </w:p>
    <w:p w14:paraId="4F1FFB6A" w14:textId="77777777"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 xml:space="preserve">Projekt disertační práce </w:t>
      </w:r>
    </w:p>
    <w:p w14:paraId="18FCF4F1" w14:textId="77777777" w:rsidR="00A56755" w:rsidRPr="00D556A9" w:rsidRDefault="00A56755">
      <w:pPr>
        <w:rPr>
          <w:rFonts w:ascii="Avu" w:eastAsia="Avu" w:hAnsi="Avu" w:cs="Avu"/>
          <w:lang w:val="cs-CZ"/>
        </w:rPr>
      </w:pPr>
    </w:p>
    <w:p w14:paraId="12E8048C" w14:textId="77777777" w:rsidR="00B026AE" w:rsidRPr="00D556A9" w:rsidRDefault="00000000" w:rsidP="00B026AE">
      <w:pPr>
        <w:rPr>
          <w:rFonts w:ascii="Avu" w:eastAsia="Avu" w:hAnsi="Avu" w:cs="Avu"/>
          <w:color w:val="211D1E"/>
          <w:sz w:val="17"/>
          <w:szCs w:val="17"/>
          <w:lang w:val="cs-CZ"/>
        </w:rPr>
      </w:pPr>
      <w:r w:rsidRPr="00D556A9">
        <w:rPr>
          <w:rFonts w:ascii="Avu" w:eastAsia="Avu" w:hAnsi="Avu" w:cs="Avu"/>
          <w:b/>
          <w:lang w:val="cs-CZ"/>
        </w:rPr>
        <w:lastRenderedPageBreak/>
        <w:t>Projekt v programu Architektonická tvorba</w:t>
      </w:r>
    </w:p>
    <w:p w14:paraId="7C91FE1C" w14:textId="77777777" w:rsidR="00B026AE" w:rsidRPr="00D556A9" w:rsidRDefault="00B026AE" w:rsidP="00B026AE">
      <w:pPr>
        <w:rPr>
          <w:rFonts w:ascii="Avu" w:eastAsia="Avu" w:hAnsi="Avu" w:cs="Avu"/>
          <w:color w:val="211D1E"/>
          <w:sz w:val="17"/>
          <w:szCs w:val="17"/>
          <w:lang w:val="cs-CZ"/>
        </w:rPr>
      </w:pPr>
    </w:p>
    <w:p w14:paraId="25C5FCC2" w14:textId="5F668F3D" w:rsidR="00A56755" w:rsidRPr="00D556A9" w:rsidRDefault="00000000" w:rsidP="00B026AE">
      <w:pPr>
        <w:rPr>
          <w:rFonts w:ascii="Avu" w:eastAsia="Avu" w:hAnsi="Avu" w:cs="Avu"/>
          <w:lang w:val="cs-CZ"/>
        </w:rPr>
      </w:pPr>
      <w:r w:rsidRPr="00D556A9">
        <w:rPr>
          <w:rFonts w:ascii="Avu" w:eastAsia="Avu" w:hAnsi="Avu" w:cs="Avu"/>
          <w:lang w:val="cs-CZ"/>
        </w:rPr>
        <w:t>V programu Architektonická tvorba je disertační projekt zpravidla tvořen kombinací psané a praktické disertační práce opírající se o výzkum zvolené problematiky. Tyto části mohou být autonomní, nebo je text integrální součástí výzkumného projektu architektonického navrhování. Praktická část se zakládá na architektonické tvůrčí činnosti, např. v podobě: architektonického výzkumu navrhování; architektonického projektu či modelu; výsledku terénního či archivního průzkumu; projektu publikace, výstavy nebo jiného média.</w:t>
      </w:r>
    </w:p>
    <w:p w14:paraId="147A28D1" w14:textId="77777777" w:rsidR="00B026AE" w:rsidRPr="00D556A9" w:rsidRDefault="00B026AE">
      <w:pPr>
        <w:rPr>
          <w:rFonts w:ascii="Avu" w:eastAsia="Avu" w:hAnsi="Avu" w:cs="Avu"/>
          <w:lang w:val="cs-CZ"/>
        </w:rPr>
      </w:pPr>
    </w:p>
    <w:p w14:paraId="377E764B" w14:textId="07CE680B" w:rsidR="00A56755" w:rsidRPr="00D556A9" w:rsidRDefault="00000000">
      <w:pPr>
        <w:rPr>
          <w:rFonts w:ascii="Avu Display 1" w:eastAsia="Avu Bold" w:hAnsi="Avu Display 1" w:cs="Avu Bold"/>
          <w:strike/>
          <w:sz w:val="28"/>
          <w:szCs w:val="28"/>
          <w:lang w:val="cs-CZ"/>
        </w:rPr>
      </w:pPr>
      <w:r w:rsidRPr="00D556A9">
        <w:rPr>
          <w:rFonts w:ascii="Avu Display 1" w:eastAsia="Avu Bold" w:hAnsi="Avu Display 1" w:cs="Avu Bold"/>
          <w:sz w:val="28"/>
          <w:szCs w:val="28"/>
          <w:lang w:val="cs-CZ"/>
        </w:rPr>
        <w:t>Očekávané kompetence uchazeček/uchazečů</w:t>
      </w:r>
    </w:p>
    <w:p w14:paraId="098CF098" w14:textId="77777777" w:rsidR="00A56755" w:rsidRPr="00D556A9" w:rsidRDefault="00000000">
      <w:pPr>
        <w:numPr>
          <w:ilvl w:val="0"/>
          <w:numId w:val="2"/>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color w:val="000000"/>
          <w:lang w:val="cs-CZ"/>
        </w:rPr>
        <w:t>orientuje se v aktuální reflexi zvoleného tématu</w:t>
      </w:r>
    </w:p>
    <w:p w14:paraId="7EF6A66C" w14:textId="77777777" w:rsidR="00A56755" w:rsidRPr="00D556A9" w:rsidRDefault="00000000">
      <w:pPr>
        <w:numPr>
          <w:ilvl w:val="0"/>
          <w:numId w:val="2"/>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color w:val="000000"/>
          <w:lang w:val="cs-CZ"/>
        </w:rPr>
        <w:t>běžně pracuje se zahraniční odbornou literaturou a dalšími zdroji</w:t>
      </w:r>
    </w:p>
    <w:p w14:paraId="575B67B5" w14:textId="77777777" w:rsidR="00A56755" w:rsidRPr="00D556A9" w:rsidRDefault="00000000">
      <w:pPr>
        <w:numPr>
          <w:ilvl w:val="0"/>
          <w:numId w:val="2"/>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lang w:val="cs-CZ"/>
        </w:rPr>
        <w:t xml:space="preserve">má schopnost definovat tvůrčí i výzkumné otázky a navrhnout vlastní výzkumnou </w:t>
      </w:r>
      <w:r w:rsidRPr="00D556A9">
        <w:rPr>
          <w:rFonts w:ascii="Avu Display 1" w:eastAsia="Avu" w:hAnsi="Avu Display 1" w:cs="Avu"/>
          <w:lang w:val="cs-CZ"/>
        </w:rPr>
        <w:br/>
        <w:t>či umělecko-výzkumnou metodologii</w:t>
      </w:r>
    </w:p>
    <w:p w14:paraId="68A668F0" w14:textId="77777777" w:rsidR="00A56755" w:rsidRPr="00D556A9" w:rsidRDefault="00000000">
      <w:pPr>
        <w:numPr>
          <w:ilvl w:val="0"/>
          <w:numId w:val="2"/>
        </w:numPr>
        <w:pBdr>
          <w:top w:val="nil"/>
          <w:left w:val="nil"/>
          <w:bottom w:val="nil"/>
          <w:right w:val="nil"/>
          <w:between w:val="nil"/>
        </w:pBdr>
        <w:rPr>
          <w:rFonts w:ascii="Avu Display 1" w:eastAsia="Avu" w:hAnsi="Avu Display 1" w:cs="Avu"/>
          <w:color w:val="000000"/>
          <w:lang w:val="cs-CZ"/>
        </w:rPr>
      </w:pPr>
      <w:r w:rsidRPr="00D556A9">
        <w:rPr>
          <w:rFonts w:ascii="Avu Display 1" w:eastAsia="Avu" w:hAnsi="Avu Display 1" w:cs="Avu"/>
          <w:lang w:val="cs-CZ"/>
        </w:rPr>
        <w:t>znalost angličtiny na mluvené i psané úrovni</w:t>
      </w:r>
    </w:p>
    <w:p w14:paraId="2F6B2A9F" w14:textId="77777777" w:rsidR="00E242FE" w:rsidRPr="00D556A9" w:rsidRDefault="00E242FE">
      <w:pPr>
        <w:rPr>
          <w:rFonts w:ascii="Avu Bold" w:eastAsia="Avu Bold" w:hAnsi="Avu Bold" w:cs="Avu Bold"/>
          <w:sz w:val="28"/>
          <w:szCs w:val="28"/>
          <w:lang w:val="cs-CZ"/>
        </w:rPr>
      </w:pPr>
    </w:p>
    <w:p w14:paraId="5A19BDE0" w14:textId="7F9C6F6A" w:rsidR="00A56755" w:rsidRPr="00D556A9" w:rsidRDefault="00000000">
      <w:pPr>
        <w:rPr>
          <w:rFonts w:ascii="Avu Bold" w:eastAsia="Avu Bold" w:hAnsi="Avu Bold" w:cs="Avu Bold"/>
          <w:sz w:val="28"/>
          <w:szCs w:val="28"/>
          <w:lang w:val="cs-CZ"/>
        </w:rPr>
      </w:pPr>
      <w:r w:rsidRPr="00D556A9">
        <w:rPr>
          <w:rFonts w:ascii="Avu Bold" w:eastAsia="Avu Bold" w:hAnsi="Avu Bold" w:cs="Avu Bold"/>
          <w:sz w:val="28"/>
          <w:szCs w:val="28"/>
          <w:lang w:val="cs-CZ"/>
        </w:rPr>
        <w:t>PRŮBĚH PŘIJÍMACÍHO ŘÍZENÍ</w:t>
      </w:r>
    </w:p>
    <w:p w14:paraId="28961E55" w14:textId="77777777" w:rsidR="00A56755" w:rsidRPr="00D556A9" w:rsidRDefault="00000000">
      <w:pPr>
        <w:ind w:right="-86"/>
        <w:rPr>
          <w:rFonts w:ascii="Avu" w:eastAsia="Avu" w:hAnsi="Avu" w:cs="Avu"/>
          <w:lang w:val="cs-CZ"/>
        </w:rPr>
      </w:pPr>
      <w:r w:rsidRPr="00D556A9">
        <w:rPr>
          <w:rFonts w:ascii="Avu" w:eastAsia="Avu" w:hAnsi="Avu" w:cs="Avu"/>
          <w:lang w:val="cs-CZ"/>
        </w:rPr>
        <w:t>Přijímací řízení je dvoukolové.</w:t>
      </w:r>
    </w:p>
    <w:p w14:paraId="22166232" w14:textId="77777777" w:rsidR="00A56755" w:rsidRPr="00D556A9" w:rsidRDefault="00A56755">
      <w:pPr>
        <w:ind w:right="-86"/>
        <w:rPr>
          <w:rFonts w:ascii="Avu" w:eastAsia="Avu" w:hAnsi="Avu" w:cs="Avu"/>
          <w:lang w:val="cs-CZ"/>
        </w:rPr>
      </w:pPr>
    </w:p>
    <w:p w14:paraId="4FC1DE4C" w14:textId="77777777" w:rsidR="00A56755" w:rsidRPr="00D556A9" w:rsidRDefault="00000000">
      <w:pPr>
        <w:rPr>
          <w:rFonts w:ascii="Avu" w:eastAsia="Avu" w:hAnsi="Avu" w:cs="Avu"/>
          <w:u w:val="single"/>
          <w:lang w:val="cs-CZ"/>
        </w:rPr>
      </w:pPr>
      <w:r w:rsidRPr="00D556A9">
        <w:rPr>
          <w:rFonts w:ascii="Avu" w:eastAsia="Avu" w:hAnsi="Avu" w:cs="Avu"/>
          <w:u w:val="single"/>
          <w:lang w:val="cs-CZ"/>
        </w:rPr>
        <w:t>I. kolo – posouzení přihlášky a projektu (max. 10 bodů)</w:t>
      </w:r>
    </w:p>
    <w:p w14:paraId="5B79E40C" w14:textId="77777777" w:rsidR="00A56755" w:rsidRPr="00D556A9" w:rsidRDefault="00000000">
      <w:pPr>
        <w:ind w:right="-86"/>
        <w:rPr>
          <w:rFonts w:ascii="Avu" w:eastAsia="Avu" w:hAnsi="Avu" w:cs="Avu"/>
          <w:lang w:val="cs-CZ"/>
        </w:rPr>
      </w:pPr>
      <w:r w:rsidRPr="00D556A9">
        <w:rPr>
          <w:rFonts w:ascii="Avu" w:eastAsia="Avu" w:hAnsi="Avu" w:cs="Avu"/>
          <w:lang w:val="cs-CZ"/>
        </w:rPr>
        <w:t>V prvním kole, probíhajícím bez účasti uchazečů*</w:t>
      </w:r>
      <w:proofErr w:type="spellStart"/>
      <w:r w:rsidRPr="00D556A9">
        <w:rPr>
          <w:rFonts w:ascii="Avu" w:eastAsia="Avu" w:hAnsi="Avu" w:cs="Avu"/>
          <w:lang w:val="cs-CZ"/>
        </w:rPr>
        <w:t>ek</w:t>
      </w:r>
      <w:proofErr w:type="spellEnd"/>
      <w:r w:rsidRPr="00D556A9">
        <w:rPr>
          <w:rFonts w:ascii="Avu" w:eastAsia="Avu" w:hAnsi="Avu" w:cs="Avu"/>
          <w:lang w:val="cs-CZ"/>
        </w:rPr>
        <w:t>, se členové a členky přijímacích komisí seznámí s předloženými projekty a portfolii. Na společném jednání komise posoudí projekty s přihlédnutím k rozsahu a kvalitě tvůrčí a odborné činnosti uchazečů*</w:t>
      </w:r>
      <w:proofErr w:type="spellStart"/>
      <w:r w:rsidRPr="00D556A9">
        <w:rPr>
          <w:rFonts w:ascii="Avu" w:eastAsia="Avu" w:hAnsi="Avu" w:cs="Avu"/>
          <w:lang w:val="cs-CZ"/>
        </w:rPr>
        <w:t>ek</w:t>
      </w:r>
      <w:proofErr w:type="spellEnd"/>
      <w:r w:rsidRPr="00D556A9">
        <w:rPr>
          <w:rFonts w:ascii="Avu" w:eastAsia="Avu" w:hAnsi="Avu" w:cs="Avu"/>
          <w:lang w:val="cs-CZ"/>
        </w:rPr>
        <w:t xml:space="preserve">. </w:t>
      </w:r>
    </w:p>
    <w:p w14:paraId="6E2E8369" w14:textId="77777777" w:rsidR="00A56755" w:rsidRPr="00D556A9" w:rsidRDefault="00A56755">
      <w:pPr>
        <w:rPr>
          <w:rFonts w:ascii="Avu" w:eastAsia="Avu" w:hAnsi="Avu" w:cs="Avu"/>
          <w:color w:val="FF0000"/>
          <w:lang w:val="cs-CZ"/>
        </w:rPr>
      </w:pPr>
    </w:p>
    <w:p w14:paraId="0974584C" w14:textId="77777777" w:rsidR="00A56755" w:rsidRPr="00D556A9" w:rsidRDefault="00000000">
      <w:pPr>
        <w:rPr>
          <w:rFonts w:ascii="Avu" w:eastAsia="Avu" w:hAnsi="Avu" w:cs="Avu"/>
          <w:lang w:val="cs-CZ"/>
        </w:rPr>
      </w:pPr>
      <w:r w:rsidRPr="00D556A9">
        <w:rPr>
          <w:rFonts w:ascii="Avu" w:eastAsia="Avu" w:hAnsi="Avu" w:cs="Avu"/>
          <w:lang w:val="cs-CZ"/>
        </w:rPr>
        <w:t>Komise hodnotí:</w:t>
      </w:r>
    </w:p>
    <w:p w14:paraId="4F6C068B" w14:textId="77777777" w:rsidR="00A56755" w:rsidRPr="00D556A9" w:rsidRDefault="00A56755">
      <w:pPr>
        <w:rPr>
          <w:rFonts w:ascii="Avu" w:eastAsia="Avu" w:hAnsi="Avu" w:cs="Avu"/>
          <w:lang w:val="cs-CZ"/>
        </w:rPr>
      </w:pPr>
    </w:p>
    <w:p w14:paraId="7E43DF67" w14:textId="77777777" w:rsidR="00A56755" w:rsidRPr="00D556A9" w:rsidRDefault="00000000">
      <w:pPr>
        <w:numPr>
          <w:ilvl w:val="0"/>
          <w:numId w:val="5"/>
        </w:numPr>
        <w:rPr>
          <w:rFonts w:ascii="Avu" w:eastAsia="Avu" w:hAnsi="Avu" w:cs="Avu"/>
          <w:lang w:val="cs-CZ"/>
        </w:rPr>
      </w:pPr>
      <w:r w:rsidRPr="00D556A9">
        <w:rPr>
          <w:rFonts w:ascii="Avu" w:eastAsia="Avu" w:hAnsi="Avu" w:cs="Avu"/>
          <w:lang w:val="cs-CZ"/>
        </w:rPr>
        <w:t>Kvalitu předloženého doktorského projektu (0–5 bodů): s ohledem na jasnost, originalitu a relevanci zvoleného tématu a znalost současného stavu výzkumu v dané oblasti</w:t>
      </w:r>
    </w:p>
    <w:p w14:paraId="0CDE7B9D" w14:textId="77777777" w:rsidR="00A56755" w:rsidRPr="00D556A9" w:rsidRDefault="00000000">
      <w:pPr>
        <w:numPr>
          <w:ilvl w:val="0"/>
          <w:numId w:val="5"/>
        </w:numPr>
        <w:rPr>
          <w:rFonts w:ascii="Avu" w:eastAsia="Avu" w:hAnsi="Avu" w:cs="Avu"/>
          <w:lang w:val="cs-CZ"/>
        </w:rPr>
      </w:pPr>
      <w:r w:rsidRPr="00D556A9">
        <w:rPr>
          <w:rFonts w:ascii="Avu" w:eastAsia="Avu" w:hAnsi="Avu" w:cs="Avu"/>
          <w:lang w:val="cs-CZ"/>
        </w:rPr>
        <w:t>Úroveň písemného projevu a struktury návrhu (0–3 body): s ohledem na srozumitelnost, odborný jazyk, kompozici textu</w:t>
      </w:r>
    </w:p>
    <w:p w14:paraId="4E38FFFD" w14:textId="77777777" w:rsidR="00A56755" w:rsidRPr="00D556A9" w:rsidRDefault="00000000">
      <w:pPr>
        <w:numPr>
          <w:ilvl w:val="0"/>
          <w:numId w:val="5"/>
        </w:numPr>
        <w:rPr>
          <w:rFonts w:ascii="Avu" w:eastAsia="Avu" w:hAnsi="Avu" w:cs="Avu"/>
          <w:lang w:val="cs-CZ"/>
        </w:rPr>
      </w:pPr>
      <w:r w:rsidRPr="00D556A9">
        <w:rPr>
          <w:rFonts w:ascii="Avu" w:eastAsia="Avu" w:hAnsi="Avu" w:cs="Avu"/>
          <w:lang w:val="cs-CZ"/>
        </w:rPr>
        <w:t>Relevanci portfolia k navrhovanému projektu (0–2 body): zohledňuje návaznost dosavadní tvorby na téma disertační práce</w:t>
      </w:r>
    </w:p>
    <w:p w14:paraId="7BC17176" w14:textId="77777777" w:rsidR="00A56755" w:rsidRPr="00D556A9" w:rsidRDefault="00A56755">
      <w:pPr>
        <w:rPr>
          <w:rFonts w:ascii="Avu" w:eastAsia="Avu" w:hAnsi="Avu" w:cs="Avu"/>
          <w:lang w:val="cs-CZ"/>
        </w:rPr>
      </w:pPr>
    </w:p>
    <w:p w14:paraId="472AB2EE" w14:textId="77777777" w:rsidR="00A56755" w:rsidRPr="00D556A9" w:rsidRDefault="00000000">
      <w:pPr>
        <w:rPr>
          <w:rFonts w:ascii="Avu" w:eastAsia="Avu" w:hAnsi="Avu" w:cs="Avu"/>
          <w:lang w:val="cs-CZ"/>
        </w:rPr>
      </w:pPr>
      <w:r w:rsidRPr="00D556A9">
        <w:rPr>
          <w:rFonts w:ascii="Avu" w:eastAsia="Avu" w:hAnsi="Avu" w:cs="Avu"/>
          <w:lang w:val="cs-CZ"/>
        </w:rPr>
        <w:t xml:space="preserve">Minimální počet bodů pro postup do druhého kola je 7 bodů z 10. </w:t>
      </w:r>
    </w:p>
    <w:p w14:paraId="4C1F2010" w14:textId="77777777" w:rsidR="00A56755" w:rsidRPr="00D556A9" w:rsidRDefault="00A56755">
      <w:pPr>
        <w:ind w:right="-86"/>
        <w:rPr>
          <w:rFonts w:ascii="Avu" w:eastAsia="Avu" w:hAnsi="Avu" w:cs="Avu"/>
          <w:lang w:val="cs-CZ"/>
        </w:rPr>
      </w:pPr>
    </w:p>
    <w:p w14:paraId="611DEA37" w14:textId="77777777" w:rsidR="00A56755" w:rsidRPr="00D556A9" w:rsidRDefault="00000000">
      <w:pPr>
        <w:rPr>
          <w:rFonts w:ascii="Avu" w:eastAsia="Avu" w:hAnsi="Avu" w:cs="Avu"/>
          <w:u w:val="single"/>
          <w:lang w:val="cs-CZ"/>
        </w:rPr>
      </w:pPr>
      <w:r w:rsidRPr="00D556A9">
        <w:rPr>
          <w:rFonts w:ascii="Avu" w:eastAsia="Avu" w:hAnsi="Avu" w:cs="Avu"/>
          <w:u w:val="single"/>
          <w:lang w:val="cs-CZ"/>
        </w:rPr>
        <w:t>II. kolo – ústní pohovor (max. 20 bodů)</w:t>
      </w:r>
    </w:p>
    <w:p w14:paraId="53AF291B" w14:textId="77777777" w:rsidR="00A56755" w:rsidRPr="00D556A9" w:rsidRDefault="00000000">
      <w:pPr>
        <w:rPr>
          <w:rFonts w:ascii="Avu" w:eastAsia="Avu" w:hAnsi="Avu" w:cs="Avu"/>
          <w:color w:val="FF0000"/>
          <w:lang w:val="cs-CZ"/>
        </w:rPr>
      </w:pPr>
      <w:r w:rsidRPr="00D556A9">
        <w:rPr>
          <w:rFonts w:ascii="Avu" w:eastAsia="Avu" w:hAnsi="Avu" w:cs="Avu"/>
          <w:lang w:val="cs-CZ"/>
        </w:rPr>
        <w:t>Vybrané uchazeče*</w:t>
      </w:r>
      <w:proofErr w:type="spellStart"/>
      <w:r w:rsidRPr="00D556A9">
        <w:rPr>
          <w:rFonts w:ascii="Avu" w:eastAsia="Avu" w:hAnsi="Avu" w:cs="Avu"/>
          <w:lang w:val="cs-CZ"/>
        </w:rPr>
        <w:t>ky</w:t>
      </w:r>
      <w:proofErr w:type="spellEnd"/>
      <w:r w:rsidRPr="00D556A9">
        <w:rPr>
          <w:rFonts w:ascii="Avu" w:eastAsia="Avu" w:hAnsi="Avu" w:cs="Avu"/>
          <w:lang w:val="cs-CZ"/>
        </w:rPr>
        <w:t xml:space="preserve"> přijímací komise vyzve k účasti ve druhém kole přijímacího řízení. Druhé kolo spočívá v ústním pohovoru, v němž přijímací komise kromě posouzení projektů ověřuje motivaci uchazeče*</w:t>
      </w:r>
      <w:proofErr w:type="spellStart"/>
      <w:r w:rsidRPr="00D556A9">
        <w:rPr>
          <w:rFonts w:ascii="Avu" w:eastAsia="Avu" w:hAnsi="Avu" w:cs="Avu"/>
          <w:lang w:val="cs-CZ"/>
        </w:rPr>
        <w:t>ky</w:t>
      </w:r>
      <w:proofErr w:type="spellEnd"/>
      <w:r w:rsidRPr="00D556A9">
        <w:rPr>
          <w:rFonts w:ascii="Avu" w:eastAsia="Avu" w:hAnsi="Avu" w:cs="Avu"/>
          <w:lang w:val="cs-CZ"/>
        </w:rPr>
        <w:t xml:space="preserve"> ke studiu v doktorském studijním programu, úroveň znalostí, orientaci v současném stavu oboru a možnosti řešení předloženého projektu.</w:t>
      </w:r>
    </w:p>
    <w:p w14:paraId="01C8C495" w14:textId="77777777" w:rsidR="00A56755" w:rsidRPr="00D556A9" w:rsidRDefault="00A56755">
      <w:pPr>
        <w:rPr>
          <w:rFonts w:ascii="Avu" w:eastAsia="Avu" w:hAnsi="Avu" w:cs="Avu"/>
          <w:color w:val="FF0000"/>
          <w:lang w:val="cs-CZ"/>
        </w:rPr>
      </w:pPr>
    </w:p>
    <w:p w14:paraId="0E2A3E75" w14:textId="77777777" w:rsidR="00A56755" w:rsidRPr="00D556A9" w:rsidRDefault="00000000">
      <w:pPr>
        <w:rPr>
          <w:rFonts w:ascii="Avu" w:eastAsia="Avu" w:hAnsi="Avu" w:cs="Avu"/>
          <w:lang w:val="cs-CZ"/>
        </w:rPr>
      </w:pPr>
      <w:r w:rsidRPr="00D556A9">
        <w:rPr>
          <w:rFonts w:ascii="Avu" w:eastAsia="Avu" w:hAnsi="Avu" w:cs="Avu"/>
          <w:lang w:val="cs-CZ"/>
        </w:rPr>
        <w:t>Komise hodnotí:</w:t>
      </w:r>
    </w:p>
    <w:p w14:paraId="05AAB613" w14:textId="77777777" w:rsidR="00A56755" w:rsidRPr="00D556A9" w:rsidRDefault="00A56755">
      <w:pPr>
        <w:rPr>
          <w:rFonts w:ascii="Avu" w:eastAsia="Avu" w:hAnsi="Avu" w:cs="Avu"/>
          <w:color w:val="FF0000"/>
          <w:lang w:val="cs-CZ"/>
        </w:rPr>
      </w:pPr>
    </w:p>
    <w:p w14:paraId="0117976D" w14:textId="77777777" w:rsidR="00A56755" w:rsidRPr="00D556A9" w:rsidRDefault="00000000">
      <w:pPr>
        <w:numPr>
          <w:ilvl w:val="0"/>
          <w:numId w:val="1"/>
        </w:numPr>
        <w:rPr>
          <w:rFonts w:ascii="Avu" w:eastAsia="Avu" w:hAnsi="Avu" w:cs="Avu"/>
          <w:lang w:val="cs-CZ"/>
        </w:rPr>
      </w:pPr>
      <w:r w:rsidRPr="00D556A9">
        <w:rPr>
          <w:rFonts w:ascii="Avu" w:eastAsia="Avu" w:hAnsi="Avu" w:cs="Avu"/>
          <w:lang w:val="cs-CZ"/>
        </w:rPr>
        <w:t>Schopnost obhájit a rozvinout projekt (0–8 bodů): věcná připravenost, orientace v daném kontextu, schopnost reagovat na dotazy</w:t>
      </w:r>
    </w:p>
    <w:p w14:paraId="0118DDA2" w14:textId="77777777" w:rsidR="00A56755" w:rsidRPr="00D556A9" w:rsidRDefault="00000000">
      <w:pPr>
        <w:numPr>
          <w:ilvl w:val="0"/>
          <w:numId w:val="1"/>
        </w:numPr>
        <w:rPr>
          <w:rFonts w:ascii="Avu" w:eastAsia="Avu" w:hAnsi="Avu" w:cs="Avu"/>
          <w:lang w:val="cs-CZ"/>
        </w:rPr>
      </w:pPr>
      <w:r w:rsidRPr="00D556A9">
        <w:rPr>
          <w:rFonts w:ascii="Avu" w:eastAsia="Avu" w:hAnsi="Avu" w:cs="Avu"/>
          <w:lang w:val="cs-CZ"/>
        </w:rPr>
        <w:t>Odbornou a profesní připravenost (0–6 bodů): znalost architektonického oboru, předchozí praxe, motivace</w:t>
      </w:r>
    </w:p>
    <w:p w14:paraId="31FB49B3" w14:textId="77777777" w:rsidR="00A56755" w:rsidRPr="00D556A9" w:rsidRDefault="00000000">
      <w:pPr>
        <w:numPr>
          <w:ilvl w:val="0"/>
          <w:numId w:val="1"/>
        </w:numPr>
        <w:rPr>
          <w:rFonts w:ascii="Avu" w:eastAsia="Avu" w:hAnsi="Avu" w:cs="Avu"/>
          <w:lang w:val="cs-CZ"/>
        </w:rPr>
      </w:pPr>
      <w:r w:rsidRPr="00D556A9">
        <w:rPr>
          <w:rFonts w:ascii="Avu" w:eastAsia="Avu" w:hAnsi="Avu" w:cs="Avu"/>
          <w:lang w:val="cs-CZ"/>
        </w:rPr>
        <w:t>Znalost anglického jazyka (0–3 body): schopnost komunikovat o odborných tématech v oboru</w:t>
      </w:r>
    </w:p>
    <w:p w14:paraId="10471FB2" w14:textId="77777777" w:rsidR="00A56755" w:rsidRPr="00D556A9" w:rsidRDefault="00000000">
      <w:pPr>
        <w:numPr>
          <w:ilvl w:val="0"/>
          <w:numId w:val="1"/>
        </w:numPr>
        <w:rPr>
          <w:rFonts w:ascii="Avu" w:eastAsia="Avu" w:hAnsi="Avu" w:cs="Avu"/>
          <w:lang w:val="cs-CZ"/>
        </w:rPr>
      </w:pPr>
      <w:r w:rsidRPr="00D556A9">
        <w:rPr>
          <w:rFonts w:ascii="Avu" w:eastAsia="Avu" w:hAnsi="Avu" w:cs="Avu"/>
          <w:lang w:val="cs-CZ"/>
        </w:rPr>
        <w:lastRenderedPageBreak/>
        <w:t>Relevance tématu vzhledem k odbornému zaměření školitele*</w:t>
      </w:r>
      <w:proofErr w:type="spellStart"/>
      <w:r w:rsidRPr="00D556A9">
        <w:rPr>
          <w:rFonts w:ascii="Avu" w:eastAsia="Avu" w:hAnsi="Avu" w:cs="Avu"/>
          <w:lang w:val="cs-CZ"/>
        </w:rPr>
        <w:t>ky</w:t>
      </w:r>
      <w:proofErr w:type="spellEnd"/>
      <w:r w:rsidRPr="00D556A9">
        <w:rPr>
          <w:rFonts w:ascii="Avu" w:eastAsia="Avu" w:hAnsi="Avu" w:cs="Avu"/>
          <w:lang w:val="cs-CZ"/>
        </w:rPr>
        <w:t xml:space="preserve"> (0–3 body)</w:t>
      </w:r>
    </w:p>
    <w:p w14:paraId="1397BBAF" w14:textId="77777777" w:rsidR="00A56755" w:rsidRPr="00D556A9" w:rsidRDefault="00A56755">
      <w:pPr>
        <w:rPr>
          <w:rFonts w:ascii="Avu" w:eastAsia="Avu" w:hAnsi="Avu" w:cs="Avu"/>
          <w:lang w:val="cs-CZ"/>
        </w:rPr>
      </w:pPr>
    </w:p>
    <w:p w14:paraId="3F07D365" w14:textId="77777777" w:rsidR="00A56755" w:rsidRPr="00D556A9" w:rsidRDefault="00000000">
      <w:pPr>
        <w:rPr>
          <w:rFonts w:ascii="Avu" w:eastAsia="Avu" w:hAnsi="Avu" w:cs="Avu"/>
          <w:lang w:val="cs-CZ"/>
        </w:rPr>
      </w:pPr>
      <w:r w:rsidRPr="00D556A9">
        <w:rPr>
          <w:rFonts w:ascii="Avu" w:eastAsia="Avu" w:hAnsi="Avu" w:cs="Avu"/>
          <w:lang w:val="cs-CZ"/>
        </w:rPr>
        <w:t>Celkem lze získat maximálně 30 bodů. Uchazeči/</w:t>
      </w:r>
      <w:proofErr w:type="spellStart"/>
      <w:r w:rsidRPr="00D556A9">
        <w:rPr>
          <w:rFonts w:ascii="Avu" w:eastAsia="Avu" w:hAnsi="Avu" w:cs="Avu"/>
          <w:lang w:val="cs-CZ"/>
        </w:rPr>
        <w:t>ky</w:t>
      </w:r>
      <w:proofErr w:type="spellEnd"/>
      <w:r w:rsidRPr="00D556A9">
        <w:rPr>
          <w:rFonts w:ascii="Avu" w:eastAsia="Avu" w:hAnsi="Avu" w:cs="Avu"/>
          <w:lang w:val="cs-CZ"/>
        </w:rPr>
        <w:t xml:space="preserve"> s celkovým počtem alespoň 21 bodů mohou být přijati/é ke studiu. O přijetí rozhoduje pořadí na základě bodového hodnocení a disponibilní kapacita doktorského programu (max. 2 místa). </w:t>
      </w:r>
    </w:p>
    <w:p w14:paraId="2A45AF55" w14:textId="77777777" w:rsidR="00A56755" w:rsidRPr="00D556A9" w:rsidRDefault="00A56755">
      <w:pPr>
        <w:rPr>
          <w:rFonts w:ascii="Avu" w:eastAsia="Avu" w:hAnsi="Avu" w:cs="Avu"/>
          <w:color w:val="FF0000"/>
          <w:lang w:val="cs-CZ"/>
        </w:rPr>
      </w:pPr>
    </w:p>
    <w:p w14:paraId="4E6425BF" w14:textId="54A9077C" w:rsidR="00A56755" w:rsidRPr="00D556A9" w:rsidRDefault="00000000">
      <w:pPr>
        <w:rPr>
          <w:rFonts w:ascii="Avu" w:eastAsia="Avu" w:hAnsi="Avu" w:cs="Avu"/>
          <w:lang w:val="cs-CZ"/>
        </w:rPr>
      </w:pPr>
      <w:r w:rsidRPr="00D556A9">
        <w:rPr>
          <w:rFonts w:ascii="Avu" w:eastAsia="Avu" w:hAnsi="Avu" w:cs="Avu"/>
          <w:lang w:val="cs-CZ"/>
        </w:rPr>
        <w:t xml:space="preserve">Z přijímacího řízení bude vyhotoven zápis z každého jednání, který bude opatřen podpisem všech členů a členek komise. Uchazeči a uchazečky mohou nejpozději do </w:t>
      </w:r>
      <w:r w:rsidR="00CB56DD" w:rsidRPr="00D556A9">
        <w:rPr>
          <w:rFonts w:ascii="Avu" w:eastAsia="Avu" w:hAnsi="Avu" w:cs="Avu"/>
          <w:b/>
          <w:color w:val="000000" w:themeColor="text1"/>
          <w:lang w:val="cs-CZ"/>
        </w:rPr>
        <w:t>20</w:t>
      </w:r>
      <w:r w:rsidR="00E11633" w:rsidRPr="00D556A9">
        <w:rPr>
          <w:rFonts w:ascii="Avu" w:eastAsia="Avu" w:hAnsi="Avu" w:cs="Avu"/>
          <w:b/>
          <w:color w:val="000000" w:themeColor="text1"/>
          <w:lang w:val="cs-CZ"/>
        </w:rPr>
        <w:t>. 1</w:t>
      </w:r>
      <w:r w:rsidR="00CB56DD" w:rsidRPr="00D556A9">
        <w:rPr>
          <w:rFonts w:ascii="Avu" w:eastAsia="Avu" w:hAnsi="Avu" w:cs="Avu"/>
          <w:b/>
          <w:color w:val="000000" w:themeColor="text1"/>
          <w:lang w:val="cs-CZ"/>
        </w:rPr>
        <w:t>2</w:t>
      </w:r>
      <w:r w:rsidR="00E11633" w:rsidRPr="00D556A9">
        <w:rPr>
          <w:rFonts w:ascii="Avu" w:eastAsia="Avu" w:hAnsi="Avu" w:cs="Avu"/>
          <w:b/>
          <w:color w:val="000000" w:themeColor="text1"/>
          <w:lang w:val="cs-CZ"/>
        </w:rPr>
        <w:t>. 2025</w:t>
      </w:r>
      <w:r w:rsidRPr="00D556A9">
        <w:rPr>
          <w:rFonts w:ascii="Avu" w:eastAsia="Avu" w:hAnsi="Avu" w:cs="Avu"/>
          <w:lang w:val="cs-CZ"/>
        </w:rPr>
        <w:t xml:space="preserve"> nahlédnout do </w:t>
      </w:r>
      <w:r w:rsidR="00CB56DD" w:rsidRPr="00D556A9">
        <w:rPr>
          <w:rFonts w:ascii="Avu" w:eastAsia="Avu" w:hAnsi="Avu" w:cs="Avu"/>
          <w:lang w:val="cs-CZ"/>
        </w:rPr>
        <w:t>s</w:t>
      </w:r>
      <w:r w:rsidRPr="00D556A9">
        <w:rPr>
          <w:rFonts w:ascii="Avu" w:eastAsia="Avu" w:hAnsi="Avu" w:cs="Avu"/>
          <w:lang w:val="cs-CZ"/>
        </w:rPr>
        <w:t>pisu přijímacího řízení, a to osobně na studijním oddělení v úředních hodinách (viz webové stránky AVU).</w:t>
      </w:r>
    </w:p>
    <w:p w14:paraId="7308F05E" w14:textId="77777777" w:rsidR="00A56755" w:rsidRPr="00D556A9" w:rsidRDefault="00A56755">
      <w:pPr>
        <w:rPr>
          <w:rFonts w:ascii="Avu Bold" w:eastAsia="Avu Bold" w:hAnsi="Avu Bold" w:cs="Avu Bold"/>
          <w:lang w:val="cs-CZ"/>
        </w:rPr>
      </w:pPr>
    </w:p>
    <w:p w14:paraId="38FA3A23" w14:textId="77777777" w:rsidR="00A56755" w:rsidRPr="00D556A9" w:rsidRDefault="00000000">
      <w:pPr>
        <w:rPr>
          <w:rFonts w:ascii="Avu Bold" w:eastAsia="Avu Bold" w:hAnsi="Avu Bold" w:cs="Avu Bold"/>
          <w:lang w:val="cs-CZ"/>
        </w:rPr>
      </w:pPr>
      <w:r w:rsidRPr="00D556A9">
        <w:rPr>
          <w:rFonts w:ascii="Avu Bold" w:eastAsia="Avu Bold" w:hAnsi="Avu Bold" w:cs="Avu Bold"/>
          <w:sz w:val="28"/>
          <w:szCs w:val="28"/>
          <w:lang w:val="cs-CZ"/>
        </w:rPr>
        <w:t>Závěr přijímacího řízení</w:t>
      </w:r>
    </w:p>
    <w:p w14:paraId="72953172" w14:textId="77777777" w:rsidR="00A56755" w:rsidRPr="00D556A9" w:rsidRDefault="00000000">
      <w:pPr>
        <w:rPr>
          <w:rFonts w:ascii="Avu Display 1" w:eastAsia="Avu Bold" w:hAnsi="Avu Display 1" w:cs="Avu Bold"/>
          <w:lang w:val="cs-CZ"/>
        </w:rPr>
      </w:pPr>
      <w:r w:rsidRPr="00D556A9">
        <w:rPr>
          <w:rFonts w:ascii="Avu Display 1" w:eastAsia="Avu Bold" w:hAnsi="Avu Display 1" w:cs="Avu Bold"/>
          <w:lang w:val="cs-CZ"/>
        </w:rPr>
        <w:t>O přijetí ke studiu na Akademii výtvarných umění v Praze rozhoduje rektor. Rozhodnutí je vyhotoveno písemně do 30 dnů od ověření podmínek pro přijetí ke studiu a obsahuje odůvodnění a poučení o možnosti podat odvolání. Kladné rozhodnutí je uchazeči či uchazečce doručeno prostřednictvím informačního systému STAG a záporné prostřednictvím provozovatele poštovních služeb, datové schránky či prostřednictvím informačního systému STAG. Uchazečům a uchazečkám, jejichž pobyt není znám, se oznamuje rozhodnutí vyvěšením na úřední desce. Odvolání se podává rektorovi ve lhůtě 15 dnů ode dne jeho doručení, prostřednictvím studijního oddělení. Do 15 dnů po skončení přijímacího řízení zveřejní AVU zprávu o jeho průběhu.</w:t>
      </w:r>
    </w:p>
    <w:p w14:paraId="6096CF5C" w14:textId="77777777" w:rsidR="00A56755" w:rsidRPr="00D556A9" w:rsidRDefault="00A56755">
      <w:pPr>
        <w:rPr>
          <w:rFonts w:ascii="Avu Display 1" w:eastAsia="Avu Bold" w:hAnsi="Avu Display 1" w:cs="Avu Bold"/>
          <w:lang w:val="cs-CZ"/>
        </w:rPr>
      </w:pPr>
    </w:p>
    <w:p w14:paraId="149DDA4F" w14:textId="77777777" w:rsidR="00A56755" w:rsidRPr="00D556A9" w:rsidRDefault="00000000">
      <w:pPr>
        <w:rPr>
          <w:rFonts w:ascii="Avu Bold" w:eastAsia="Avu Bold" w:hAnsi="Avu Bold" w:cs="Avu Bold"/>
          <w:lang w:val="cs-CZ"/>
        </w:rPr>
      </w:pPr>
      <w:r w:rsidRPr="00D556A9">
        <w:rPr>
          <w:rFonts w:ascii="Avu Bold" w:eastAsia="Avu Bold" w:hAnsi="Avu Bold" w:cs="Avu Bold"/>
          <w:sz w:val="28"/>
          <w:szCs w:val="28"/>
          <w:lang w:val="cs-CZ"/>
        </w:rPr>
        <w:t>Počet přijatých uchazečů a uchazeček</w:t>
      </w:r>
    </w:p>
    <w:p w14:paraId="06CCD308" w14:textId="77777777" w:rsidR="00A56755" w:rsidRPr="00D556A9" w:rsidRDefault="00000000">
      <w:pPr>
        <w:rPr>
          <w:rFonts w:ascii="Avu Display 1" w:eastAsia="Avu Bold" w:hAnsi="Avu Display 1" w:cs="Avu Bold"/>
          <w:lang w:val="cs-CZ"/>
        </w:rPr>
      </w:pPr>
      <w:r w:rsidRPr="00D556A9">
        <w:rPr>
          <w:rFonts w:ascii="Avu Display 1" w:eastAsia="Avu Bold" w:hAnsi="Avu Display 1" w:cs="Avu Bold"/>
          <w:lang w:val="cs-CZ"/>
        </w:rPr>
        <w:t xml:space="preserve">Nejvyšší počet uchazečů / uchazeček přijímaných ke studiu pro akademický rok 2025/2026 v doktorském studijním programu Architektonická tvorba je 2. </w:t>
      </w:r>
    </w:p>
    <w:p w14:paraId="7BF8ADDB" w14:textId="77777777" w:rsidR="00A56755" w:rsidRPr="00D556A9" w:rsidRDefault="00A56755">
      <w:pPr>
        <w:rPr>
          <w:rFonts w:ascii="Avu" w:eastAsia="Avu" w:hAnsi="Avu" w:cs="Avu"/>
          <w:lang w:val="cs-CZ"/>
        </w:rPr>
      </w:pPr>
    </w:p>
    <w:p w14:paraId="0E329E54" w14:textId="77777777" w:rsidR="00A56755" w:rsidRPr="00D556A9" w:rsidRDefault="00000000">
      <w:pPr>
        <w:tabs>
          <w:tab w:val="left" w:pos="0"/>
        </w:tabs>
        <w:rPr>
          <w:rFonts w:ascii="Avu Bold" w:eastAsia="Avu Bold" w:hAnsi="Avu Bold" w:cs="Avu Bold"/>
          <w:color w:val="000000" w:themeColor="text1"/>
          <w:sz w:val="28"/>
          <w:szCs w:val="28"/>
          <w:lang w:val="cs-CZ"/>
        </w:rPr>
      </w:pPr>
      <w:r w:rsidRPr="00D556A9">
        <w:rPr>
          <w:rFonts w:ascii="Avu Bold" w:eastAsia="Avu Bold" w:hAnsi="Avu Bold" w:cs="Avu Bold"/>
          <w:color w:val="000000" w:themeColor="text1"/>
          <w:sz w:val="28"/>
          <w:szCs w:val="28"/>
          <w:lang w:val="cs-CZ"/>
        </w:rPr>
        <w:t>TERMÍNY</w:t>
      </w:r>
    </w:p>
    <w:tbl>
      <w:tblPr>
        <w:tblStyle w:val="a0"/>
        <w:tblpPr w:leftFromText="141" w:rightFromText="141" w:vertAnchor="text"/>
        <w:tblW w:w="9625" w:type="dxa"/>
        <w:tblBorders>
          <w:top w:val="single" w:sz="4" w:space="0" w:color="000000"/>
          <w:left w:val="single" w:sz="4" w:space="0" w:color="000000"/>
          <w:bottom w:val="single" w:sz="4" w:space="0" w:color="000000"/>
          <w:right w:val="single" w:sz="4" w:space="0" w:color="000000"/>
          <w:insideH w:val="single" w:sz="4" w:space="0" w:color="000000"/>
          <w:insideV w:val="dotted" w:sz="4" w:space="0" w:color="000000"/>
        </w:tblBorders>
        <w:tblLayout w:type="fixed"/>
        <w:tblLook w:val="0000" w:firstRow="0" w:lastRow="0" w:firstColumn="0" w:lastColumn="0" w:noHBand="0" w:noVBand="0"/>
      </w:tblPr>
      <w:tblGrid>
        <w:gridCol w:w="3652"/>
        <w:gridCol w:w="2977"/>
        <w:gridCol w:w="2996"/>
      </w:tblGrid>
      <w:tr w:rsidR="00A56755" w:rsidRPr="00D556A9" w14:paraId="5346D5D8" w14:textId="77777777">
        <w:trPr>
          <w:trHeight w:val="794"/>
        </w:trPr>
        <w:tc>
          <w:tcPr>
            <w:tcW w:w="3652" w:type="dxa"/>
          </w:tcPr>
          <w:p w14:paraId="46F0A20E"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Termín pro podání přihlášek do doktorského studijního programu</w:t>
            </w:r>
          </w:p>
        </w:tc>
        <w:tc>
          <w:tcPr>
            <w:tcW w:w="2977" w:type="dxa"/>
          </w:tcPr>
          <w:p w14:paraId="1885CD01" w14:textId="4CD259C8" w:rsidR="00A56755" w:rsidRPr="00D556A9" w:rsidRDefault="00E11633">
            <w:pPr>
              <w:rPr>
                <w:rFonts w:ascii="Avu Display 1" w:eastAsia="Avu" w:hAnsi="Avu Display 1" w:cs="Avu"/>
                <w:color w:val="FF0000"/>
                <w:lang w:val="cs-CZ"/>
              </w:rPr>
            </w:pPr>
            <w:r w:rsidRPr="00D556A9">
              <w:rPr>
                <w:rFonts w:ascii="Avu Display 1" w:eastAsia="Avu" w:hAnsi="Avu Display 1" w:cs="Avu"/>
                <w:b/>
                <w:color w:val="000000" w:themeColor="text1"/>
                <w:lang w:val="cs-CZ"/>
              </w:rPr>
              <w:t>28. 10. 2025</w:t>
            </w:r>
          </w:p>
        </w:tc>
        <w:tc>
          <w:tcPr>
            <w:tcW w:w="2996" w:type="dxa"/>
          </w:tcPr>
          <w:p w14:paraId="601651A3"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 xml:space="preserve">Se všemi náležitostmi </w:t>
            </w:r>
            <w:r w:rsidRPr="00D556A9">
              <w:rPr>
                <w:rFonts w:ascii="Avu Display 1" w:eastAsia="Avu" w:hAnsi="Avu Display 1" w:cs="Avu"/>
                <w:lang w:val="cs-CZ"/>
              </w:rPr>
              <w:br/>
              <w:t xml:space="preserve">se podává elektronicky </w:t>
            </w:r>
          </w:p>
        </w:tc>
      </w:tr>
      <w:tr w:rsidR="00A56755" w:rsidRPr="00D556A9" w14:paraId="159A5B8C" w14:textId="77777777">
        <w:trPr>
          <w:trHeight w:val="257"/>
        </w:trPr>
        <w:tc>
          <w:tcPr>
            <w:tcW w:w="3652" w:type="dxa"/>
          </w:tcPr>
          <w:p w14:paraId="5F86B46E"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1. kolo přijímacího řízení bez účasti uchazečů*</w:t>
            </w:r>
            <w:proofErr w:type="spellStart"/>
            <w:r w:rsidRPr="00D556A9">
              <w:rPr>
                <w:rFonts w:ascii="Avu Display 1" w:eastAsia="Avu" w:hAnsi="Avu Display 1" w:cs="Avu"/>
                <w:lang w:val="cs-CZ"/>
              </w:rPr>
              <w:t>ek</w:t>
            </w:r>
            <w:proofErr w:type="spellEnd"/>
          </w:p>
        </w:tc>
        <w:tc>
          <w:tcPr>
            <w:tcW w:w="2977" w:type="dxa"/>
          </w:tcPr>
          <w:p w14:paraId="4DC4CE8E" w14:textId="1C52847E" w:rsidR="00A56755" w:rsidRPr="00D556A9" w:rsidRDefault="00E11633">
            <w:pPr>
              <w:rPr>
                <w:rFonts w:ascii="Avu Display 1" w:eastAsia="Avu" w:hAnsi="Avu Display 1" w:cs="Avu"/>
                <w:color w:val="FF0000"/>
                <w:lang w:val="cs-CZ"/>
              </w:rPr>
            </w:pPr>
            <w:r w:rsidRPr="00D556A9">
              <w:rPr>
                <w:rFonts w:ascii="Avu Display 1" w:eastAsia="Avu" w:hAnsi="Avu Display 1" w:cs="Avu"/>
                <w:lang w:val="cs-CZ"/>
              </w:rPr>
              <w:t>29. 10. 2025</w:t>
            </w:r>
          </w:p>
        </w:tc>
        <w:tc>
          <w:tcPr>
            <w:tcW w:w="2996" w:type="dxa"/>
          </w:tcPr>
          <w:p w14:paraId="1234FB53"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Hlavní budova AVU</w:t>
            </w:r>
          </w:p>
        </w:tc>
      </w:tr>
      <w:tr w:rsidR="00A56755" w:rsidRPr="00D556A9" w14:paraId="2BF4A80D" w14:textId="77777777">
        <w:trPr>
          <w:trHeight w:val="536"/>
        </w:trPr>
        <w:tc>
          <w:tcPr>
            <w:tcW w:w="3652" w:type="dxa"/>
          </w:tcPr>
          <w:p w14:paraId="5DB6CCC5"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 xml:space="preserve">Zveřejnění harmonogramu </w:t>
            </w:r>
            <w:r w:rsidRPr="00D556A9">
              <w:rPr>
                <w:rFonts w:ascii="Avu Display 1" w:eastAsia="Avu" w:hAnsi="Avu Display 1" w:cs="Avu"/>
                <w:lang w:val="cs-CZ"/>
              </w:rPr>
              <w:br/>
              <w:t>a seznamu uchazečů*</w:t>
            </w:r>
            <w:proofErr w:type="spellStart"/>
            <w:r w:rsidRPr="00D556A9">
              <w:rPr>
                <w:rFonts w:ascii="Avu Display 1" w:eastAsia="Avu" w:hAnsi="Avu Display 1" w:cs="Avu"/>
                <w:lang w:val="cs-CZ"/>
              </w:rPr>
              <w:t>ek</w:t>
            </w:r>
            <w:proofErr w:type="spellEnd"/>
            <w:r w:rsidRPr="00D556A9">
              <w:rPr>
                <w:rFonts w:ascii="Avu Display 1" w:eastAsia="Avu" w:hAnsi="Avu Display 1" w:cs="Avu"/>
                <w:lang w:val="cs-CZ"/>
              </w:rPr>
              <w:t xml:space="preserve"> postupujících do 2. kola přijímacího řízení</w:t>
            </w:r>
          </w:p>
        </w:tc>
        <w:tc>
          <w:tcPr>
            <w:tcW w:w="2977" w:type="dxa"/>
          </w:tcPr>
          <w:p w14:paraId="48DA8346" w14:textId="51B17359" w:rsidR="00A56755" w:rsidRPr="00D556A9" w:rsidRDefault="00E11633">
            <w:pPr>
              <w:rPr>
                <w:rFonts w:ascii="Avu Display 1" w:eastAsia="Avu" w:hAnsi="Avu Display 1" w:cs="Avu"/>
                <w:lang w:val="cs-CZ"/>
              </w:rPr>
            </w:pPr>
            <w:r w:rsidRPr="00D556A9">
              <w:rPr>
                <w:rFonts w:ascii="Avu Display 1" w:eastAsia="Avu" w:hAnsi="Avu Display 1" w:cs="Avu"/>
                <w:lang w:val="cs-CZ"/>
              </w:rPr>
              <w:t>29. 10. 2025</w:t>
            </w:r>
          </w:p>
        </w:tc>
        <w:tc>
          <w:tcPr>
            <w:tcW w:w="2996" w:type="dxa"/>
          </w:tcPr>
          <w:p w14:paraId="01EAE8E1"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Nástěnka v hlavní budově AVU a webové stránky AVU</w:t>
            </w:r>
          </w:p>
        </w:tc>
      </w:tr>
      <w:tr w:rsidR="00A56755" w:rsidRPr="00D556A9" w14:paraId="0469620F" w14:textId="77777777">
        <w:trPr>
          <w:trHeight w:val="516"/>
        </w:trPr>
        <w:tc>
          <w:tcPr>
            <w:tcW w:w="3652" w:type="dxa"/>
          </w:tcPr>
          <w:p w14:paraId="63DFC9EC"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2. kolo přijímacího řízení za účasti postupujících uchazečů*</w:t>
            </w:r>
            <w:proofErr w:type="spellStart"/>
            <w:r w:rsidRPr="00D556A9">
              <w:rPr>
                <w:rFonts w:ascii="Avu Display 1" w:eastAsia="Avu" w:hAnsi="Avu Display 1" w:cs="Avu"/>
                <w:lang w:val="cs-CZ"/>
              </w:rPr>
              <w:t>ek</w:t>
            </w:r>
            <w:proofErr w:type="spellEnd"/>
          </w:p>
        </w:tc>
        <w:tc>
          <w:tcPr>
            <w:tcW w:w="2977" w:type="dxa"/>
          </w:tcPr>
          <w:p w14:paraId="1B52535B" w14:textId="0ABF2954" w:rsidR="00A56755" w:rsidRPr="00D556A9" w:rsidRDefault="00E11633">
            <w:pPr>
              <w:rPr>
                <w:rFonts w:ascii="Avu Display 1" w:eastAsia="Avu" w:hAnsi="Avu Display 1" w:cs="Avu"/>
                <w:color w:val="FF0000"/>
                <w:lang w:val="cs-CZ"/>
              </w:rPr>
            </w:pPr>
            <w:r w:rsidRPr="00D556A9">
              <w:rPr>
                <w:rFonts w:ascii="Avu Display 1" w:eastAsia="Avu" w:hAnsi="Avu Display 1" w:cs="Avu"/>
                <w:lang w:val="cs-CZ"/>
              </w:rPr>
              <w:t>31. 10. 2025</w:t>
            </w:r>
          </w:p>
        </w:tc>
        <w:tc>
          <w:tcPr>
            <w:tcW w:w="2996" w:type="dxa"/>
          </w:tcPr>
          <w:p w14:paraId="40547DC2"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Hlavní budova AVU</w:t>
            </w:r>
          </w:p>
        </w:tc>
      </w:tr>
      <w:tr w:rsidR="00A56755" w:rsidRPr="00D556A9" w14:paraId="6D15918E" w14:textId="77777777">
        <w:trPr>
          <w:trHeight w:val="814"/>
        </w:trPr>
        <w:tc>
          <w:tcPr>
            <w:tcW w:w="3652" w:type="dxa"/>
          </w:tcPr>
          <w:p w14:paraId="59E3801C"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Zveřejnění seznamu uchazečů*</w:t>
            </w:r>
            <w:proofErr w:type="spellStart"/>
            <w:r w:rsidRPr="00D556A9">
              <w:rPr>
                <w:rFonts w:ascii="Avu Display 1" w:eastAsia="Avu" w:hAnsi="Avu Display 1" w:cs="Avu"/>
                <w:lang w:val="cs-CZ"/>
              </w:rPr>
              <w:t>ek</w:t>
            </w:r>
            <w:proofErr w:type="spellEnd"/>
            <w:r w:rsidRPr="00D556A9">
              <w:rPr>
                <w:rFonts w:ascii="Avu Display 1" w:eastAsia="Avu" w:hAnsi="Avu Display 1" w:cs="Avu"/>
                <w:lang w:val="cs-CZ"/>
              </w:rPr>
              <w:t xml:space="preserve"> přijatých do doktorského studijního programu pro akademický rok 2025/2026</w:t>
            </w:r>
          </w:p>
        </w:tc>
        <w:tc>
          <w:tcPr>
            <w:tcW w:w="2977" w:type="dxa"/>
          </w:tcPr>
          <w:p w14:paraId="07B6A7E3" w14:textId="77777777" w:rsidR="00A56755" w:rsidRPr="00D556A9" w:rsidRDefault="00000000">
            <w:pPr>
              <w:rPr>
                <w:rFonts w:ascii="Avu Display 1" w:eastAsia="Avu" w:hAnsi="Avu Display 1" w:cs="Avu"/>
                <w:color w:val="FF0000"/>
                <w:lang w:val="cs-CZ"/>
              </w:rPr>
            </w:pPr>
            <w:r w:rsidRPr="00D556A9">
              <w:rPr>
                <w:rFonts w:ascii="Avu Display 1" w:eastAsia="Avu" w:hAnsi="Avu Display 1" w:cs="Avu"/>
                <w:lang w:val="cs-CZ"/>
              </w:rPr>
              <w:t>do 30 dnů od konání 2. kola přijímacího řízení</w:t>
            </w:r>
          </w:p>
        </w:tc>
        <w:tc>
          <w:tcPr>
            <w:tcW w:w="2996" w:type="dxa"/>
          </w:tcPr>
          <w:p w14:paraId="055370A8"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Nástěnka v hlavní budově AVU a webové stránky AVU</w:t>
            </w:r>
          </w:p>
        </w:tc>
      </w:tr>
    </w:tbl>
    <w:p w14:paraId="6F7DDB16" w14:textId="77777777" w:rsidR="00A56755" w:rsidRPr="00D556A9" w:rsidRDefault="00A56755">
      <w:pPr>
        <w:rPr>
          <w:rFonts w:ascii="Avu Display 1" w:eastAsia="Avu" w:hAnsi="Avu Display 1" w:cs="Avu"/>
          <w:lang w:val="cs-CZ"/>
        </w:rPr>
      </w:pPr>
    </w:p>
    <w:p w14:paraId="4A4AC76A"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Přesné informace ohledně data zápisu jim budou sděleny po rozhodnutí o přijetí.</w:t>
      </w:r>
    </w:p>
    <w:p w14:paraId="31D1010E" w14:textId="77777777" w:rsidR="00A56755" w:rsidRPr="00D556A9" w:rsidRDefault="00A56755">
      <w:pPr>
        <w:rPr>
          <w:rFonts w:ascii="Avu Display 1" w:eastAsia="Avu" w:hAnsi="Avu Display 1" w:cs="Avu"/>
          <w:lang w:val="cs-CZ"/>
        </w:rPr>
      </w:pPr>
    </w:p>
    <w:p w14:paraId="3A223DDE"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 xml:space="preserve">Další informace viz </w:t>
      </w:r>
      <w:hyperlink r:id="rId11">
        <w:r w:rsidR="00A56755" w:rsidRPr="00D556A9">
          <w:rPr>
            <w:rFonts w:ascii="Avu Display 1" w:eastAsia="Avu Bold" w:hAnsi="Avu Display 1" w:cs="Avu Bold"/>
            <w:color w:val="0000FF"/>
            <w:u w:val="single"/>
            <w:lang w:val="cs-CZ"/>
          </w:rPr>
          <w:t>Studijní a zkušební řád AVU v Praze</w:t>
        </w:r>
      </w:hyperlink>
      <w:r w:rsidRPr="00D556A9">
        <w:rPr>
          <w:rFonts w:ascii="Avu Display 1" w:eastAsia="Avu" w:hAnsi="Avu Display 1" w:cs="Avu"/>
          <w:lang w:val="cs-CZ"/>
        </w:rPr>
        <w:t>.</w:t>
      </w:r>
    </w:p>
    <w:p w14:paraId="4EAC47F0" w14:textId="77777777" w:rsidR="00A56755" w:rsidRPr="00D556A9" w:rsidRDefault="00A56755">
      <w:pPr>
        <w:rPr>
          <w:rFonts w:ascii="Avu Display 1" w:eastAsia="Avu" w:hAnsi="Avu Display 1" w:cs="Avu"/>
          <w:lang w:val="cs-CZ"/>
        </w:rPr>
      </w:pPr>
    </w:p>
    <w:p w14:paraId="4250974E" w14:textId="77777777" w:rsidR="00A56755" w:rsidRPr="00D556A9" w:rsidRDefault="00000000">
      <w:pPr>
        <w:rPr>
          <w:rFonts w:ascii="Avu" w:eastAsia="Avu" w:hAnsi="Avu" w:cs="Avu"/>
          <w:lang w:val="cs-CZ"/>
        </w:rPr>
      </w:pPr>
      <w:r w:rsidRPr="00D556A9">
        <w:rPr>
          <w:rFonts w:ascii="Avu Display 1" w:eastAsia="Avu" w:hAnsi="Avu Display 1" w:cs="Avu"/>
          <w:lang w:val="cs-CZ"/>
        </w:rPr>
        <w:t xml:space="preserve">V případě nejasností ohledně náležitostí přihlášky se obraťte na studijní oddělení AVU (tel: 220 408 243, e-mail: </w:t>
      </w:r>
      <w:hyperlink r:id="rId12">
        <w:r w:rsidR="00A56755" w:rsidRPr="00D556A9">
          <w:rPr>
            <w:rFonts w:ascii="Avu Display 1" w:eastAsia="Avu" w:hAnsi="Avu Display 1" w:cs="Avu"/>
            <w:color w:val="1155CC"/>
            <w:u w:val="single"/>
            <w:lang w:val="cs-CZ"/>
          </w:rPr>
          <w:t>studijni@avu.cz</w:t>
        </w:r>
      </w:hyperlink>
      <w:r w:rsidRPr="00D556A9">
        <w:rPr>
          <w:rFonts w:ascii="Avu Display 1" w:eastAsia="Avu" w:hAnsi="Avu Display 1" w:cs="Avu"/>
          <w:lang w:val="cs-CZ"/>
        </w:rPr>
        <w:t>). Pro více informací o doktorském studiu na AVU kontaktuje vedoucí Oddělení doktorského výzkumu Mgr. Markétu Dolejšovou, Ph.D. (</w:t>
      </w:r>
      <w:r w:rsidRPr="00D556A9">
        <w:rPr>
          <w:rFonts w:ascii="Avu Display 1" w:eastAsia="Avu" w:hAnsi="Avu Display 1" w:cs="Avu"/>
          <w:color w:val="1155CC"/>
          <w:u w:val="single"/>
          <w:lang w:val="cs-CZ"/>
        </w:rPr>
        <w:t>marketa.dolejsova@avu.cz</w:t>
      </w:r>
      <w:r w:rsidRPr="00D556A9">
        <w:rPr>
          <w:rFonts w:ascii="Avu" w:eastAsia="Avu" w:hAnsi="Avu" w:cs="Avu"/>
          <w:u w:val="single"/>
          <w:lang w:val="cs-CZ"/>
        </w:rPr>
        <w:t>).</w:t>
      </w:r>
    </w:p>
    <w:p w14:paraId="28C9725D" w14:textId="77777777" w:rsidR="00A56755" w:rsidRPr="00D556A9" w:rsidRDefault="00A56755">
      <w:pPr>
        <w:rPr>
          <w:rFonts w:ascii="Avu Bold" w:eastAsia="Avu Bold" w:hAnsi="Avu Bold" w:cs="Avu Bold"/>
          <w:sz w:val="28"/>
          <w:szCs w:val="28"/>
          <w:lang w:val="cs-CZ"/>
        </w:rPr>
      </w:pPr>
    </w:p>
    <w:p w14:paraId="53352A42" w14:textId="77777777" w:rsidR="00A56755" w:rsidRPr="00D556A9" w:rsidRDefault="00000000">
      <w:pPr>
        <w:rPr>
          <w:rFonts w:ascii="Avu" w:eastAsia="Avu" w:hAnsi="Avu" w:cs="Avu"/>
          <w:b/>
          <w:sz w:val="28"/>
          <w:szCs w:val="28"/>
          <w:lang w:val="cs-CZ"/>
        </w:rPr>
      </w:pPr>
      <w:r w:rsidRPr="00D556A9">
        <w:rPr>
          <w:rFonts w:ascii="Avu Bold" w:eastAsia="Avu Bold" w:hAnsi="Avu Bold" w:cs="Avu Bold"/>
          <w:sz w:val="28"/>
          <w:szCs w:val="28"/>
          <w:lang w:val="cs-CZ"/>
        </w:rPr>
        <w:t>POPLATEK ZA ÚKONY SPOJENÉ S PŘIJÍMACÍM ŘÍZENÍM</w:t>
      </w:r>
    </w:p>
    <w:p w14:paraId="39A302F7" w14:textId="77777777" w:rsidR="00A56755" w:rsidRPr="00D556A9" w:rsidRDefault="00A56755">
      <w:pPr>
        <w:rPr>
          <w:rFonts w:ascii="Avu" w:eastAsia="Avu" w:hAnsi="Avu" w:cs="Avu"/>
          <w:b/>
          <w:lang w:val="cs-CZ"/>
        </w:rPr>
      </w:pPr>
    </w:p>
    <w:p w14:paraId="3DB5812B" w14:textId="09918B22" w:rsidR="00A56755" w:rsidRPr="00D556A9" w:rsidRDefault="00000000">
      <w:pPr>
        <w:rPr>
          <w:rFonts w:ascii="Avu Display 1" w:eastAsia="Avu" w:hAnsi="Avu Display 1" w:cs="Avu"/>
          <w:b/>
          <w:color w:val="000000" w:themeColor="text1"/>
          <w:lang w:val="cs-CZ"/>
        </w:rPr>
      </w:pPr>
      <w:r w:rsidRPr="00D556A9">
        <w:rPr>
          <w:rFonts w:ascii="Avu Display 1" w:eastAsia="Avu" w:hAnsi="Avu Display 1" w:cs="Avu"/>
          <w:lang w:val="cs-CZ"/>
        </w:rPr>
        <w:t xml:space="preserve">Spolu s podáním elektronické přihlášky ke studiu je nutné uhradit poplatek za úkony spojené s přijímacím řízením, který činí 930 Kč a je nevratný. Poplatek je splatný nejpozději k poslednímu termínu určeném pro podání přihlášky, </w:t>
      </w:r>
      <w:r w:rsidRPr="00D556A9">
        <w:rPr>
          <w:rFonts w:ascii="Avu Display 1" w:eastAsia="Avu" w:hAnsi="Avu Display 1" w:cs="Avu"/>
          <w:color w:val="000000" w:themeColor="text1"/>
          <w:lang w:val="cs-CZ"/>
        </w:rPr>
        <w:t xml:space="preserve">tj. </w:t>
      </w:r>
      <w:r w:rsidR="00CB56DD" w:rsidRPr="00D556A9">
        <w:rPr>
          <w:rFonts w:ascii="Avu Display 1" w:eastAsia="Avu" w:hAnsi="Avu Display 1" w:cs="Avu"/>
          <w:b/>
          <w:color w:val="000000" w:themeColor="text1"/>
          <w:lang w:val="cs-CZ"/>
        </w:rPr>
        <w:t>28</w:t>
      </w:r>
      <w:r w:rsidRPr="00D556A9">
        <w:rPr>
          <w:rFonts w:ascii="Avu Display 1" w:eastAsia="Avu" w:hAnsi="Avu Display 1" w:cs="Avu"/>
          <w:b/>
          <w:color w:val="000000" w:themeColor="text1"/>
          <w:lang w:val="cs-CZ"/>
        </w:rPr>
        <w:t>.</w:t>
      </w:r>
      <w:r w:rsidR="00CB56DD" w:rsidRPr="00D556A9">
        <w:rPr>
          <w:rFonts w:ascii="Avu Display 1" w:eastAsia="Avu" w:hAnsi="Avu Display 1" w:cs="Avu"/>
          <w:b/>
          <w:color w:val="000000" w:themeColor="text1"/>
          <w:lang w:val="cs-CZ"/>
        </w:rPr>
        <w:t xml:space="preserve"> 10</w:t>
      </w:r>
      <w:r w:rsidRPr="00D556A9">
        <w:rPr>
          <w:rFonts w:ascii="Avu Display 1" w:eastAsia="Avu" w:hAnsi="Avu Display 1" w:cs="Avu"/>
          <w:b/>
          <w:color w:val="000000" w:themeColor="text1"/>
          <w:lang w:val="cs-CZ"/>
        </w:rPr>
        <w:t>. 2025.</w:t>
      </w:r>
    </w:p>
    <w:p w14:paraId="77291460" w14:textId="77777777" w:rsidR="00A56755" w:rsidRPr="00D556A9" w:rsidRDefault="00A56755">
      <w:pPr>
        <w:rPr>
          <w:rFonts w:ascii="Avu Display 1" w:eastAsia="Avu" w:hAnsi="Avu Display 1" w:cs="Avu"/>
          <w:lang w:val="cs-CZ"/>
        </w:rPr>
      </w:pPr>
    </w:p>
    <w:p w14:paraId="7DFFAB32" w14:textId="77777777" w:rsidR="00A56755" w:rsidRPr="00D556A9" w:rsidRDefault="00000000">
      <w:pPr>
        <w:rPr>
          <w:rFonts w:ascii="Avu Display 1" w:eastAsia="Avu" w:hAnsi="Avu Display 1" w:cs="Avu"/>
          <w:lang w:val="cs-CZ"/>
        </w:rPr>
      </w:pPr>
      <w:r w:rsidRPr="00D556A9">
        <w:rPr>
          <w:rFonts w:ascii="Avu Display 1" w:eastAsia="Avu" w:hAnsi="Avu Display 1" w:cs="Avu"/>
          <w:lang w:val="cs-CZ"/>
        </w:rPr>
        <w:t>Pakliže ve stanoveném termínu a určenou formou uchazeč*</w:t>
      </w:r>
      <w:proofErr w:type="spellStart"/>
      <w:r w:rsidRPr="00D556A9">
        <w:rPr>
          <w:rFonts w:ascii="Avu Display 1" w:eastAsia="Avu" w:hAnsi="Avu Display 1" w:cs="Avu"/>
          <w:lang w:val="cs-CZ"/>
        </w:rPr>
        <w:t>ka</w:t>
      </w:r>
      <w:proofErr w:type="spellEnd"/>
      <w:r w:rsidRPr="00D556A9">
        <w:rPr>
          <w:rFonts w:ascii="Avu Display 1" w:eastAsia="Avu" w:hAnsi="Avu Display 1" w:cs="Avu"/>
          <w:lang w:val="cs-CZ"/>
        </w:rPr>
        <w:t xml:space="preserve"> neuhradí poplatek, platí, že vzal*a přihlášku ke studiu zpět. Pakliže podá elektronickou přihlášku bez předepsaných příloh, nesplnil*a stanovené podmínky přijímacího řízení.</w:t>
      </w:r>
    </w:p>
    <w:p w14:paraId="545794D3" w14:textId="77777777" w:rsidR="00A56755" w:rsidRPr="00D556A9" w:rsidRDefault="00A56755">
      <w:pPr>
        <w:rPr>
          <w:rFonts w:ascii="Avu Display 1" w:eastAsia="Avu" w:hAnsi="Avu Display 1" w:cs="Avu"/>
          <w:u w:val="single"/>
          <w:lang w:val="cs-CZ"/>
        </w:rPr>
      </w:pPr>
    </w:p>
    <w:p w14:paraId="3EF53FA4" w14:textId="77777777" w:rsidR="00A56755" w:rsidRPr="00D556A9" w:rsidRDefault="00000000">
      <w:pPr>
        <w:rPr>
          <w:rFonts w:ascii="Avu Display 1" w:eastAsia="Avu" w:hAnsi="Avu Display 1" w:cs="Avu"/>
          <w:color w:val="000000"/>
          <w:lang w:val="cs-CZ"/>
        </w:rPr>
      </w:pPr>
      <w:r w:rsidRPr="00D556A9">
        <w:rPr>
          <w:rFonts w:ascii="Avu Display 1" w:eastAsia="Avu" w:hAnsi="Avu Display 1" w:cs="Avu"/>
          <w:color w:val="000000"/>
          <w:lang w:val="cs-CZ"/>
        </w:rPr>
        <w:t>Platbu z České republiky na bankovní účet AVU lze provést:</w:t>
      </w:r>
    </w:p>
    <w:p w14:paraId="61973A03" w14:textId="77777777" w:rsidR="00A56755" w:rsidRPr="00D556A9" w:rsidRDefault="00A56755">
      <w:pPr>
        <w:rPr>
          <w:rFonts w:ascii="Avu Display 1" w:eastAsia="Avu" w:hAnsi="Avu Display 1" w:cs="Avu"/>
          <w:color w:val="000000"/>
          <w:lang w:val="cs-CZ"/>
        </w:rPr>
      </w:pPr>
    </w:p>
    <w:p w14:paraId="01997137" w14:textId="60EABDD8" w:rsidR="00A56755" w:rsidRPr="00D556A9" w:rsidRDefault="006C3A93">
      <w:pPr>
        <w:numPr>
          <w:ilvl w:val="0"/>
          <w:numId w:val="3"/>
        </w:numPr>
        <w:pBdr>
          <w:top w:val="nil"/>
          <w:left w:val="nil"/>
          <w:bottom w:val="nil"/>
          <w:right w:val="nil"/>
          <w:between w:val="nil"/>
        </w:pBdr>
        <w:spacing w:line="360" w:lineRule="auto"/>
        <w:rPr>
          <w:rFonts w:ascii="Avu Display 1" w:eastAsia="Avu Bold" w:hAnsi="Avu Display 1" w:cs="Avu Bold"/>
          <w:color w:val="000000"/>
          <w:lang w:val="cs-CZ"/>
        </w:rPr>
      </w:pPr>
      <w:r w:rsidRPr="00D556A9">
        <w:rPr>
          <w:rFonts w:ascii="Avu Display 1" w:eastAsia="Avu Bold" w:hAnsi="Avu Display 1" w:cs="Avu Bold"/>
          <w:color w:val="000000"/>
          <w:u w:val="single"/>
          <w:lang w:val="cs-CZ"/>
        </w:rPr>
        <w:t>Platba přes QR kód, který je součástí e-přihlášky</w:t>
      </w:r>
    </w:p>
    <w:p w14:paraId="3B3C8330" w14:textId="64CBF635" w:rsidR="00A56755" w:rsidRPr="00D556A9" w:rsidRDefault="00000000" w:rsidP="00150AF1">
      <w:pPr>
        <w:ind w:left="426" w:hanging="426"/>
        <w:rPr>
          <w:rFonts w:ascii="Avu Display 1" w:eastAsia="Avu Bold" w:hAnsi="Avu Display 1" w:cs="Avu Bold"/>
          <w:color w:val="000000"/>
          <w:lang w:val="cs-CZ"/>
        </w:rPr>
      </w:pPr>
      <w:r w:rsidRPr="00D556A9">
        <w:rPr>
          <w:rFonts w:ascii="Avu Display 1" w:eastAsia="Avu" w:hAnsi="Avu Display 1" w:cs="Avu"/>
          <w:color w:val="000000"/>
          <w:lang w:val="cs-CZ"/>
        </w:rPr>
        <w:t xml:space="preserve">        </w:t>
      </w:r>
      <w:r w:rsidR="006C3A93" w:rsidRPr="00D556A9">
        <w:rPr>
          <w:rFonts w:ascii="Avu Display 1" w:eastAsia="Avu" w:hAnsi="Avu Display 1" w:cs="Avu"/>
          <w:color w:val="000000"/>
          <w:lang w:val="cs-CZ"/>
        </w:rPr>
        <w:t xml:space="preserve">Po dokončení procesu vyplňování přihlášky se zobrazí QR kód. </w:t>
      </w:r>
      <w:r w:rsidR="00150AF1" w:rsidRPr="00D556A9">
        <w:rPr>
          <w:rFonts w:ascii="Avu Display 1" w:eastAsia="Avu" w:hAnsi="Avu Display 1" w:cs="Avu"/>
          <w:color w:val="000000"/>
          <w:lang w:val="cs-CZ"/>
        </w:rPr>
        <w:t xml:space="preserve">Ten lze naskenovat mobilním telefonem </w:t>
      </w:r>
      <w:r w:rsidR="00D556A9" w:rsidRPr="00D556A9">
        <w:rPr>
          <w:rFonts w:ascii="Avu Display 1" w:eastAsia="Avu" w:hAnsi="Avu Display 1" w:cs="Avu"/>
          <w:color w:val="000000"/>
          <w:lang w:val="cs-CZ"/>
        </w:rPr>
        <w:t xml:space="preserve">a </w:t>
      </w:r>
      <w:r w:rsidR="00150AF1" w:rsidRPr="00D556A9">
        <w:rPr>
          <w:rFonts w:ascii="Avu Display 1" w:eastAsia="Avu" w:hAnsi="Avu Display 1" w:cs="Avu"/>
          <w:color w:val="000000"/>
          <w:lang w:val="cs-CZ"/>
        </w:rPr>
        <w:t xml:space="preserve">v </w:t>
      </w:r>
      <w:r w:rsidR="00D556A9" w:rsidRPr="00D556A9">
        <w:rPr>
          <w:rFonts w:ascii="Avu Display 1" w:eastAsia="Avu" w:hAnsi="Avu Display 1" w:cs="Avu"/>
          <w:color w:val="000000"/>
          <w:lang w:val="cs-CZ"/>
        </w:rPr>
        <w:t>bankovní</w:t>
      </w:r>
      <w:r w:rsidR="00150AF1" w:rsidRPr="00D556A9">
        <w:rPr>
          <w:rFonts w:ascii="Avu Display 1" w:eastAsia="Avu" w:hAnsi="Avu Display 1" w:cs="Avu"/>
          <w:color w:val="000000"/>
          <w:lang w:val="cs-CZ"/>
        </w:rPr>
        <w:t xml:space="preserve"> aplikaci provést platbu.</w:t>
      </w:r>
    </w:p>
    <w:p w14:paraId="1B81A341" w14:textId="77777777" w:rsidR="00A56755" w:rsidRPr="00D556A9" w:rsidRDefault="00000000">
      <w:pPr>
        <w:numPr>
          <w:ilvl w:val="0"/>
          <w:numId w:val="3"/>
        </w:numPr>
        <w:pBdr>
          <w:top w:val="nil"/>
          <w:left w:val="nil"/>
          <w:bottom w:val="nil"/>
          <w:right w:val="nil"/>
          <w:between w:val="nil"/>
        </w:pBdr>
        <w:spacing w:before="280" w:line="360" w:lineRule="auto"/>
        <w:rPr>
          <w:rFonts w:ascii="Avu Display 1" w:eastAsia="Avu Bold" w:hAnsi="Avu Display 1" w:cs="Avu Bold"/>
          <w:color w:val="000000"/>
          <w:lang w:val="cs-CZ"/>
        </w:rPr>
      </w:pPr>
      <w:r w:rsidRPr="00D556A9">
        <w:rPr>
          <w:rFonts w:ascii="Avu Display 1" w:eastAsia="Avu Bold" w:hAnsi="Avu Display 1" w:cs="Avu Bold"/>
          <w:color w:val="000000"/>
          <w:u w:val="single"/>
          <w:lang w:val="cs-CZ"/>
        </w:rPr>
        <w:t>Bankovním převodem</w:t>
      </w:r>
    </w:p>
    <w:p w14:paraId="5760ADC8" w14:textId="00CC3E55" w:rsidR="00A56755" w:rsidRPr="00D556A9" w:rsidRDefault="00000000">
      <w:pPr>
        <w:rPr>
          <w:rFonts w:ascii="Avu Display 1" w:eastAsia="Avu" w:hAnsi="Avu Display 1" w:cs="Avu"/>
          <w:color w:val="000000"/>
          <w:lang w:val="cs-CZ"/>
        </w:rPr>
      </w:pPr>
      <w:r w:rsidRPr="00D556A9">
        <w:rPr>
          <w:rFonts w:ascii="Avu Display 1" w:eastAsia="Avu" w:hAnsi="Avu Display 1" w:cs="Avu"/>
          <w:color w:val="000000"/>
          <w:lang w:val="cs-CZ"/>
        </w:rPr>
        <w:t xml:space="preserve">        Číslo účtu </w:t>
      </w:r>
      <w:proofErr w:type="gramStart"/>
      <w:r w:rsidRPr="00D556A9">
        <w:rPr>
          <w:rFonts w:ascii="Avu Display 1" w:eastAsia="Avu" w:hAnsi="Avu Display 1" w:cs="Avu"/>
          <w:color w:val="000000"/>
          <w:lang w:val="cs-CZ"/>
        </w:rPr>
        <w:t xml:space="preserve">příjemce:  </w:t>
      </w:r>
      <w:r w:rsidRPr="00D556A9">
        <w:rPr>
          <w:rFonts w:ascii="Avu Display 1" w:eastAsia="Avu Bold" w:hAnsi="Avu Display 1" w:cs="Avu Bold"/>
          <w:color w:val="000000"/>
          <w:lang w:val="cs-CZ"/>
        </w:rPr>
        <w:t>3584260247</w:t>
      </w:r>
      <w:proofErr w:type="gramEnd"/>
      <w:r w:rsidRPr="00D556A9">
        <w:rPr>
          <w:rFonts w:ascii="Avu Display 1" w:eastAsia="Avu Bold" w:hAnsi="Avu Display 1" w:cs="Avu Bold"/>
          <w:color w:val="000000"/>
          <w:lang w:val="cs-CZ"/>
        </w:rPr>
        <w:t>/0100</w:t>
      </w:r>
      <w:r w:rsidRPr="00D556A9">
        <w:rPr>
          <w:rFonts w:ascii="Avu Display 1" w:eastAsia="Avu" w:hAnsi="Avu Display 1" w:cs="Avu"/>
          <w:b/>
          <w:color w:val="000000"/>
          <w:lang w:val="cs-CZ"/>
        </w:rPr>
        <w:t xml:space="preserve">  </w:t>
      </w:r>
      <w:r w:rsidRPr="00D556A9">
        <w:rPr>
          <w:rFonts w:ascii="Avu Display 1" w:eastAsia="Avu" w:hAnsi="Avu Display 1" w:cs="Avu"/>
          <w:color w:val="000000"/>
          <w:lang w:val="cs-CZ"/>
        </w:rPr>
        <w:br/>
        <w:t xml:space="preserve">        Variabilní </w:t>
      </w:r>
      <w:proofErr w:type="gramStart"/>
      <w:r w:rsidRPr="00D556A9">
        <w:rPr>
          <w:rFonts w:ascii="Avu Display 1" w:eastAsia="Avu" w:hAnsi="Avu Display 1" w:cs="Avu"/>
          <w:color w:val="000000"/>
          <w:lang w:val="cs-CZ"/>
        </w:rPr>
        <w:t>symbol:   </w:t>
      </w:r>
      <w:proofErr w:type="gramEnd"/>
      <w:r w:rsidRPr="00D556A9">
        <w:rPr>
          <w:rFonts w:ascii="Avu Display 1" w:eastAsia="Avu" w:hAnsi="Avu Display 1" w:cs="Avu"/>
          <w:color w:val="000000"/>
          <w:lang w:val="cs-CZ"/>
        </w:rPr>
        <w:t> </w:t>
      </w:r>
      <w:r w:rsidRPr="00D556A9">
        <w:rPr>
          <w:rFonts w:ascii="Avu Display 1" w:eastAsia="Avu" w:hAnsi="Avu Display 1" w:cs="Avu"/>
          <w:b/>
          <w:color w:val="000000"/>
          <w:lang w:val="cs-CZ"/>
        </w:rPr>
        <w:t xml:space="preserve"> </w:t>
      </w:r>
      <w:r w:rsidRPr="00D556A9">
        <w:rPr>
          <w:rFonts w:ascii="Avu Display 1" w:eastAsia="Avu Bold" w:hAnsi="Avu Display 1" w:cs="Avu Bold"/>
          <w:color w:val="000000"/>
          <w:lang w:val="cs-CZ"/>
        </w:rPr>
        <w:t>100</w:t>
      </w:r>
      <w:r w:rsidRPr="00D556A9">
        <w:rPr>
          <w:rFonts w:ascii="Avu Display 1" w:eastAsia="Avu" w:hAnsi="Avu Display 1" w:cs="Avu"/>
          <w:b/>
          <w:color w:val="000000"/>
          <w:lang w:val="cs-CZ"/>
        </w:rPr>
        <w:t> </w:t>
      </w:r>
      <w:r w:rsidRPr="00D556A9">
        <w:rPr>
          <w:rFonts w:ascii="Avu Display 1" w:eastAsia="Avu" w:hAnsi="Avu Display 1" w:cs="Avu"/>
          <w:color w:val="000000"/>
          <w:lang w:val="cs-CZ"/>
        </w:rPr>
        <w:t>(bez uvedení tohoto symbolu není možné platbu identifikovat)</w:t>
      </w:r>
      <w:r w:rsidRPr="00D556A9">
        <w:rPr>
          <w:rFonts w:ascii="Avu Display 1" w:eastAsia="Avu" w:hAnsi="Avu Display 1" w:cs="Avu"/>
          <w:color w:val="000000"/>
          <w:lang w:val="cs-CZ"/>
        </w:rPr>
        <w:br/>
        <w:t xml:space="preserve">        Konstantní </w:t>
      </w:r>
      <w:proofErr w:type="gramStart"/>
      <w:r w:rsidRPr="00D556A9">
        <w:rPr>
          <w:rFonts w:ascii="Avu Display 1" w:eastAsia="Avu" w:hAnsi="Avu Display 1" w:cs="Avu"/>
          <w:color w:val="000000"/>
          <w:lang w:val="cs-CZ"/>
        </w:rPr>
        <w:t xml:space="preserve">symbol:   </w:t>
      </w:r>
      <w:proofErr w:type="gramEnd"/>
      <w:r w:rsidRPr="00D556A9">
        <w:rPr>
          <w:rFonts w:ascii="Avu Display 1" w:eastAsia="Avu Bold" w:hAnsi="Avu Display 1" w:cs="Avu Bold"/>
          <w:color w:val="000000"/>
          <w:lang w:val="cs-CZ"/>
        </w:rPr>
        <w:t>0379</w:t>
      </w:r>
      <w:r w:rsidRPr="00D556A9">
        <w:rPr>
          <w:rFonts w:ascii="Avu Display 1" w:eastAsia="Avu" w:hAnsi="Avu Display 1" w:cs="Avu"/>
          <w:b/>
          <w:color w:val="000000"/>
          <w:lang w:val="cs-CZ"/>
        </w:rPr>
        <w:br/>
        <w:t>        </w:t>
      </w:r>
      <w:r w:rsidRPr="00D556A9">
        <w:rPr>
          <w:rFonts w:ascii="Avu Display 1" w:eastAsia="Avu" w:hAnsi="Avu Display 1" w:cs="Avu"/>
          <w:color w:val="000000"/>
          <w:lang w:val="cs-CZ"/>
        </w:rPr>
        <w:t xml:space="preserve">Specifický </w:t>
      </w:r>
      <w:proofErr w:type="gramStart"/>
      <w:r w:rsidRPr="00D556A9">
        <w:rPr>
          <w:rFonts w:ascii="Avu Display 1" w:eastAsia="Avu" w:hAnsi="Avu Display 1" w:cs="Avu"/>
          <w:color w:val="000000"/>
          <w:lang w:val="cs-CZ"/>
        </w:rPr>
        <w:t>symbol:</w:t>
      </w:r>
      <w:r w:rsidRPr="00D556A9">
        <w:rPr>
          <w:rFonts w:ascii="Avu Display 1" w:eastAsia="Avu" w:hAnsi="Avu Display 1" w:cs="Avu"/>
          <w:b/>
          <w:color w:val="000000"/>
          <w:lang w:val="cs-CZ"/>
        </w:rPr>
        <w:t xml:space="preserve">   </w:t>
      </w:r>
      <w:proofErr w:type="gramEnd"/>
      <w:r w:rsidRPr="00D556A9">
        <w:rPr>
          <w:rFonts w:ascii="Avu Display 1" w:eastAsia="Avu" w:hAnsi="Avu Display 1" w:cs="Avu"/>
          <w:b/>
          <w:color w:val="000000"/>
          <w:lang w:val="cs-CZ"/>
        </w:rPr>
        <w:t xml:space="preserve">  </w:t>
      </w:r>
      <w:r w:rsidR="006C3A93" w:rsidRPr="00D556A9">
        <w:rPr>
          <w:rFonts w:ascii="Avu Display 1" w:eastAsia="Avu Bold" w:hAnsi="Avu Display 1" w:cs="Avu Bold"/>
          <w:color w:val="000000"/>
          <w:lang w:val="cs-CZ"/>
        </w:rPr>
        <w:t>číslo e-přihlášky</w:t>
      </w:r>
      <w:r w:rsidRPr="00D556A9">
        <w:rPr>
          <w:rFonts w:ascii="Avu Display 1" w:eastAsia="Avu" w:hAnsi="Avu Display 1" w:cs="Avu"/>
          <w:color w:val="000000"/>
          <w:lang w:val="cs-CZ"/>
        </w:rPr>
        <w:br/>
        <w:t>        Do vzkazu pro příjemce uveďte:</w:t>
      </w:r>
      <w:r w:rsidRPr="00D556A9">
        <w:rPr>
          <w:rFonts w:ascii="Avu Display 1" w:eastAsia="Avu" w:hAnsi="Avu Display 1" w:cs="Avu"/>
          <w:b/>
          <w:color w:val="000000"/>
          <w:lang w:val="cs-CZ"/>
        </w:rPr>
        <w:t xml:space="preserve"> </w:t>
      </w:r>
      <w:r w:rsidRPr="00D556A9">
        <w:rPr>
          <w:rFonts w:ascii="Avu Display 1" w:eastAsia="Avu Bold" w:hAnsi="Avu Display 1" w:cs="Avu Bold"/>
          <w:color w:val="000000"/>
          <w:lang w:val="cs-CZ"/>
        </w:rPr>
        <w:t>Přijímací řízení-Jméno a příjmení uchazeče*</w:t>
      </w:r>
      <w:proofErr w:type="spellStart"/>
      <w:r w:rsidRPr="00D556A9">
        <w:rPr>
          <w:rFonts w:ascii="Avu Display 1" w:eastAsia="Avu Bold" w:hAnsi="Avu Display 1" w:cs="Avu Bold"/>
          <w:color w:val="000000"/>
          <w:lang w:val="cs-CZ"/>
        </w:rPr>
        <w:t>ky</w:t>
      </w:r>
      <w:proofErr w:type="spellEnd"/>
    </w:p>
    <w:p w14:paraId="27FF4B76" w14:textId="55997177" w:rsidR="00A56755" w:rsidRPr="00D556A9" w:rsidRDefault="00000000">
      <w:pPr>
        <w:rPr>
          <w:rFonts w:ascii="Avu Display 1" w:eastAsia="Avu" w:hAnsi="Avu Display 1" w:cs="Avu"/>
          <w:color w:val="000000"/>
          <w:lang w:val="cs-CZ"/>
        </w:rPr>
      </w:pPr>
      <w:r w:rsidRPr="00D556A9">
        <w:rPr>
          <w:rFonts w:ascii="Avu Display 1" w:eastAsia="Avu" w:hAnsi="Avu Display 1" w:cs="Avu"/>
          <w:color w:val="000000"/>
          <w:lang w:val="cs-CZ"/>
        </w:rPr>
        <w:br/>
        <w:t> </w:t>
      </w:r>
      <w:r w:rsidRPr="00D556A9">
        <w:rPr>
          <w:rFonts w:ascii="Avu Display 1" w:eastAsia="Avu" w:hAnsi="Avu Display 1" w:cs="Avu"/>
          <w:color w:val="000000"/>
          <w:lang w:val="cs-CZ"/>
        </w:rPr>
        <w:br/>
      </w:r>
      <w:r w:rsidRPr="00D556A9">
        <w:rPr>
          <w:rFonts w:ascii="Avu Display 1" w:eastAsia="Avu Bold" w:hAnsi="Avu Display 1" w:cs="Avu Bold"/>
          <w:color w:val="000000"/>
          <w:lang w:val="cs-CZ"/>
        </w:rPr>
        <w:t>UPOZORNĚNÍ pro platby ze zahraničí</w:t>
      </w:r>
      <w:r w:rsidRPr="00D556A9">
        <w:rPr>
          <w:rFonts w:ascii="Avu Display 1" w:eastAsia="Avu" w:hAnsi="Avu Display 1" w:cs="Avu"/>
          <w:b/>
          <w:color w:val="000000"/>
          <w:lang w:val="cs-CZ"/>
        </w:rPr>
        <w:t>:</w:t>
      </w:r>
    </w:p>
    <w:p w14:paraId="07FEBA86" w14:textId="77777777" w:rsidR="00A56755" w:rsidRPr="00D556A9" w:rsidRDefault="00000000">
      <w:pPr>
        <w:rPr>
          <w:rFonts w:ascii="Avu Display 1" w:eastAsia="Avu Bold" w:hAnsi="Avu Display 1" w:cs="Avu Bold"/>
          <w:color w:val="000000"/>
          <w:lang w:val="cs-CZ"/>
        </w:rPr>
      </w:pPr>
      <w:r w:rsidRPr="00D556A9">
        <w:rPr>
          <w:rFonts w:ascii="Avu Display 1" w:eastAsia="Avu" w:hAnsi="Avu Display 1" w:cs="Avu"/>
          <w:color w:val="000000"/>
          <w:lang w:val="cs-CZ"/>
        </w:rPr>
        <w:t>V případě, že poplatek hradíte ze zahraniční banky, pak údaje pro platbu jsou následující:</w:t>
      </w:r>
      <w:r w:rsidRPr="00D556A9">
        <w:rPr>
          <w:rFonts w:ascii="Avu Display 1" w:eastAsia="Avu" w:hAnsi="Avu Display 1" w:cs="Avu"/>
          <w:color w:val="000000"/>
          <w:lang w:val="cs-CZ"/>
        </w:rPr>
        <w:br/>
        <w:t xml:space="preserve">IBAN bankovního účtu AVU: </w:t>
      </w:r>
      <w:r w:rsidRPr="00D556A9">
        <w:rPr>
          <w:rFonts w:ascii="Avu Display 1" w:eastAsia="Avu Bold" w:hAnsi="Avu Display 1" w:cs="Avu Bold"/>
          <w:color w:val="000000"/>
          <w:lang w:val="cs-CZ"/>
        </w:rPr>
        <w:t>CZ7101000000003584260247</w:t>
      </w:r>
      <w:r w:rsidRPr="00D556A9">
        <w:rPr>
          <w:rFonts w:ascii="Avu Display 1" w:eastAsia="Avu" w:hAnsi="Avu Display 1" w:cs="Avu"/>
          <w:color w:val="000000"/>
          <w:lang w:val="cs-CZ"/>
        </w:rPr>
        <w:br/>
        <w:t xml:space="preserve">SWIFT kód: </w:t>
      </w:r>
      <w:r w:rsidRPr="00D556A9">
        <w:rPr>
          <w:rFonts w:ascii="Avu Display 1" w:eastAsia="Avu Bold" w:hAnsi="Avu Display 1" w:cs="Avu Bold"/>
          <w:color w:val="000000"/>
          <w:lang w:val="cs-CZ"/>
        </w:rPr>
        <w:t>KOMBCZ PP</w:t>
      </w:r>
      <w:r w:rsidRPr="00D556A9">
        <w:rPr>
          <w:rFonts w:ascii="Avu Display 1" w:eastAsia="Avu" w:hAnsi="Avu Display 1" w:cs="Avu"/>
          <w:color w:val="000000"/>
          <w:lang w:val="cs-CZ"/>
        </w:rPr>
        <w:br/>
        <w:t>Adresa banky:</w:t>
      </w:r>
      <w:r w:rsidRPr="00D556A9">
        <w:rPr>
          <w:rFonts w:ascii="Avu Display 1" w:eastAsia="Avu" w:hAnsi="Avu Display 1" w:cs="Avu"/>
          <w:b/>
          <w:color w:val="000000"/>
          <w:lang w:val="cs-CZ"/>
        </w:rPr>
        <w:t xml:space="preserve"> </w:t>
      </w:r>
      <w:r w:rsidRPr="00D556A9">
        <w:rPr>
          <w:rFonts w:ascii="Avu Display 1" w:eastAsia="Avu Bold" w:hAnsi="Avu Display 1" w:cs="Avu Bold"/>
          <w:color w:val="000000"/>
          <w:lang w:val="cs-CZ"/>
        </w:rPr>
        <w:t>KB, U Průhonu 32, 170 04 Praha 7 - Holešovice</w:t>
      </w:r>
      <w:r w:rsidRPr="00D556A9">
        <w:rPr>
          <w:rFonts w:ascii="Avu Display 1" w:eastAsia="Avu Bold" w:hAnsi="Avu Display 1" w:cs="Avu Bold"/>
          <w:color w:val="000000"/>
          <w:lang w:val="cs-CZ"/>
        </w:rPr>
        <w:br/>
      </w:r>
    </w:p>
    <w:p w14:paraId="52465330" w14:textId="77777777" w:rsidR="00A56755" w:rsidRPr="00D556A9" w:rsidRDefault="00000000">
      <w:pPr>
        <w:rPr>
          <w:rFonts w:ascii="Avu Display 1" w:eastAsia="Avu Bold" w:hAnsi="Avu Display 1" w:cs="Avu Bold"/>
          <w:color w:val="000000"/>
          <w:lang w:val="cs-CZ"/>
        </w:rPr>
      </w:pPr>
      <w:r w:rsidRPr="00D556A9">
        <w:rPr>
          <w:rFonts w:ascii="Avu Display 1" w:eastAsia="Avu Bold" w:hAnsi="Avu Display 1" w:cs="Avu Bold"/>
          <w:color w:val="000000"/>
          <w:lang w:val="cs-CZ"/>
        </w:rPr>
        <w:t>Poplatky bance za převod peněz ze zahraničí platí odesílatel*</w:t>
      </w:r>
      <w:proofErr w:type="spellStart"/>
      <w:r w:rsidRPr="00D556A9">
        <w:rPr>
          <w:rFonts w:ascii="Avu Display 1" w:eastAsia="Avu Bold" w:hAnsi="Avu Display 1" w:cs="Avu Bold"/>
          <w:color w:val="000000"/>
          <w:lang w:val="cs-CZ"/>
        </w:rPr>
        <w:t>ka</w:t>
      </w:r>
      <w:proofErr w:type="spellEnd"/>
      <w:r w:rsidRPr="00D556A9">
        <w:rPr>
          <w:rFonts w:ascii="Avu Display 1" w:eastAsia="Avu Bold" w:hAnsi="Avu Display 1" w:cs="Avu Bold"/>
          <w:color w:val="000000"/>
          <w:lang w:val="cs-CZ"/>
        </w:rPr>
        <w:t xml:space="preserve">. Pokud AVU obdrží </w:t>
      </w:r>
      <w:r w:rsidRPr="00D556A9">
        <w:rPr>
          <w:rFonts w:ascii="Avu Display 1" w:eastAsia="Avu Bold" w:hAnsi="Avu Display 1" w:cs="Avu Bold"/>
          <w:color w:val="000000"/>
          <w:lang w:val="cs-CZ"/>
        </w:rPr>
        <w:br/>
        <w:t xml:space="preserve">na účet částku menší, než je předepsaný poplatek za přijímací řízení, nebude přihláška </w:t>
      </w:r>
      <w:r w:rsidRPr="00D556A9">
        <w:rPr>
          <w:rFonts w:ascii="Avu Display 1" w:eastAsia="Avu Bold" w:hAnsi="Avu Display 1" w:cs="Avu Bold"/>
          <w:color w:val="000000"/>
          <w:lang w:val="cs-CZ"/>
        </w:rPr>
        <w:br/>
        <w:t>ke studiu akceptována.</w:t>
      </w:r>
      <w:r w:rsidRPr="00D556A9">
        <w:rPr>
          <w:rFonts w:ascii="Avu Display 1" w:eastAsia="Avu" w:hAnsi="Avu Display 1" w:cs="Avu"/>
          <w:b/>
          <w:color w:val="000000"/>
          <w:lang w:val="cs-CZ"/>
        </w:rPr>
        <w:t xml:space="preserve"> </w:t>
      </w:r>
      <w:r w:rsidRPr="00D556A9">
        <w:rPr>
          <w:rFonts w:ascii="Avu Display 1" w:eastAsia="Avu" w:hAnsi="Avu Display 1" w:cs="Avu"/>
          <w:color w:val="000000"/>
          <w:lang w:val="cs-CZ"/>
        </w:rPr>
        <w:t>(Většinou je nutné před odesláním zadat do kolonky „poplatky“ značku „</w:t>
      </w:r>
      <w:proofErr w:type="spellStart"/>
      <w:r w:rsidRPr="00D556A9">
        <w:rPr>
          <w:rFonts w:ascii="Avu Display 1" w:eastAsia="Avu" w:hAnsi="Avu Display 1" w:cs="Avu"/>
          <w:color w:val="000000"/>
          <w:lang w:val="cs-CZ"/>
        </w:rPr>
        <w:t>our</w:t>
      </w:r>
      <w:proofErr w:type="spellEnd"/>
      <w:r w:rsidRPr="00D556A9">
        <w:rPr>
          <w:rFonts w:ascii="Avu Display 1" w:eastAsia="Avu" w:hAnsi="Avu Display 1" w:cs="Avu"/>
          <w:color w:val="000000"/>
          <w:lang w:val="cs-CZ"/>
        </w:rPr>
        <w:t>“ a tím nebude částka platby o poplatky ponížena).</w:t>
      </w:r>
    </w:p>
    <w:p w14:paraId="5BE46672" w14:textId="77777777" w:rsidR="00A56755" w:rsidRDefault="00A56755">
      <w:pPr>
        <w:rPr>
          <w:rFonts w:ascii="Avu Display 1" w:eastAsia="Avu" w:hAnsi="Avu Display 1" w:cs="Avu"/>
          <w:lang w:val="cs-CZ"/>
        </w:rPr>
      </w:pPr>
    </w:p>
    <w:p w14:paraId="52AAF277" w14:textId="77777777" w:rsidR="00757871" w:rsidRDefault="00757871">
      <w:pPr>
        <w:rPr>
          <w:rFonts w:ascii="Avu Display 1" w:eastAsia="Avu" w:hAnsi="Avu Display 1" w:cs="Avu"/>
          <w:lang w:val="cs-CZ"/>
        </w:rPr>
      </w:pPr>
    </w:p>
    <w:p w14:paraId="2FAF0697" w14:textId="77777777" w:rsidR="00757871" w:rsidRDefault="00757871">
      <w:pPr>
        <w:rPr>
          <w:rFonts w:ascii="Avu Display 1" w:eastAsia="Avu" w:hAnsi="Avu Display 1" w:cs="Avu"/>
          <w:lang w:val="cs-CZ"/>
        </w:rPr>
      </w:pPr>
    </w:p>
    <w:p w14:paraId="5A3D7D27" w14:textId="77777777" w:rsidR="00757871" w:rsidRDefault="00757871">
      <w:pPr>
        <w:rPr>
          <w:rFonts w:ascii="Avu Display 1" w:eastAsia="Avu" w:hAnsi="Avu Display 1" w:cs="Avu"/>
          <w:lang w:val="cs-CZ"/>
        </w:rPr>
      </w:pPr>
    </w:p>
    <w:p w14:paraId="3AD981A1" w14:textId="77777777" w:rsidR="00757871" w:rsidRPr="00D556A9" w:rsidRDefault="00757871">
      <w:pPr>
        <w:rPr>
          <w:rFonts w:ascii="Avu Display 1" w:eastAsia="Avu" w:hAnsi="Avu Display 1" w:cs="Avu"/>
          <w:lang w:val="cs-CZ"/>
        </w:rPr>
      </w:pPr>
    </w:p>
    <w:p w14:paraId="4A9BC40A" w14:textId="77777777" w:rsidR="00A56755" w:rsidRPr="00D556A9" w:rsidRDefault="00000000">
      <w:pPr>
        <w:ind w:right="23"/>
        <w:rPr>
          <w:rFonts w:ascii="Avu Display 1" w:eastAsia="Avu" w:hAnsi="Avu Display 1" w:cs="Avu"/>
          <w:lang w:val="cs-CZ"/>
        </w:rPr>
      </w:pPr>
      <w:r w:rsidRPr="00D556A9">
        <w:rPr>
          <w:rFonts w:ascii="Avu Display 1" w:eastAsia="Avu" w:hAnsi="Avu Display 1" w:cs="Avu"/>
          <w:lang w:val="cs-CZ"/>
        </w:rPr>
        <w:t xml:space="preserve">Mgr. Art. Anetta Mona </w:t>
      </w:r>
      <w:proofErr w:type="spellStart"/>
      <w:r w:rsidRPr="00D556A9">
        <w:rPr>
          <w:rFonts w:ascii="Avu Display 1" w:eastAsia="Avu" w:hAnsi="Avu Display 1" w:cs="Avu"/>
          <w:lang w:val="cs-CZ"/>
        </w:rPr>
        <w:t>Chisa</w:t>
      </w:r>
      <w:proofErr w:type="spellEnd"/>
      <w:r w:rsidRPr="00D556A9">
        <w:rPr>
          <w:rFonts w:ascii="Avu Display 1" w:eastAsia="Avu" w:hAnsi="Avu Display 1" w:cs="Avu"/>
          <w:lang w:val="cs-CZ"/>
        </w:rPr>
        <w:t xml:space="preserve"> </w:t>
      </w:r>
    </w:p>
    <w:p w14:paraId="54BC7DBC" w14:textId="77777777" w:rsidR="00A56755" w:rsidRPr="00D556A9" w:rsidRDefault="00000000">
      <w:pPr>
        <w:ind w:right="23"/>
        <w:rPr>
          <w:rFonts w:ascii="Avu Display 1" w:eastAsia="Avu" w:hAnsi="Avu Display 1" w:cs="Avu"/>
          <w:lang w:val="cs-CZ"/>
        </w:rPr>
      </w:pPr>
      <w:r w:rsidRPr="00D556A9">
        <w:rPr>
          <w:rFonts w:ascii="Avu Display 1" w:eastAsia="Avu" w:hAnsi="Avu Display 1" w:cs="Avu"/>
          <w:lang w:val="cs-CZ"/>
        </w:rPr>
        <w:t>prorektorka pro internacionalizaci a výzkum</w:t>
      </w:r>
    </w:p>
    <w:p w14:paraId="5E3087C9" w14:textId="77777777" w:rsidR="00A56755" w:rsidRPr="00D556A9" w:rsidRDefault="00A56755">
      <w:pPr>
        <w:ind w:right="23"/>
        <w:rPr>
          <w:rFonts w:ascii="Avu Display 1" w:eastAsia="Avu" w:hAnsi="Avu Display 1" w:cs="Avu"/>
          <w:lang w:val="cs-CZ"/>
        </w:rPr>
      </w:pPr>
    </w:p>
    <w:p w14:paraId="5E83BC62" w14:textId="7FB12DCF" w:rsidR="00A56755" w:rsidRPr="00D556A9" w:rsidRDefault="00000000">
      <w:pPr>
        <w:ind w:right="23"/>
        <w:rPr>
          <w:rFonts w:ascii="Avu Display 1" w:eastAsia="Avu" w:hAnsi="Avu Display 1" w:cs="Avu"/>
          <w:lang w:val="cs-CZ"/>
        </w:rPr>
      </w:pPr>
      <w:r w:rsidRPr="00D556A9">
        <w:rPr>
          <w:rFonts w:ascii="Avu Display 1" w:eastAsia="Avu" w:hAnsi="Avu Display 1" w:cs="Avu"/>
          <w:lang w:val="cs-CZ"/>
        </w:rPr>
        <w:t>V Praze dne 15. 6. 2025</w:t>
      </w:r>
    </w:p>
    <w:sectPr w:rsidR="00A56755" w:rsidRPr="00D556A9">
      <w:footerReference w:type="default" r:id="rId13"/>
      <w:pgSz w:w="11906" w:h="16838"/>
      <w:pgMar w:top="680" w:right="991" w:bottom="426" w:left="124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365A90" w14:textId="77777777" w:rsidR="00A007FC" w:rsidRDefault="00A007FC">
      <w:r>
        <w:separator/>
      </w:r>
    </w:p>
  </w:endnote>
  <w:endnote w:type="continuationSeparator" w:id="0">
    <w:p w14:paraId="53FB9ED9" w14:textId="77777777" w:rsidR="00A007FC" w:rsidRDefault="00A0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embedRegular r:id="rId1" w:fontKey="{AD619DFB-40D9-42D4-A540-12BFAA0A221A}"/>
  </w:font>
  <w:font w:name="Cambria">
    <w:panose1 w:val="02040503050406030204"/>
    <w:charset w:val="EE"/>
    <w:family w:val="roman"/>
    <w:pitch w:val="variable"/>
    <w:sig w:usb0="E00006FF" w:usb1="420024FF" w:usb2="02000000" w:usb3="00000000" w:csb0="0000019F" w:csb1="00000000"/>
    <w:embedRegular r:id="rId2" w:fontKey="{405BA27D-8F11-4CBB-ABE5-A95617FAB6E1}"/>
    <w:embedBold r:id="rId3" w:fontKey="{CA8DC1CF-A3B7-4A45-933C-120B76202CDB}"/>
    <w:embedItalic r:id="rId4" w:fontKey="{39DEB79E-7681-4F33-A093-7764ED6BFCB2}"/>
    <w:embedBoldItalic r:id="rId5" w:fontKey="{E26C875C-8A6F-4870-B295-09EB35BE7C27}"/>
  </w:font>
  <w:font w:name="Calibri">
    <w:panose1 w:val="020F0502020204030204"/>
    <w:charset w:val="EE"/>
    <w:family w:val="swiss"/>
    <w:pitch w:val="variable"/>
    <w:sig w:usb0="E4002EFF" w:usb1="C200247B" w:usb2="00000009" w:usb3="00000000" w:csb0="000001FF" w:csb1="00000000"/>
    <w:embedRegular r:id="rId6" w:fontKey="{26F4C0D4-683F-4F01-B354-5A201AA4098D}"/>
    <w:embedBold r:id="rId7" w:fontKey="{F724F6CB-3272-4B9B-8687-A46A007E3587}"/>
    <w:embedItalic r:id="rId8" w:fontKey="{D91C1C04-8454-434B-87BB-A7DCB10C1CCD}"/>
    <w:embedBoldItalic r:id="rId9" w:fontKey="{93292892-075F-4570-B2AB-EB8A4104CD1D}"/>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0" w:fontKey="{CD5EE040-7497-4B91-AA96-043FA3C09085}"/>
  </w:font>
  <w:font w:name="Georgia">
    <w:panose1 w:val="02040502050405020303"/>
    <w:charset w:val="EE"/>
    <w:family w:val="roman"/>
    <w:pitch w:val="variable"/>
    <w:sig w:usb0="00000287" w:usb1="00000000" w:usb2="00000000" w:usb3="00000000" w:csb0="0000009F" w:csb1="00000000"/>
    <w:embedRegular r:id="rId11" w:fontKey="{E6B65B75-884D-4617-B45B-66AA68130A9C}"/>
    <w:embedItalic r:id="rId12" w:fontKey="{6B5644CE-B089-4E10-97AD-2C3016D4998A}"/>
  </w:font>
  <w:font w:name="Avu Bold">
    <w:altName w:val="Calibri"/>
    <w:panose1 w:val="00000600000000000000"/>
    <w:charset w:val="EE"/>
    <w:family w:val="auto"/>
    <w:pitch w:val="variable"/>
    <w:sig w:usb0="80000007" w:usb1="00000001" w:usb2="00000000" w:usb3="00000000" w:csb0="00000093" w:csb1="00000000"/>
    <w:embedRegular r:id="rId13" w:fontKey="{9AD9FE48-AD00-4E56-8DA2-0AB3C839809C}"/>
  </w:font>
  <w:font w:name="Avu">
    <w:panose1 w:val="00000500000000000000"/>
    <w:charset w:val="EE"/>
    <w:family w:val="auto"/>
    <w:pitch w:val="variable"/>
    <w:sig w:usb0="80000007" w:usb1="00000001" w:usb2="00000000" w:usb3="00000000" w:csb0="00000093" w:csb1="00000000"/>
    <w:embedRegular r:id="rId14" w:fontKey="{D5381630-5EAB-48E0-A21A-F31064436B01}"/>
    <w:embedBold r:id="rId15" w:fontKey="{8D665E6A-36A3-42E3-A329-F9DE98D38274}"/>
    <w:embedItalic r:id="rId16" w:fontKey="{746F5C1C-6965-4ECB-BE7C-3BFF63AEA408}"/>
  </w:font>
  <w:font w:name="Avu Display 1">
    <w:altName w:val="Calibri"/>
    <w:panose1 w:val="00000000000000000000"/>
    <w:charset w:val="00"/>
    <w:family w:val="auto"/>
    <w:notTrueType/>
    <w:pitch w:val="variable"/>
    <w:sig w:usb0="8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1E317" w14:textId="77777777" w:rsidR="00A56755" w:rsidRDefault="00000000">
    <w:pPr>
      <w:pBdr>
        <w:top w:val="nil"/>
        <w:left w:val="nil"/>
        <w:bottom w:val="nil"/>
        <w:right w:val="nil"/>
        <w:between w:val="nil"/>
      </w:pBdr>
      <w:tabs>
        <w:tab w:val="center" w:pos="4513"/>
        <w:tab w:val="right" w:pos="9026"/>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E11633">
      <w:rPr>
        <w:rFonts w:ascii="Cambria" w:eastAsia="Cambria" w:hAnsi="Cambria" w:cs="Cambria"/>
        <w:noProof/>
        <w:color w:val="000000"/>
      </w:rPr>
      <w:t>1</w:t>
    </w:r>
    <w:r>
      <w:rPr>
        <w:rFonts w:ascii="Cambria" w:eastAsia="Cambria" w:hAnsi="Cambria" w:cs="Cambri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4F21D" w14:textId="77777777" w:rsidR="00A007FC" w:rsidRDefault="00A007FC">
      <w:r>
        <w:separator/>
      </w:r>
    </w:p>
  </w:footnote>
  <w:footnote w:type="continuationSeparator" w:id="0">
    <w:p w14:paraId="620D1708" w14:textId="77777777" w:rsidR="00A007FC" w:rsidRDefault="00A007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224A1"/>
    <w:multiLevelType w:val="multilevel"/>
    <w:tmpl w:val="D3144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8A1435"/>
    <w:multiLevelType w:val="multilevel"/>
    <w:tmpl w:val="C6960DF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51E34FE"/>
    <w:multiLevelType w:val="multilevel"/>
    <w:tmpl w:val="6D667086"/>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C6F2C08"/>
    <w:multiLevelType w:val="multilevel"/>
    <w:tmpl w:val="C568C998"/>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A52C9C"/>
    <w:multiLevelType w:val="multilevel"/>
    <w:tmpl w:val="44166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30438734">
    <w:abstractNumId w:val="0"/>
  </w:num>
  <w:num w:numId="2" w16cid:durableId="1514565488">
    <w:abstractNumId w:val="2"/>
  </w:num>
  <w:num w:numId="3" w16cid:durableId="1436319131">
    <w:abstractNumId w:val="1"/>
  </w:num>
  <w:num w:numId="4" w16cid:durableId="857234261">
    <w:abstractNumId w:val="3"/>
  </w:num>
  <w:num w:numId="5" w16cid:durableId="1650666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755"/>
    <w:rsid w:val="00150AF1"/>
    <w:rsid w:val="00487480"/>
    <w:rsid w:val="006C3A93"/>
    <w:rsid w:val="00757871"/>
    <w:rsid w:val="00765918"/>
    <w:rsid w:val="00A007FC"/>
    <w:rsid w:val="00A56755"/>
    <w:rsid w:val="00A77A67"/>
    <w:rsid w:val="00AA393B"/>
    <w:rsid w:val="00B026AE"/>
    <w:rsid w:val="00C22792"/>
    <w:rsid w:val="00C31D29"/>
    <w:rsid w:val="00CB56DD"/>
    <w:rsid w:val="00D15183"/>
    <w:rsid w:val="00D556A9"/>
    <w:rsid w:val="00E11633"/>
    <w:rsid w:val="00E242FE"/>
    <w:rsid w:val="00F9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6543D"/>
  <w15:docId w15:val="{25F7850F-64BE-E740-9390-442B03919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3080E"/>
    <w:rPr>
      <w:rFonts w:asciiTheme="minorHAnsi" w:eastAsiaTheme="minorHAnsi" w:hAnsiTheme="minorHAnsi" w:cstheme="minorBidi"/>
      <w:kern w:val="2"/>
    </w:rPr>
  </w:style>
  <w:style w:type="paragraph" w:styleId="Nadpis1">
    <w:name w:val="heading 1"/>
    <w:basedOn w:val="Normln"/>
    <w:next w:val="Normln"/>
    <w:link w:val="Nadpis1Char"/>
    <w:uiPriority w:val="9"/>
    <w:qFormat/>
    <w:rsid w:val="00FF5F59"/>
    <w:pPr>
      <w:keepNext/>
      <w:spacing w:before="120" w:after="120"/>
      <w:ind w:left="-170"/>
      <w:outlineLvl w:val="0"/>
    </w:pPr>
    <w:rPr>
      <w:rFonts w:ascii="Calibri" w:hAnsi="Calibri"/>
      <w:b/>
      <w:bCs/>
      <w:sz w:val="32"/>
    </w:rPr>
  </w:style>
  <w:style w:type="paragraph" w:styleId="Nadpis2">
    <w:name w:val="heading 2"/>
    <w:basedOn w:val="Normln"/>
    <w:next w:val="Normln"/>
    <w:link w:val="Nadpis2Char"/>
    <w:uiPriority w:val="9"/>
    <w:unhideWhenUsed/>
    <w:qFormat/>
    <w:rsid w:val="00D0225C"/>
    <w:pPr>
      <w:keepNext/>
      <w:tabs>
        <w:tab w:val="left" w:pos="864"/>
      </w:tabs>
      <w:outlineLvl w:val="1"/>
    </w:pPr>
    <w:rPr>
      <w:sz w:val="32"/>
    </w:rPr>
  </w:style>
  <w:style w:type="paragraph" w:styleId="Nadpis3">
    <w:name w:val="heading 3"/>
    <w:basedOn w:val="Normln"/>
    <w:next w:val="Normln"/>
    <w:link w:val="Nadpis3Char"/>
    <w:uiPriority w:val="9"/>
    <w:semiHidden/>
    <w:unhideWhenUsed/>
    <w:qFormat/>
    <w:rsid w:val="00FF5F59"/>
    <w:pPr>
      <w:keepNext/>
      <w:spacing w:before="240"/>
      <w:ind w:left="-170"/>
      <w:outlineLvl w:val="2"/>
    </w:pPr>
    <w:rPr>
      <w:rFonts w:ascii="Calibri" w:hAnsi="Calibri"/>
      <w:b/>
      <w:bCs/>
      <w:szCs w:val="26"/>
    </w:rPr>
  </w:style>
  <w:style w:type="paragraph" w:styleId="Nadpis4">
    <w:name w:val="heading 4"/>
    <w:basedOn w:val="Normln"/>
    <w:next w:val="Normln"/>
    <w:link w:val="Nadpis4Char"/>
    <w:uiPriority w:val="9"/>
    <w:semiHidden/>
    <w:unhideWhenUsed/>
    <w:qFormat/>
    <w:rsid w:val="00FF5F59"/>
    <w:pPr>
      <w:keepNext/>
      <w:spacing w:before="240"/>
      <w:outlineLvl w:val="3"/>
    </w:pPr>
    <w:rPr>
      <w:rFonts w:ascii="Calibri" w:hAnsi="Calibri"/>
      <w:b/>
      <w:bCs/>
      <w:i/>
      <w:color w:val="4F81BD"/>
      <w:szCs w:val="28"/>
    </w:rPr>
  </w:style>
  <w:style w:type="paragraph" w:styleId="Nadpis5">
    <w:name w:val="heading 5"/>
    <w:basedOn w:val="Normln"/>
    <w:next w:val="Normln"/>
    <w:link w:val="Nadpis5Char"/>
    <w:uiPriority w:val="9"/>
    <w:semiHidden/>
    <w:unhideWhenUsed/>
    <w:qFormat/>
    <w:rsid w:val="00FF5F59"/>
    <w:pPr>
      <w:keepNext/>
      <w:keepLines/>
      <w:spacing w:before="200"/>
      <w:outlineLvl w:val="4"/>
    </w:pPr>
    <w:rPr>
      <w:color w:val="244061"/>
    </w:rPr>
  </w:style>
  <w:style w:type="paragraph" w:styleId="Nadpis6">
    <w:name w:val="heading 6"/>
    <w:basedOn w:val="Normln"/>
    <w:next w:val="Normln"/>
    <w:link w:val="Nadpis6Char"/>
    <w:uiPriority w:val="9"/>
    <w:semiHidden/>
    <w:unhideWhenUsed/>
    <w:qFormat/>
    <w:rsid w:val="00FF5F59"/>
    <w:pPr>
      <w:keepNext/>
      <w:keepLines/>
      <w:spacing w:before="200"/>
      <w:outlineLvl w:val="5"/>
    </w:pPr>
    <w:rPr>
      <w:i/>
      <w:iCs/>
      <w:color w:val="244061"/>
    </w:rPr>
  </w:style>
  <w:style w:type="paragraph" w:styleId="Nadpis7">
    <w:name w:val="heading 7"/>
    <w:basedOn w:val="Normln"/>
    <w:next w:val="Normln"/>
    <w:link w:val="Nadpis7Char"/>
    <w:qFormat/>
    <w:rsid w:val="00FF5F59"/>
    <w:pPr>
      <w:keepNext/>
      <w:keepLines/>
      <w:spacing w:before="200"/>
      <w:outlineLvl w:val="6"/>
    </w:pPr>
    <w:rPr>
      <w:i/>
      <w:iCs/>
      <w:color w:val="404040"/>
    </w:rPr>
  </w:style>
  <w:style w:type="paragraph" w:styleId="Nadpis8">
    <w:name w:val="heading 8"/>
    <w:basedOn w:val="Normln"/>
    <w:next w:val="Normln"/>
    <w:link w:val="Nadpis8Char"/>
    <w:qFormat/>
    <w:rsid w:val="00FF5F59"/>
    <w:pPr>
      <w:keepNext/>
      <w:keepLines/>
      <w:spacing w:before="200"/>
      <w:outlineLvl w:val="7"/>
    </w:pPr>
    <w:rPr>
      <w:color w:val="363636"/>
    </w:rPr>
  </w:style>
  <w:style w:type="paragraph" w:styleId="Nadpis9">
    <w:name w:val="heading 9"/>
    <w:basedOn w:val="Normln"/>
    <w:next w:val="Normln"/>
    <w:link w:val="Nadpis9Char"/>
    <w:qFormat/>
    <w:rsid w:val="00FF5F59"/>
    <w:pPr>
      <w:keepNext/>
      <w:keepLines/>
      <w:spacing w:before="200"/>
      <w:outlineLvl w:val="8"/>
    </w:pPr>
    <w:rPr>
      <w:i/>
      <w:iCs/>
      <w:color w:val="3636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cervenou">
    <w:name w:val="cervenou"/>
    <w:rsid w:val="00FF5F59"/>
    <w:rPr>
      <w:rFonts w:ascii="Times New Roman" w:hAnsi="Times New Roman" w:cs="Arial Unicode MS"/>
      <w:color w:val="FF0000"/>
      <w:sz w:val="18"/>
      <w:szCs w:val="18"/>
    </w:rPr>
  </w:style>
  <w:style w:type="character" w:customStyle="1" w:styleId="cervene">
    <w:name w:val="cervene"/>
    <w:rsid w:val="00FF5F59"/>
    <w:rPr>
      <w:rFonts w:ascii="Times New Roman" w:hAnsi="Times New Roman" w:cs="Arial Unicode MS"/>
      <w:color w:val="FF0000"/>
      <w:sz w:val="20"/>
      <w:szCs w:val="18"/>
    </w:rPr>
  </w:style>
  <w:style w:type="character" w:customStyle="1" w:styleId="red">
    <w:name w:val="red"/>
    <w:rsid w:val="00984ADF"/>
    <w:rPr>
      <w:rFonts w:ascii="Calibri" w:hAnsi="Calibri"/>
      <w:b/>
      <w:color w:val="C0504D"/>
      <w:sz w:val="22"/>
    </w:rPr>
  </w:style>
  <w:style w:type="character" w:customStyle="1" w:styleId="cerne">
    <w:name w:val="cerne"/>
    <w:basedOn w:val="Standardnpsmoodstavce"/>
    <w:rsid w:val="00FF5F59"/>
  </w:style>
  <w:style w:type="character" w:customStyle="1" w:styleId="redPozn">
    <w:name w:val="redPozn"/>
    <w:rsid w:val="00FF5F59"/>
    <w:rPr>
      <w:rFonts w:ascii="Times New Roman" w:hAnsi="Times New Roman"/>
      <w:color w:val="C0504D"/>
      <w:sz w:val="18"/>
      <w:u w:val="none"/>
    </w:rPr>
  </w:style>
  <w:style w:type="character" w:customStyle="1" w:styleId="Nadpis1Char">
    <w:name w:val="Nadpis 1 Char"/>
    <w:link w:val="Nadpis1"/>
    <w:rsid w:val="00FF5F59"/>
    <w:rPr>
      <w:rFonts w:ascii="Calibri" w:eastAsia="Times New Roman" w:hAnsi="Calibri" w:cs="Times New Roman"/>
      <w:b/>
      <w:bCs/>
      <w:sz w:val="32"/>
      <w:szCs w:val="20"/>
      <w:lang w:eastAsia="cs-CZ"/>
    </w:rPr>
  </w:style>
  <w:style w:type="character" w:customStyle="1" w:styleId="Nadpis2Char">
    <w:name w:val="Nadpis 2 Char"/>
    <w:basedOn w:val="Standardnpsmoodstavce"/>
    <w:link w:val="Nadpis2"/>
    <w:rsid w:val="00D0225C"/>
    <w:rPr>
      <w:rFonts w:ascii="Times New Roman" w:eastAsia="Times New Roman" w:hAnsi="Times New Roman"/>
      <w:sz w:val="32"/>
      <w:lang w:eastAsia="cs-CZ"/>
    </w:rPr>
  </w:style>
  <w:style w:type="character" w:customStyle="1" w:styleId="Nadpis3Char">
    <w:name w:val="Nadpis 3 Char"/>
    <w:link w:val="Nadpis3"/>
    <w:rsid w:val="00FF5F59"/>
    <w:rPr>
      <w:rFonts w:ascii="Calibri" w:eastAsia="Times New Roman" w:hAnsi="Calibri" w:cs="Times New Roman"/>
      <w:b/>
      <w:bCs/>
      <w:sz w:val="20"/>
      <w:szCs w:val="26"/>
      <w:lang w:eastAsia="cs-CZ"/>
    </w:rPr>
  </w:style>
  <w:style w:type="paragraph" w:customStyle="1" w:styleId="zajisti">
    <w:name w:val="zajisti"/>
    <w:basedOn w:val="Normln"/>
    <w:qFormat/>
    <w:rsid w:val="00FF5F59"/>
    <w:pPr>
      <w:spacing w:after="120"/>
      <w:jc w:val="right"/>
    </w:pPr>
    <w:rPr>
      <w:i/>
      <w:color w:val="7F7F7F"/>
      <w:u w:val="single"/>
    </w:rPr>
  </w:style>
  <w:style w:type="character" w:customStyle="1" w:styleId="brown">
    <w:name w:val="brown"/>
    <w:rsid w:val="00FF5F59"/>
    <w:rPr>
      <w:b/>
      <w:color w:val="660066"/>
    </w:rPr>
  </w:style>
  <w:style w:type="character" w:customStyle="1" w:styleId="Nadpis4Char">
    <w:name w:val="Nadpis 4 Char"/>
    <w:link w:val="Nadpis4"/>
    <w:rsid w:val="00FF5F59"/>
    <w:rPr>
      <w:rFonts w:ascii="Calibri" w:eastAsia="Times New Roman" w:hAnsi="Calibri"/>
      <w:b/>
      <w:bCs/>
      <w:i/>
      <w:color w:val="4F81BD"/>
      <w:sz w:val="20"/>
      <w:szCs w:val="28"/>
    </w:rPr>
  </w:style>
  <w:style w:type="character" w:customStyle="1" w:styleId="Nadpis5Char">
    <w:name w:val="Nadpis 5 Char"/>
    <w:link w:val="Nadpis5"/>
    <w:rsid w:val="00FF5F59"/>
    <w:rPr>
      <w:rFonts w:ascii="Calibri" w:eastAsia="Times New Roman" w:hAnsi="Calibri" w:cs="Times New Roman"/>
      <w:color w:val="244061"/>
      <w:lang w:eastAsia="cs-CZ"/>
    </w:rPr>
  </w:style>
  <w:style w:type="character" w:customStyle="1" w:styleId="Nadpis6Char">
    <w:name w:val="Nadpis 6 Char"/>
    <w:link w:val="Nadpis6"/>
    <w:rsid w:val="00FF5F59"/>
    <w:rPr>
      <w:rFonts w:ascii="Calibri" w:eastAsia="Times New Roman" w:hAnsi="Calibri" w:cs="Times New Roman"/>
      <w:i/>
      <w:iCs/>
      <w:color w:val="244061"/>
      <w:lang w:eastAsia="cs-CZ"/>
    </w:rPr>
  </w:style>
  <w:style w:type="character" w:customStyle="1" w:styleId="Nadpis7Char">
    <w:name w:val="Nadpis 7 Char"/>
    <w:link w:val="Nadpis7"/>
    <w:rsid w:val="00FF5F59"/>
    <w:rPr>
      <w:rFonts w:ascii="Calibri" w:eastAsia="Times New Roman" w:hAnsi="Calibri" w:cs="Times New Roman"/>
      <w:i/>
      <w:iCs/>
      <w:color w:val="404040"/>
      <w:lang w:eastAsia="cs-CZ"/>
    </w:rPr>
  </w:style>
  <w:style w:type="character" w:customStyle="1" w:styleId="Nadpis8Char">
    <w:name w:val="Nadpis 8 Char"/>
    <w:link w:val="Nadpis8"/>
    <w:rsid w:val="00FF5F59"/>
    <w:rPr>
      <w:rFonts w:ascii="Calibri" w:eastAsia="Times New Roman" w:hAnsi="Calibri" w:cs="Times New Roman"/>
      <w:color w:val="363636"/>
      <w:sz w:val="20"/>
      <w:szCs w:val="20"/>
      <w:lang w:eastAsia="cs-CZ"/>
    </w:rPr>
  </w:style>
  <w:style w:type="character" w:customStyle="1" w:styleId="Nadpis9Char">
    <w:name w:val="Nadpis 9 Char"/>
    <w:link w:val="Nadpis9"/>
    <w:rsid w:val="00FF5F59"/>
    <w:rPr>
      <w:rFonts w:ascii="Calibri" w:eastAsia="Times New Roman" w:hAnsi="Calibri" w:cs="Times New Roman"/>
      <w:i/>
      <w:iCs/>
      <w:color w:val="363636"/>
      <w:sz w:val="20"/>
      <w:szCs w:val="20"/>
      <w:lang w:eastAsia="cs-CZ"/>
    </w:rPr>
  </w:style>
  <w:style w:type="character" w:styleId="Hypertextovodkaz">
    <w:name w:val="Hyperlink"/>
    <w:rsid w:val="00FF5F59"/>
    <w:rPr>
      <w:rFonts w:cs="Times New Roman"/>
      <w:b/>
      <w:color w:val="0000FF"/>
      <w:u w:val="single"/>
    </w:rPr>
  </w:style>
  <w:style w:type="paragraph" w:styleId="Zkladntext">
    <w:name w:val="Body Text"/>
    <w:basedOn w:val="Normln"/>
    <w:link w:val="ZkladntextChar"/>
    <w:rsid w:val="00FF5F59"/>
    <w:pPr>
      <w:spacing w:line="320" w:lineRule="atLeast"/>
      <w:jc w:val="both"/>
    </w:pPr>
    <w:rPr>
      <w:rFonts w:ascii="Arial" w:hAnsi="Arial"/>
    </w:rPr>
  </w:style>
  <w:style w:type="character" w:customStyle="1" w:styleId="ZkladntextChar">
    <w:name w:val="Základní text Char"/>
    <w:link w:val="Zkladntext"/>
    <w:rsid w:val="00FF5F59"/>
    <w:rPr>
      <w:rFonts w:ascii="Arial" w:eastAsia="Times New Roman" w:hAnsi="Arial" w:cs="Times New Roman"/>
      <w:sz w:val="20"/>
      <w:szCs w:val="20"/>
      <w:lang w:eastAsia="cs-CZ"/>
    </w:rPr>
  </w:style>
  <w:style w:type="paragraph" w:styleId="Odstavecseseznamem">
    <w:name w:val="List Paragraph"/>
    <w:basedOn w:val="Normln"/>
    <w:uiPriority w:val="34"/>
    <w:qFormat/>
    <w:rsid w:val="00FF5F59"/>
    <w:pPr>
      <w:ind w:left="720"/>
      <w:contextualSpacing/>
    </w:pPr>
  </w:style>
  <w:style w:type="paragraph" w:styleId="Zhlav">
    <w:name w:val="header"/>
    <w:basedOn w:val="Normln"/>
    <w:link w:val="ZhlavChar"/>
    <w:rsid w:val="00FF5F59"/>
    <w:pPr>
      <w:tabs>
        <w:tab w:val="center" w:pos="4513"/>
        <w:tab w:val="right" w:pos="9026"/>
      </w:tabs>
    </w:pPr>
  </w:style>
  <w:style w:type="character" w:customStyle="1" w:styleId="ZhlavChar">
    <w:name w:val="Záhlaví Char"/>
    <w:link w:val="Zhlav"/>
    <w:rsid w:val="00FF5F59"/>
    <w:rPr>
      <w:rFonts w:ascii="Times New Roman" w:eastAsia="Times New Roman" w:hAnsi="Times New Roman" w:cs="Times New Roman"/>
      <w:sz w:val="20"/>
      <w:szCs w:val="20"/>
      <w:lang w:eastAsia="cs-CZ"/>
    </w:rPr>
  </w:style>
  <w:style w:type="paragraph" w:styleId="Zpat">
    <w:name w:val="footer"/>
    <w:basedOn w:val="Normln"/>
    <w:link w:val="ZpatChar"/>
    <w:rsid w:val="00FF5F59"/>
    <w:pPr>
      <w:tabs>
        <w:tab w:val="center" w:pos="4513"/>
        <w:tab w:val="right" w:pos="9026"/>
      </w:tabs>
    </w:pPr>
  </w:style>
  <w:style w:type="character" w:customStyle="1" w:styleId="ZpatChar">
    <w:name w:val="Zápatí Char"/>
    <w:link w:val="Zpat"/>
    <w:rsid w:val="00FF5F59"/>
    <w:rPr>
      <w:rFonts w:ascii="Times New Roman" w:eastAsia="Times New Roman" w:hAnsi="Times New Roman" w:cs="Times New Roman"/>
      <w:sz w:val="20"/>
      <w:szCs w:val="20"/>
      <w:lang w:eastAsia="cs-CZ"/>
    </w:rPr>
  </w:style>
  <w:style w:type="character" w:customStyle="1" w:styleId="res-3-sp1">
    <w:name w:val="res-3-sp1"/>
    <w:rsid w:val="00FF5F59"/>
    <w:rPr>
      <w:rFonts w:cs="Times New Roman"/>
      <w:color w:val="008000"/>
      <w:sz w:val="20"/>
      <w:szCs w:val="20"/>
    </w:rPr>
  </w:style>
  <w:style w:type="paragraph" w:customStyle="1" w:styleId="ListParagraph1">
    <w:name w:val="List Paragraph1"/>
    <w:basedOn w:val="Normln"/>
    <w:qFormat/>
    <w:rsid w:val="00FF5F59"/>
    <w:pPr>
      <w:ind w:left="720"/>
      <w:contextualSpacing/>
    </w:pPr>
  </w:style>
  <w:style w:type="character" w:styleId="Sledovanodkaz">
    <w:name w:val="FollowedHyperlink"/>
    <w:rsid w:val="00FF5F59"/>
    <w:rPr>
      <w:rFonts w:cs="Times New Roman"/>
      <w:color w:val="800080"/>
      <w:u w:val="single"/>
    </w:rPr>
  </w:style>
  <w:style w:type="paragraph" w:styleId="Normlnweb">
    <w:name w:val="Normal (Web)"/>
    <w:basedOn w:val="Normln"/>
    <w:uiPriority w:val="99"/>
    <w:rsid w:val="00FF5F59"/>
  </w:style>
  <w:style w:type="character" w:styleId="Siln">
    <w:name w:val="Strong"/>
    <w:uiPriority w:val="22"/>
    <w:qFormat/>
    <w:rsid w:val="00FF5F59"/>
    <w:rPr>
      <w:rFonts w:cs="Times New Roman"/>
      <w:b/>
      <w:bCs/>
    </w:rPr>
  </w:style>
  <w:style w:type="table" w:styleId="Mkatabulky">
    <w:name w:val="Table Grid"/>
    <w:basedOn w:val="Normlntabulka"/>
    <w:rsid w:val="00FF5F59"/>
    <w:rPr>
      <w:rFonts w:eastAsia="Times New Roman"/>
      <w:lang w:eastAsia="cs-C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smenkov">
    <w:name w:val="Písmenkový"/>
    <w:rsid w:val="009F2C31"/>
    <w:pPr>
      <w:widowControl w:val="0"/>
      <w:spacing w:after="120"/>
      <w:ind w:left="1078" w:hanging="284"/>
      <w:jc w:val="both"/>
    </w:pPr>
    <w:rPr>
      <w:rFonts w:ascii="Times New Roman" w:eastAsia="Times New Roman" w:hAnsi="Times New Roman"/>
      <w:color w:val="000000"/>
      <w:lang w:eastAsia="cs-CZ"/>
    </w:rPr>
  </w:style>
  <w:style w:type="paragraph" w:styleId="Textbubliny">
    <w:name w:val="Balloon Text"/>
    <w:basedOn w:val="Normln"/>
    <w:link w:val="TextbublinyChar"/>
    <w:rsid w:val="00652AD6"/>
    <w:rPr>
      <w:rFonts w:ascii="Segoe UI" w:hAnsi="Segoe UI" w:cs="Segoe UI"/>
      <w:sz w:val="18"/>
      <w:szCs w:val="18"/>
    </w:rPr>
  </w:style>
  <w:style w:type="character" w:customStyle="1" w:styleId="TextbublinyChar">
    <w:name w:val="Text bubliny Char"/>
    <w:link w:val="Textbubliny"/>
    <w:rsid w:val="00652AD6"/>
    <w:rPr>
      <w:rFonts w:ascii="Segoe UI" w:eastAsia="Times New Roman" w:hAnsi="Segoe UI" w:cs="Segoe UI"/>
      <w:sz w:val="18"/>
      <w:szCs w:val="18"/>
    </w:rPr>
  </w:style>
  <w:style w:type="character" w:styleId="Odkaznakoment">
    <w:name w:val="annotation reference"/>
    <w:rsid w:val="00645C9B"/>
    <w:rPr>
      <w:sz w:val="16"/>
      <w:szCs w:val="16"/>
    </w:rPr>
  </w:style>
  <w:style w:type="paragraph" w:styleId="Textkomente">
    <w:name w:val="annotation text"/>
    <w:basedOn w:val="Normln"/>
    <w:link w:val="TextkomenteChar"/>
    <w:rsid w:val="00645C9B"/>
  </w:style>
  <w:style w:type="character" w:customStyle="1" w:styleId="TextkomenteChar">
    <w:name w:val="Text komentáře Char"/>
    <w:link w:val="Textkomente"/>
    <w:rsid w:val="00645C9B"/>
    <w:rPr>
      <w:rFonts w:ascii="Times New Roman" w:eastAsia="Times New Roman" w:hAnsi="Times New Roman"/>
    </w:rPr>
  </w:style>
  <w:style w:type="paragraph" w:styleId="Pedmtkomente">
    <w:name w:val="annotation subject"/>
    <w:basedOn w:val="Textkomente"/>
    <w:next w:val="Textkomente"/>
    <w:link w:val="PedmtkomenteChar"/>
    <w:rsid w:val="00645C9B"/>
    <w:rPr>
      <w:b/>
      <w:bCs/>
    </w:rPr>
  </w:style>
  <w:style w:type="character" w:customStyle="1" w:styleId="PedmtkomenteChar">
    <w:name w:val="Předmět komentáře Char"/>
    <w:link w:val="Pedmtkomente"/>
    <w:rsid w:val="00645C9B"/>
    <w:rPr>
      <w:rFonts w:ascii="Times New Roman" w:eastAsia="Times New Roman" w:hAnsi="Times New Roman"/>
      <w:b/>
      <w:bCs/>
    </w:rPr>
  </w:style>
  <w:style w:type="character" w:styleId="Zdraznn">
    <w:name w:val="Emphasis"/>
    <w:uiPriority w:val="20"/>
    <w:qFormat/>
    <w:rsid w:val="002B47DA"/>
    <w:rPr>
      <w:i/>
      <w:iCs/>
    </w:rPr>
  </w:style>
  <w:style w:type="character" w:styleId="Nevyeenzmnka">
    <w:name w:val="Unresolved Mention"/>
    <w:basedOn w:val="Standardnpsmoodstavce"/>
    <w:uiPriority w:val="99"/>
    <w:semiHidden/>
    <w:unhideWhenUsed/>
    <w:rsid w:val="00996F13"/>
    <w:rPr>
      <w:color w:val="605E5C"/>
      <w:shd w:val="clear" w:color="auto" w:fill="E1DFDD"/>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left w:w="115" w:type="dxa"/>
        <w:right w:w="115" w:type="dxa"/>
      </w:tblCellMar>
    </w:tblPr>
  </w:style>
  <w:style w:type="table" w:customStyle="1" w:styleId="a0">
    <w:basedOn w:val="Normlntabulka"/>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udijni@avu.c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avu.cz/app/uploads/2021/08/Studijni-a-zkusebni-rad_8.6.2022.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vu.cz" TargetMode="External"/><Relationship Id="rId4" Type="http://schemas.openxmlformats.org/officeDocument/2006/relationships/settings" Target="settings.xml"/><Relationship Id="rId9" Type="http://schemas.openxmlformats.org/officeDocument/2006/relationships/hyperlink" Target="https://avu.cz/stranka/e-prihlask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E820Nk5w3H59L8H3yW/Q1TsyrA==">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1635</Words>
  <Characters>9650</Characters>
  <Application>Microsoft Office Word</Application>
  <DocSecurity>0</DocSecurity>
  <Lines>80</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Zemanová Tereza</cp:lastModifiedBy>
  <cp:revision>6</cp:revision>
  <cp:lastPrinted>2025-06-28T14:35:00Z</cp:lastPrinted>
  <dcterms:created xsi:type="dcterms:W3CDTF">2025-06-28T14:35:00Z</dcterms:created>
  <dcterms:modified xsi:type="dcterms:W3CDTF">2025-07-10T14:42:00Z</dcterms:modified>
</cp:coreProperties>
</file>