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ACD4" w14:textId="1DF11D70" w:rsidR="00693CA1" w:rsidRPr="00D01110" w:rsidRDefault="00693CA1" w:rsidP="00693CA1">
      <w:pPr>
        <w:pStyle w:val="Zkladntext"/>
        <w:spacing w:before="167"/>
        <w:jc w:val="both"/>
        <w:rPr>
          <w:rFonts w:ascii="Avu" w:hAnsi="Avu" w:cstheme="minorHAnsi"/>
          <w:b/>
          <w:spacing w:val="-2"/>
          <w:sz w:val="28"/>
          <w:szCs w:val="28"/>
        </w:rPr>
      </w:pPr>
      <w:r w:rsidRPr="00D01110">
        <w:rPr>
          <w:rFonts w:ascii="Avu" w:hAnsi="Avu" w:cstheme="minorHAnsi"/>
          <w:b/>
          <w:spacing w:val="-2"/>
          <w:sz w:val="28"/>
          <w:szCs w:val="28"/>
        </w:rPr>
        <w:t xml:space="preserve">Příloha č. </w:t>
      </w:r>
      <w:r w:rsidR="00851D6E">
        <w:rPr>
          <w:rFonts w:ascii="Avu" w:hAnsi="Avu" w:cstheme="minorHAnsi"/>
          <w:b/>
          <w:spacing w:val="-2"/>
          <w:sz w:val="28"/>
          <w:szCs w:val="28"/>
        </w:rPr>
        <w:t>1</w:t>
      </w:r>
      <w:r w:rsidRPr="00D01110">
        <w:rPr>
          <w:rFonts w:ascii="Avu" w:hAnsi="Avu" w:cstheme="minorHAnsi"/>
          <w:b/>
          <w:spacing w:val="-2"/>
          <w:sz w:val="28"/>
          <w:szCs w:val="28"/>
        </w:rPr>
        <w:t xml:space="preserve"> – Průzkum trhu</w:t>
      </w:r>
    </w:p>
    <w:p w14:paraId="1132FE76" w14:textId="77777777" w:rsidR="00693CA1" w:rsidRPr="00D01110" w:rsidRDefault="00693CA1" w:rsidP="00693CA1">
      <w:pPr>
        <w:pStyle w:val="Textvysvtlivek"/>
        <w:numPr>
          <w:ilvl w:val="0"/>
          <w:numId w:val="3"/>
        </w:numPr>
        <w:spacing w:before="120" w:after="120"/>
        <w:jc w:val="both"/>
        <w:rPr>
          <w:rFonts w:ascii="Avu" w:hAnsi="Avu" w:cstheme="minorBidi"/>
          <w:b/>
          <w:bCs/>
          <w:sz w:val="24"/>
          <w:szCs w:val="24"/>
        </w:rPr>
      </w:pPr>
      <w:r w:rsidRPr="00D01110">
        <w:rPr>
          <w:rFonts w:ascii="Avu" w:hAnsi="Avu" w:cstheme="minorBidi"/>
          <w:b/>
          <w:bCs/>
          <w:sz w:val="24"/>
          <w:szCs w:val="24"/>
        </w:rPr>
        <w:t xml:space="preserve">Oslovení dodavatelů </w:t>
      </w:r>
      <w:r w:rsidRPr="00D01110">
        <w:rPr>
          <w:rFonts w:ascii="Avu" w:hAnsi="Avu" w:cstheme="minorBidi"/>
          <w:i/>
          <w:iCs/>
          <w:color w:val="C00000"/>
          <w:sz w:val="24"/>
          <w:szCs w:val="24"/>
        </w:rPr>
        <w:t>Použijte pouze v případě, pokud budete dodavatele oslovovat. V jednoduchých případech lze udělat průzkum trhu jen na základě cenových nabídek na webových stránkách dodavatelů. V takovém případě aplikujte pouze písmeno b) a c) této přílohy.</w:t>
      </w:r>
    </w:p>
    <w:p w14:paraId="6C58A63E" w14:textId="77777777" w:rsidR="00693CA1" w:rsidRPr="00D01110" w:rsidRDefault="00693CA1" w:rsidP="00693CA1">
      <w:pPr>
        <w:pStyle w:val="Textvysvtlivek"/>
        <w:spacing w:before="120" w:after="120"/>
        <w:jc w:val="both"/>
        <w:rPr>
          <w:rFonts w:ascii="Avu" w:hAnsi="Avu" w:cstheme="minorBidi"/>
          <w:sz w:val="24"/>
          <w:szCs w:val="24"/>
        </w:rPr>
      </w:pPr>
      <w:r w:rsidRPr="00D01110">
        <w:rPr>
          <w:rFonts w:ascii="Avu" w:hAnsi="Avu" w:cstheme="minorBidi"/>
          <w:sz w:val="24"/>
          <w:szCs w:val="24"/>
        </w:rPr>
        <w:t>Vážená paní/pane,</w:t>
      </w:r>
    </w:p>
    <w:p w14:paraId="1FEE8D44" w14:textId="77777777" w:rsidR="00693CA1" w:rsidRPr="00D01110" w:rsidRDefault="00693CA1" w:rsidP="00693CA1">
      <w:pPr>
        <w:spacing w:before="120" w:after="120"/>
        <w:jc w:val="both"/>
        <w:rPr>
          <w:rFonts w:ascii="Avu" w:hAnsi="Avu" w:cstheme="minorHAnsi"/>
          <w:sz w:val="24"/>
          <w:szCs w:val="24"/>
        </w:rPr>
      </w:pPr>
      <w:r w:rsidRPr="00D01110">
        <w:rPr>
          <w:rFonts w:ascii="Avu" w:hAnsi="Avu" w:cstheme="minorHAnsi"/>
          <w:sz w:val="24"/>
          <w:szCs w:val="24"/>
        </w:rPr>
        <w:t>obracíme se na Vás v rámci průzkumu trhu v souvislosti s veřejnou zakázkou malého rozsahu s názvem</w:t>
      </w:r>
      <w:r w:rsidRPr="00D01110">
        <w:rPr>
          <w:rFonts w:ascii="Avu" w:hAnsi="Avu" w:cstheme="minorHAnsi"/>
          <w:sz w:val="24"/>
          <w:szCs w:val="24"/>
          <w:highlight w:val="green"/>
        </w:rPr>
        <w:t xml:space="preserve"> </w:t>
      </w:r>
      <w:r w:rsidRPr="00D01110">
        <w:rPr>
          <w:rFonts w:ascii="Avu" w:hAnsi="Avu" w:cstheme="minorHAnsi"/>
          <w:b/>
          <w:sz w:val="24"/>
          <w:szCs w:val="24"/>
          <w:highlight w:val="green"/>
        </w:rPr>
        <w:t>„…………………………………………</w:t>
      </w:r>
      <w:r w:rsidRPr="00D01110">
        <w:rPr>
          <w:rFonts w:ascii="Avu" w:hAnsi="Avu" w:cstheme="minorHAnsi"/>
          <w:b/>
          <w:sz w:val="24"/>
          <w:szCs w:val="24"/>
        </w:rPr>
        <w:t xml:space="preserve">“ </w:t>
      </w:r>
      <w:r w:rsidRPr="00D01110">
        <w:rPr>
          <w:rFonts w:ascii="Avu" w:hAnsi="Avu" w:cstheme="minorHAnsi"/>
          <w:i/>
          <w:color w:val="C00000"/>
          <w:sz w:val="24"/>
          <w:szCs w:val="24"/>
        </w:rPr>
        <w:t>doplnit název</w:t>
      </w:r>
      <w:r w:rsidRPr="00D01110">
        <w:rPr>
          <w:rFonts w:ascii="Avu" w:hAnsi="Avu" w:cstheme="minorHAnsi"/>
          <w:sz w:val="24"/>
          <w:szCs w:val="24"/>
        </w:rPr>
        <w:t xml:space="preserve">, kterou plánuje </w:t>
      </w:r>
      <w:r w:rsidRPr="00D01110">
        <w:rPr>
          <w:rStyle w:val="normaltextrun"/>
          <w:rFonts w:ascii="Avu" w:hAnsi="Avu" w:cstheme="minorHAnsi"/>
          <w:color w:val="000000"/>
          <w:sz w:val="24"/>
          <w:szCs w:val="24"/>
        </w:rPr>
        <w:t>Akademie výtvarných umění v</w:t>
      </w:r>
      <w:r w:rsidRPr="00D0111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 </w:t>
      </w:r>
      <w:r w:rsidRPr="00D01110">
        <w:rPr>
          <w:rStyle w:val="normaltextrun"/>
          <w:rFonts w:ascii="Avu" w:hAnsi="Avu" w:cstheme="minorHAnsi"/>
          <w:color w:val="000000"/>
          <w:sz w:val="24"/>
          <w:szCs w:val="24"/>
        </w:rPr>
        <w:t>Praze, I</w:t>
      </w:r>
      <w:r w:rsidRPr="00D01110">
        <w:rPr>
          <w:rStyle w:val="normaltextrun"/>
          <w:rFonts w:ascii="Avu" w:hAnsi="Avu" w:cs="Avu"/>
          <w:color w:val="000000"/>
          <w:sz w:val="24"/>
          <w:szCs w:val="24"/>
        </w:rPr>
        <w:t>Č</w:t>
      </w:r>
      <w:r w:rsidRPr="00D01110">
        <w:rPr>
          <w:rStyle w:val="normaltextrun"/>
          <w:rFonts w:ascii="Avu" w:hAnsi="Avu" w:cstheme="minorHAnsi"/>
          <w:color w:val="000000"/>
          <w:sz w:val="24"/>
          <w:szCs w:val="24"/>
        </w:rPr>
        <w:t>: 60461446, se sídlem U Akademie 4, 170 00, Praha 7</w:t>
      </w:r>
      <w:r w:rsidRPr="00D01110">
        <w:rPr>
          <w:rFonts w:ascii="Avu" w:hAnsi="Avu" w:cstheme="minorHAnsi"/>
          <w:sz w:val="24"/>
          <w:szCs w:val="24"/>
        </w:rPr>
        <w:t xml:space="preserve"> zadat vybranému dodavateli v průběhu </w:t>
      </w:r>
      <w:r w:rsidRPr="00D01110">
        <w:rPr>
          <w:rFonts w:ascii="Avu" w:hAnsi="Avu" w:cstheme="minorHAnsi"/>
          <w:i/>
          <w:color w:val="C00000"/>
          <w:sz w:val="24"/>
          <w:szCs w:val="24"/>
        </w:rPr>
        <w:t xml:space="preserve">např. </w:t>
      </w:r>
      <w:r w:rsidRPr="00D01110">
        <w:rPr>
          <w:rFonts w:ascii="Avu" w:hAnsi="Avu" w:cstheme="minorHAnsi"/>
          <w:i/>
          <w:sz w:val="24"/>
          <w:szCs w:val="24"/>
          <w:highlight w:val="green"/>
        </w:rPr>
        <w:t>dubna 2024</w:t>
      </w:r>
      <w:r w:rsidRPr="00D01110">
        <w:rPr>
          <w:rFonts w:ascii="Avu" w:hAnsi="Avu" w:cstheme="minorHAnsi"/>
          <w:sz w:val="24"/>
          <w:szCs w:val="24"/>
        </w:rPr>
        <w:t>, přičemž si Vás tímto dovolujeme požádat o zaslání dále uvedených informací.</w:t>
      </w:r>
    </w:p>
    <w:p w14:paraId="1DAE1D2E" w14:textId="77777777" w:rsidR="00693CA1" w:rsidRPr="00D01110" w:rsidRDefault="00693CA1" w:rsidP="00693CA1">
      <w:pPr>
        <w:pStyle w:val="Odstavecseseznamem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 xml:space="preserve">Předmět plnění veřejné zakázky </w:t>
      </w:r>
    </w:p>
    <w:p w14:paraId="3BA23F62" w14:textId="77777777" w:rsidR="00693CA1" w:rsidRPr="00D01110" w:rsidRDefault="00693CA1" w:rsidP="00693CA1">
      <w:pPr>
        <w:pStyle w:val="Odstavecseseznamem"/>
        <w:spacing w:before="240" w:after="120"/>
        <w:ind w:left="284"/>
        <w:contextualSpacing w:val="0"/>
        <w:jc w:val="both"/>
        <w:rPr>
          <w:rFonts w:ascii="Avu" w:hAnsi="Avu" w:cstheme="minorHAnsi"/>
          <w:b/>
          <w:i/>
          <w:color w:val="C00000"/>
          <w:sz w:val="24"/>
          <w:szCs w:val="24"/>
        </w:rPr>
      </w:pPr>
      <w:r w:rsidRPr="00D01110">
        <w:rPr>
          <w:rFonts w:ascii="Avu" w:hAnsi="Avu" w:cstheme="minorHAnsi"/>
          <w:i/>
          <w:color w:val="C00000"/>
          <w:sz w:val="24"/>
          <w:szCs w:val="24"/>
        </w:rPr>
        <w:t xml:space="preserve">………uveďte jaké zboží, služby či stavební práce poptáváte (pokud je popis obsáhlejší, můžete předmět plnění rozvést v rámci přílohy </w:t>
      </w:r>
      <w:proofErr w:type="gramStart"/>
      <w:r w:rsidRPr="00D01110">
        <w:rPr>
          <w:rFonts w:ascii="Avu" w:hAnsi="Avu" w:cstheme="minorHAnsi"/>
          <w:i/>
          <w:color w:val="C00000"/>
          <w:sz w:val="24"/>
          <w:szCs w:val="24"/>
        </w:rPr>
        <w:t>oslovení)…</w:t>
      </w:r>
      <w:proofErr w:type="gramEnd"/>
      <w:r w:rsidRPr="00D01110">
        <w:rPr>
          <w:rFonts w:ascii="Avu" w:hAnsi="Avu" w:cstheme="minorHAnsi"/>
          <w:i/>
          <w:color w:val="C00000"/>
          <w:sz w:val="24"/>
          <w:szCs w:val="24"/>
        </w:rPr>
        <w:t>……………………………</w:t>
      </w:r>
    </w:p>
    <w:p w14:paraId="5A666BFD" w14:textId="77777777" w:rsidR="00693CA1" w:rsidRPr="00D01110" w:rsidRDefault="00693CA1" w:rsidP="00693CA1">
      <w:pPr>
        <w:pStyle w:val="Odstavecseseznamem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>Předpokládaná hodnota veřejné zakázky</w:t>
      </w:r>
    </w:p>
    <w:p w14:paraId="2649BD80" w14:textId="211E36BB" w:rsidR="00693CA1" w:rsidRPr="00D01110" w:rsidRDefault="00693CA1" w:rsidP="00693CA1">
      <w:pPr>
        <w:spacing w:before="120" w:after="120"/>
        <w:jc w:val="both"/>
        <w:rPr>
          <w:rFonts w:ascii="Avu" w:hAnsi="Avu" w:cstheme="minorHAnsi"/>
          <w:sz w:val="24"/>
          <w:szCs w:val="24"/>
        </w:rPr>
      </w:pPr>
      <w:r w:rsidRPr="00D01110">
        <w:rPr>
          <w:rFonts w:ascii="Avu" w:hAnsi="Avu" w:cstheme="minorHAnsi"/>
          <w:sz w:val="24"/>
          <w:szCs w:val="24"/>
        </w:rPr>
        <w:t xml:space="preserve">Dle předpokládané hodnoty se jedná o veřejnou zakázku malého rozsah </w:t>
      </w:r>
      <w:r w:rsidRPr="00D01110">
        <w:rPr>
          <w:rFonts w:ascii="Avu" w:hAnsi="Avu" w:cstheme="minorHAnsi"/>
          <w:sz w:val="24"/>
          <w:szCs w:val="24"/>
          <w:highlight w:val="green"/>
        </w:rPr>
        <w:t xml:space="preserve">I./II. </w:t>
      </w:r>
      <w:r w:rsidRPr="00D01110">
        <w:rPr>
          <w:rFonts w:ascii="Avu" w:hAnsi="Avu" w:cstheme="minorHAnsi"/>
          <w:i/>
          <w:color w:val="C00000"/>
          <w:sz w:val="24"/>
          <w:szCs w:val="24"/>
        </w:rPr>
        <w:t>zvolte kategorii</w:t>
      </w:r>
      <w:r w:rsidRPr="00D01110">
        <w:rPr>
          <w:rFonts w:ascii="Avu" w:hAnsi="Avu" w:cstheme="minorHAnsi"/>
          <w:color w:val="C00000"/>
          <w:sz w:val="24"/>
          <w:szCs w:val="24"/>
        </w:rPr>
        <w:t xml:space="preserve"> </w:t>
      </w:r>
      <w:r w:rsidRPr="00D01110">
        <w:rPr>
          <w:rFonts w:ascii="Avu" w:hAnsi="Avu" w:cstheme="minorHAnsi"/>
          <w:sz w:val="24"/>
          <w:szCs w:val="24"/>
        </w:rPr>
        <w:t xml:space="preserve">kategorie (dle interního předpisu AVU – Výnos rektora o zadávání veřejných zakázek č. </w:t>
      </w:r>
      <w:r w:rsidR="00851D6E">
        <w:rPr>
          <w:rFonts w:ascii="Avu" w:hAnsi="Avu" w:cstheme="minorHAnsi"/>
          <w:sz w:val="24"/>
          <w:szCs w:val="24"/>
        </w:rPr>
        <w:t>5</w:t>
      </w:r>
      <w:r w:rsidR="00D01110" w:rsidRPr="00D01110">
        <w:rPr>
          <w:rFonts w:ascii="Avu" w:hAnsi="Avu" w:cstheme="minorHAnsi"/>
          <w:sz w:val="24"/>
          <w:szCs w:val="24"/>
        </w:rPr>
        <w:t>/2025</w:t>
      </w:r>
      <w:r w:rsidRPr="00D01110">
        <w:rPr>
          <w:rFonts w:ascii="Avu" w:hAnsi="Avu" w:cstheme="minorHAnsi"/>
          <w:sz w:val="24"/>
          <w:szCs w:val="24"/>
        </w:rPr>
        <w:t>, a lze ji zadat na základě provedeného průzkumu trhu přímou objednávkou k plnění.</w:t>
      </w:r>
    </w:p>
    <w:p w14:paraId="75F7A340" w14:textId="77777777" w:rsidR="00693CA1" w:rsidRPr="00D01110" w:rsidRDefault="00693CA1" w:rsidP="00693CA1">
      <w:pPr>
        <w:pStyle w:val="Odstavecseseznamem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>Požadavky na dodavatele</w:t>
      </w:r>
    </w:p>
    <w:p w14:paraId="383EC097" w14:textId="77777777" w:rsidR="00693CA1" w:rsidRPr="00D01110" w:rsidRDefault="00693CA1" w:rsidP="00693CA1">
      <w:pPr>
        <w:spacing w:before="120" w:after="120"/>
        <w:jc w:val="both"/>
        <w:rPr>
          <w:rFonts w:ascii="Avu" w:hAnsi="Avu" w:cstheme="minorHAnsi"/>
          <w:sz w:val="24"/>
          <w:szCs w:val="24"/>
        </w:rPr>
      </w:pPr>
      <w:r w:rsidRPr="00D01110">
        <w:rPr>
          <w:rFonts w:ascii="Avu" w:hAnsi="Avu" w:cstheme="minorHAnsi"/>
          <w:sz w:val="24"/>
          <w:szCs w:val="24"/>
        </w:rPr>
        <w:t>V rámci tohoto průzkumu trhu si Vás dovolujeme požádat o zaslání následujících informací:</w:t>
      </w:r>
    </w:p>
    <w:p w14:paraId="5A6F41E3" w14:textId="77777777" w:rsidR="00693CA1" w:rsidRPr="00D01110" w:rsidRDefault="00693CA1" w:rsidP="00693CA1">
      <w:pPr>
        <w:pStyle w:val="Odstavecseseznamem"/>
        <w:numPr>
          <w:ilvl w:val="0"/>
          <w:numId w:val="1"/>
        </w:numPr>
        <w:spacing w:after="120"/>
        <w:jc w:val="both"/>
        <w:rPr>
          <w:rFonts w:ascii="Avu" w:hAnsi="Avu" w:cstheme="minorHAnsi"/>
          <w:sz w:val="24"/>
          <w:szCs w:val="24"/>
          <w:highlight w:val="green"/>
        </w:rPr>
      </w:pPr>
      <w:r w:rsidRPr="00D01110">
        <w:rPr>
          <w:rFonts w:ascii="Avu" w:hAnsi="Avu" w:cstheme="minorHAnsi"/>
          <w:b/>
          <w:sz w:val="24"/>
          <w:szCs w:val="24"/>
          <w:highlight w:val="green"/>
        </w:rPr>
        <w:t>cenu v Kč bez DPH</w:t>
      </w:r>
      <w:r w:rsidRPr="00D01110">
        <w:rPr>
          <w:rFonts w:ascii="Avu" w:hAnsi="Avu" w:cstheme="minorHAnsi"/>
          <w:sz w:val="24"/>
          <w:szCs w:val="24"/>
          <w:highlight w:val="green"/>
        </w:rPr>
        <w:t>, za jakou jste schopni celý předmět plnění splnit.</w:t>
      </w:r>
    </w:p>
    <w:p w14:paraId="793F83EB" w14:textId="77777777" w:rsidR="00693CA1" w:rsidRPr="00D01110" w:rsidRDefault="00693CA1" w:rsidP="00693CA1">
      <w:pPr>
        <w:pStyle w:val="Odstavecseseznamem"/>
        <w:numPr>
          <w:ilvl w:val="0"/>
          <w:numId w:val="1"/>
        </w:numPr>
        <w:spacing w:after="120"/>
        <w:jc w:val="both"/>
        <w:rPr>
          <w:rFonts w:ascii="Avu" w:hAnsi="Avu" w:cstheme="minorHAnsi"/>
          <w:sz w:val="24"/>
          <w:szCs w:val="24"/>
          <w:highlight w:val="green"/>
        </w:rPr>
      </w:pPr>
      <w:r w:rsidRPr="00D01110">
        <w:rPr>
          <w:rFonts w:ascii="Avu" w:hAnsi="Avu" w:cstheme="minorHAnsi"/>
          <w:b/>
          <w:sz w:val="24"/>
          <w:szCs w:val="24"/>
          <w:highlight w:val="green"/>
        </w:rPr>
        <w:t>zkušenosti……</w:t>
      </w:r>
    </w:p>
    <w:p w14:paraId="14B4C223" w14:textId="77777777" w:rsidR="00693CA1" w:rsidRPr="00D01110" w:rsidRDefault="00693CA1" w:rsidP="00693CA1">
      <w:pPr>
        <w:pStyle w:val="Odstavecseseznamem"/>
        <w:numPr>
          <w:ilvl w:val="0"/>
          <w:numId w:val="1"/>
        </w:numPr>
        <w:spacing w:after="120"/>
        <w:jc w:val="both"/>
        <w:rPr>
          <w:rFonts w:ascii="Avu" w:hAnsi="Avu" w:cstheme="minorHAnsi"/>
          <w:b/>
          <w:sz w:val="24"/>
          <w:szCs w:val="24"/>
          <w:highlight w:val="green"/>
        </w:rPr>
      </w:pPr>
      <w:r w:rsidRPr="00D01110">
        <w:rPr>
          <w:rFonts w:ascii="Avu" w:hAnsi="Avu" w:cstheme="minorHAnsi"/>
          <w:b/>
          <w:sz w:val="24"/>
          <w:szCs w:val="24"/>
          <w:highlight w:val="green"/>
        </w:rPr>
        <w:t>další podstatné informace</w:t>
      </w:r>
      <w:r w:rsidRPr="00D01110">
        <w:rPr>
          <w:rFonts w:ascii="Avu" w:hAnsi="Avu" w:cstheme="minorHAnsi"/>
          <w:sz w:val="24"/>
          <w:szCs w:val="24"/>
          <w:highlight w:val="green"/>
        </w:rPr>
        <w:t>…</w:t>
      </w:r>
    </w:p>
    <w:p w14:paraId="7588849D" w14:textId="77777777" w:rsidR="00693CA1" w:rsidRPr="00D01110" w:rsidRDefault="00693CA1" w:rsidP="00693CA1">
      <w:pPr>
        <w:spacing w:after="120"/>
        <w:ind w:left="360"/>
        <w:jc w:val="both"/>
        <w:rPr>
          <w:rFonts w:ascii="Avu" w:hAnsi="Avu" w:cstheme="minorHAnsi"/>
          <w:i/>
          <w:color w:val="C00000"/>
          <w:sz w:val="24"/>
          <w:szCs w:val="24"/>
        </w:rPr>
      </w:pPr>
      <w:r w:rsidRPr="00D01110">
        <w:rPr>
          <w:rFonts w:ascii="Avu" w:hAnsi="Avu" w:cstheme="minorHAnsi"/>
          <w:i/>
          <w:color w:val="C00000"/>
          <w:sz w:val="24"/>
          <w:szCs w:val="24"/>
        </w:rPr>
        <w:t>doplňte či upravte podle vlastních potřeb</w:t>
      </w:r>
    </w:p>
    <w:p w14:paraId="11547B51" w14:textId="77777777" w:rsidR="00693CA1" w:rsidRPr="00D01110" w:rsidRDefault="00693CA1" w:rsidP="00693CA1">
      <w:pPr>
        <w:pStyle w:val="Odstavecseseznamem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>Lhůta pro zaslání informací</w:t>
      </w:r>
    </w:p>
    <w:p w14:paraId="710B84B3" w14:textId="77777777" w:rsidR="00693CA1" w:rsidRPr="00D01110" w:rsidRDefault="00693CA1" w:rsidP="00693CA1">
      <w:pPr>
        <w:spacing w:before="120" w:after="120"/>
        <w:jc w:val="both"/>
        <w:rPr>
          <w:rFonts w:ascii="Avu" w:hAnsi="Avu"/>
          <w:sz w:val="24"/>
          <w:szCs w:val="24"/>
        </w:rPr>
      </w:pPr>
      <w:r w:rsidRPr="00D01110">
        <w:rPr>
          <w:rFonts w:ascii="Avu" w:hAnsi="Avu"/>
          <w:sz w:val="24"/>
          <w:szCs w:val="24"/>
        </w:rPr>
        <w:t xml:space="preserve">Výše uvedené informace zašlete na tento e-mail nejpozději </w:t>
      </w:r>
      <w:proofErr w:type="gramStart"/>
      <w:r w:rsidRPr="00D01110">
        <w:rPr>
          <w:rFonts w:ascii="Avu" w:hAnsi="Avu"/>
          <w:sz w:val="24"/>
          <w:szCs w:val="24"/>
        </w:rPr>
        <w:t xml:space="preserve">do  </w:t>
      </w:r>
      <w:r w:rsidRPr="00D01110">
        <w:rPr>
          <w:rFonts w:ascii="Avu" w:hAnsi="Avu"/>
          <w:color w:val="C00000"/>
          <w:sz w:val="24"/>
          <w:szCs w:val="24"/>
        </w:rPr>
        <w:t>např.</w:t>
      </w:r>
      <w:proofErr w:type="gramEnd"/>
      <w:r w:rsidRPr="00D01110">
        <w:rPr>
          <w:rFonts w:ascii="Avu" w:hAnsi="Avu"/>
          <w:color w:val="C00000"/>
          <w:sz w:val="24"/>
          <w:szCs w:val="24"/>
        </w:rPr>
        <w:t xml:space="preserve"> </w:t>
      </w:r>
      <w:r w:rsidRPr="00D01110">
        <w:rPr>
          <w:rFonts w:ascii="Avu" w:hAnsi="Avu"/>
          <w:b/>
          <w:bCs/>
          <w:sz w:val="24"/>
          <w:szCs w:val="24"/>
          <w:highlight w:val="green"/>
        </w:rPr>
        <w:t>13. 4. 2024 do 10:00 hodin</w:t>
      </w:r>
      <w:r w:rsidRPr="00D01110">
        <w:rPr>
          <w:rFonts w:ascii="Avu" w:hAnsi="Avu"/>
          <w:sz w:val="24"/>
          <w:szCs w:val="24"/>
        </w:rPr>
        <w:t>. Případně nám prosím na tento e-mail sdělte, pokud byste potřebovali pro Vaši odpověď více času.</w:t>
      </w:r>
    </w:p>
    <w:p w14:paraId="61EEC2A8" w14:textId="77777777" w:rsidR="00693CA1" w:rsidRPr="00D01110" w:rsidRDefault="00693CA1" w:rsidP="00693CA1">
      <w:pPr>
        <w:spacing w:before="120" w:after="120"/>
        <w:jc w:val="both"/>
        <w:rPr>
          <w:rFonts w:ascii="Avu" w:hAnsi="Avu"/>
          <w:sz w:val="24"/>
          <w:szCs w:val="24"/>
        </w:rPr>
      </w:pPr>
    </w:p>
    <w:p w14:paraId="1FAE9C25" w14:textId="77777777" w:rsidR="00693CA1" w:rsidRPr="00D01110" w:rsidRDefault="00693CA1" w:rsidP="00693CA1">
      <w:pPr>
        <w:spacing w:before="120" w:after="120"/>
        <w:jc w:val="both"/>
        <w:rPr>
          <w:rFonts w:ascii="Avu" w:hAnsi="Avu"/>
          <w:sz w:val="24"/>
          <w:szCs w:val="24"/>
        </w:rPr>
      </w:pPr>
      <w:r w:rsidRPr="00D01110">
        <w:rPr>
          <w:rFonts w:ascii="Avu" w:hAnsi="Avu"/>
          <w:sz w:val="24"/>
          <w:szCs w:val="24"/>
        </w:rPr>
        <w:t>S poděkováním a přáním pěkného dne,</w:t>
      </w:r>
    </w:p>
    <w:p w14:paraId="08A90D9D" w14:textId="77777777" w:rsidR="00693CA1" w:rsidRPr="00D01110" w:rsidRDefault="00693CA1" w:rsidP="00693CA1">
      <w:pPr>
        <w:spacing w:before="120" w:after="120"/>
        <w:jc w:val="both"/>
        <w:rPr>
          <w:rFonts w:ascii="Avu" w:hAnsi="Avu"/>
          <w:sz w:val="24"/>
          <w:szCs w:val="24"/>
        </w:rPr>
      </w:pPr>
      <w:r w:rsidRPr="00D01110">
        <w:rPr>
          <w:rFonts w:ascii="Avu" w:hAnsi="Avu"/>
          <w:sz w:val="24"/>
          <w:szCs w:val="24"/>
        </w:rPr>
        <w:t>xxxx</w:t>
      </w:r>
    </w:p>
    <w:p w14:paraId="00862967" w14:textId="77777777" w:rsidR="00693CA1" w:rsidRPr="00D01110" w:rsidRDefault="00693CA1" w:rsidP="00693CA1">
      <w:pPr>
        <w:spacing w:before="120" w:after="120"/>
        <w:jc w:val="both"/>
        <w:rPr>
          <w:rFonts w:ascii="Avu" w:hAnsi="Avu"/>
          <w:sz w:val="24"/>
          <w:szCs w:val="24"/>
        </w:rPr>
      </w:pPr>
    </w:p>
    <w:p w14:paraId="35EF063F" w14:textId="77777777" w:rsidR="00693CA1" w:rsidRPr="00D01110" w:rsidRDefault="00693CA1" w:rsidP="00693CA1">
      <w:pPr>
        <w:pStyle w:val="Textvysvtlivek"/>
        <w:numPr>
          <w:ilvl w:val="0"/>
          <w:numId w:val="3"/>
        </w:numPr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>Vyhodnocení průzkumu trhu</w:t>
      </w:r>
    </w:p>
    <w:p w14:paraId="2DCF70B6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b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18"/>
        <w:gridCol w:w="2694"/>
        <w:gridCol w:w="1869"/>
      </w:tblGrid>
      <w:tr w:rsidR="00693CA1" w:rsidRPr="00D01110" w14:paraId="1EE611AB" w14:textId="77777777" w:rsidTr="000B0334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C28C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  <w:t>Číslo nabídky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2D4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  <w:t>Název / Obchodní firma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AAD0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  <w:t>Nabídková cena v Kč bez DPH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F18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b/>
                <w:noProof/>
                <w:sz w:val="24"/>
                <w:bdr w:val="none" w:sz="0" w:space="0" w:color="auto" w:frame="1"/>
              </w:rPr>
              <w:t>Pořadí nabídek</w:t>
            </w:r>
          </w:p>
        </w:tc>
      </w:tr>
      <w:tr w:rsidR="00693CA1" w:rsidRPr="00D01110" w14:paraId="233B11EF" w14:textId="77777777" w:rsidTr="000B0334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9E91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noProof/>
                <w:sz w:val="24"/>
                <w:bdr w:val="none" w:sz="0" w:space="0" w:color="auto" w:frame="1"/>
              </w:rPr>
              <w:t>1</w:t>
            </w:r>
          </w:p>
        </w:tc>
        <w:sdt>
          <w:sdtPr>
            <w:rPr>
              <w:rFonts w:ascii="Avu" w:hAnsi="Avu"/>
              <w:b/>
              <w:sz w:val="24"/>
            </w:rPr>
            <w:id w:val="1797022980"/>
            <w:placeholder>
              <w:docPart w:val="B05A6626F54C41F7943B7BC94138D9FF"/>
            </w:placeholder>
            <w:showingPlcHdr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100B85" w14:textId="77777777" w:rsidR="00693CA1" w:rsidRPr="00D01110" w:rsidRDefault="00693CA1" w:rsidP="000B0334">
                <w:pPr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název / obchodní firmu</w:t>
                </w:r>
              </w:p>
            </w:tc>
          </w:sdtContent>
        </w:sdt>
        <w:sdt>
          <w:sdtPr>
            <w:rPr>
              <w:rFonts w:ascii="Avu" w:hAnsi="Avu"/>
              <w:sz w:val="24"/>
            </w:rPr>
            <w:id w:val="-1507505349"/>
            <w:placeholder>
              <w:docPart w:val="4EDD65F3BE5347A2AEEA8CE9C39E8BC6"/>
            </w:placeholder>
            <w:showingPlcHdr/>
          </w:sdtPr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96EE6A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cenu v Kč bez DPH</w:t>
                </w:r>
              </w:p>
            </w:tc>
          </w:sdtContent>
        </w:sdt>
        <w:sdt>
          <w:sdtPr>
            <w:rPr>
              <w:rFonts w:ascii="Avu" w:hAnsi="Avu"/>
              <w:b/>
              <w:sz w:val="24"/>
            </w:rPr>
            <w:id w:val="2112542775"/>
            <w:placeholder>
              <w:docPart w:val="F35D42680F3E406391046ABFAFEC3FD8"/>
            </w:placeholder>
            <w:showingPlcHdr/>
          </w:sdtPr>
          <w:sdtContent>
            <w:tc>
              <w:tcPr>
                <w:tcW w:w="1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55782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b/>
                    <w:color w:val="808080" w:themeColor="background1" w:themeShade="80"/>
                    <w:sz w:val="24"/>
                    <w:highlight w:val="green"/>
                  </w:rPr>
                  <w:t>doplňte pořadí dle hodnocení</w:t>
                </w:r>
              </w:p>
            </w:tc>
          </w:sdtContent>
        </w:sdt>
      </w:tr>
      <w:tr w:rsidR="00693CA1" w:rsidRPr="00D01110" w14:paraId="1AF5A9D3" w14:textId="77777777" w:rsidTr="000B0334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378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noProof/>
                <w:sz w:val="24"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noProof/>
                <w:sz w:val="24"/>
                <w:bdr w:val="none" w:sz="0" w:space="0" w:color="auto" w:frame="1"/>
              </w:rPr>
              <w:t>2</w:t>
            </w:r>
          </w:p>
        </w:tc>
        <w:sdt>
          <w:sdtPr>
            <w:rPr>
              <w:rFonts w:ascii="Avu" w:hAnsi="Avu"/>
              <w:b/>
              <w:sz w:val="24"/>
            </w:rPr>
            <w:id w:val="704903772"/>
            <w:placeholder>
              <w:docPart w:val="2A92472D3B7C41D18150FFE1322E550C"/>
            </w:placeholder>
            <w:showingPlcHdr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5C6DAC" w14:textId="77777777" w:rsidR="00693CA1" w:rsidRPr="00D01110" w:rsidRDefault="00693CA1" w:rsidP="000B0334">
                <w:pPr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název / obchodní firmu</w:t>
                </w:r>
              </w:p>
            </w:tc>
          </w:sdtContent>
        </w:sdt>
        <w:sdt>
          <w:sdtPr>
            <w:rPr>
              <w:rFonts w:ascii="Avu" w:hAnsi="Avu"/>
              <w:sz w:val="24"/>
            </w:rPr>
            <w:id w:val="259031333"/>
            <w:placeholder>
              <w:docPart w:val="5A71DC71AFDD4B408812D045C922BBC3"/>
            </w:placeholder>
            <w:showingPlcHdr/>
          </w:sdtPr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83978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cenu v Kč bez DPH</w:t>
                </w:r>
              </w:p>
            </w:tc>
          </w:sdtContent>
        </w:sdt>
        <w:sdt>
          <w:sdtPr>
            <w:rPr>
              <w:rFonts w:ascii="Avu" w:hAnsi="Avu"/>
              <w:b/>
              <w:sz w:val="24"/>
            </w:rPr>
            <w:id w:val="-1145813542"/>
            <w:placeholder>
              <w:docPart w:val="B261EE9EF2004B799B29F18A335608EF"/>
            </w:placeholder>
            <w:showingPlcHdr/>
          </w:sdtPr>
          <w:sdtContent>
            <w:tc>
              <w:tcPr>
                <w:tcW w:w="1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F1B690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sz w:val="24"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b/>
                    <w:color w:val="808080" w:themeColor="background1" w:themeShade="80"/>
                    <w:sz w:val="24"/>
                    <w:highlight w:val="green"/>
                  </w:rPr>
                  <w:t>doplňte pořadí dle hodnocení</w:t>
                </w:r>
              </w:p>
            </w:tc>
          </w:sdtContent>
        </w:sdt>
      </w:tr>
      <w:tr w:rsidR="00693CA1" w:rsidRPr="00D01110" w14:paraId="53EDAF6E" w14:textId="77777777" w:rsidTr="000B0334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2B3" w14:textId="77777777" w:rsidR="00693CA1" w:rsidRPr="00D01110" w:rsidRDefault="00693CA1" w:rsidP="000B0334">
            <w:pPr>
              <w:jc w:val="center"/>
              <w:rPr>
                <w:rFonts w:ascii="Avu" w:eastAsia="Verdana" w:hAnsi="Avu"/>
                <w:noProof/>
                <w:bdr w:val="none" w:sz="0" w:space="0" w:color="auto" w:frame="1"/>
              </w:rPr>
            </w:pPr>
            <w:r w:rsidRPr="00D01110">
              <w:rPr>
                <w:rFonts w:ascii="Avu" w:eastAsia="Verdana" w:hAnsi="Avu"/>
                <w:noProof/>
                <w:bdr w:val="none" w:sz="0" w:space="0" w:color="auto" w:frame="1"/>
              </w:rPr>
              <w:t>3</w:t>
            </w:r>
          </w:p>
        </w:tc>
        <w:sdt>
          <w:sdtPr>
            <w:rPr>
              <w:rFonts w:ascii="Avu" w:hAnsi="Avu"/>
              <w:b/>
              <w:sz w:val="24"/>
            </w:rPr>
            <w:id w:val="-1145888452"/>
            <w:placeholder>
              <w:docPart w:val="7DCF796EA2C0448E9DFCF981193F2034"/>
            </w:placeholder>
            <w:showingPlcHdr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200F12" w14:textId="77777777" w:rsidR="00693CA1" w:rsidRPr="00D01110" w:rsidRDefault="00693CA1" w:rsidP="000B0334">
                <w:pPr>
                  <w:rPr>
                    <w:rFonts w:ascii="Avu" w:eastAsia="Verdana" w:hAnsi="Avu"/>
                    <w:noProof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název / obchodní firmu</w:t>
                </w:r>
              </w:p>
            </w:tc>
          </w:sdtContent>
        </w:sdt>
        <w:sdt>
          <w:sdtPr>
            <w:rPr>
              <w:rFonts w:ascii="Avu" w:hAnsi="Avu"/>
              <w:sz w:val="24"/>
            </w:rPr>
            <w:id w:val="1015501411"/>
            <w:placeholder>
              <w:docPart w:val="79FB7948F44A41B5AD99055A06CFAA6B"/>
            </w:placeholder>
            <w:showingPlcHdr/>
          </w:sdtPr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EEA8D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color w:val="808080"/>
                    <w:sz w:val="24"/>
                    <w:highlight w:val="green"/>
                  </w:rPr>
                  <w:t>doplňte cenu v Kč bez DPH</w:t>
                </w:r>
              </w:p>
            </w:tc>
          </w:sdtContent>
        </w:sdt>
        <w:sdt>
          <w:sdtPr>
            <w:rPr>
              <w:rFonts w:ascii="Avu" w:hAnsi="Avu"/>
              <w:b/>
              <w:sz w:val="24"/>
            </w:rPr>
            <w:id w:val="-232477814"/>
            <w:placeholder>
              <w:docPart w:val="29A99B413741426CBB38B6AEC6876A16"/>
            </w:placeholder>
            <w:showingPlcHdr/>
          </w:sdtPr>
          <w:sdtContent>
            <w:tc>
              <w:tcPr>
                <w:tcW w:w="1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8E1DC" w14:textId="77777777" w:rsidR="00693CA1" w:rsidRPr="00D01110" w:rsidRDefault="00693CA1" w:rsidP="000B0334">
                <w:pPr>
                  <w:jc w:val="center"/>
                  <w:rPr>
                    <w:rFonts w:ascii="Avu" w:eastAsia="Verdana" w:hAnsi="Avu"/>
                    <w:noProof/>
                    <w:bdr w:val="none" w:sz="0" w:space="0" w:color="auto" w:frame="1"/>
                  </w:rPr>
                </w:pPr>
                <w:r w:rsidRPr="00D01110">
                  <w:rPr>
                    <w:rFonts w:ascii="Avu" w:hAnsi="Avu"/>
                    <w:b/>
                    <w:color w:val="808080" w:themeColor="background1" w:themeShade="80"/>
                    <w:sz w:val="24"/>
                    <w:highlight w:val="green"/>
                  </w:rPr>
                  <w:t>doplňte pořadí dle hodnocení</w:t>
                </w:r>
              </w:p>
            </w:tc>
          </w:sdtContent>
        </w:sdt>
      </w:tr>
    </w:tbl>
    <w:p w14:paraId="606FE833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b/>
          <w:sz w:val="24"/>
          <w:szCs w:val="24"/>
        </w:rPr>
      </w:pPr>
    </w:p>
    <w:p w14:paraId="402BD32E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sz w:val="24"/>
          <w:szCs w:val="24"/>
        </w:rPr>
      </w:pPr>
    </w:p>
    <w:p w14:paraId="6C515FB4" w14:textId="77777777" w:rsidR="00693CA1" w:rsidRPr="00D01110" w:rsidRDefault="00693CA1" w:rsidP="00693CA1">
      <w:pPr>
        <w:pStyle w:val="Textvysvtlivek"/>
        <w:jc w:val="both"/>
        <w:rPr>
          <w:rFonts w:ascii="Avu" w:hAnsi="Avu" w:cstheme="minorBidi"/>
          <w:b/>
          <w:bCs/>
          <w:sz w:val="24"/>
          <w:szCs w:val="24"/>
        </w:rPr>
      </w:pPr>
      <w:r w:rsidRPr="00D01110">
        <w:rPr>
          <w:rFonts w:ascii="Avu" w:hAnsi="Avu" w:cstheme="minorBidi"/>
          <w:b/>
          <w:bCs/>
          <w:sz w:val="24"/>
          <w:szCs w:val="24"/>
        </w:rPr>
        <w:t xml:space="preserve">Na základě výsledků posouzení nabídek v rámci průzkumu trhu byla jako nejvýhodnější nabídka vyhodnocena nabídka dodavatele </w:t>
      </w:r>
      <w:sdt>
        <w:sdtPr>
          <w:rPr>
            <w:rFonts w:ascii="Avu" w:hAnsi="Avu" w:cstheme="minorBidi"/>
            <w:b/>
            <w:bCs/>
            <w:color w:val="808080" w:themeColor="background1" w:themeShade="80"/>
            <w:sz w:val="24"/>
            <w:szCs w:val="24"/>
            <w:highlight w:val="green"/>
          </w:rPr>
          <w:id w:val="510108420"/>
          <w:placeholder>
            <w:docPart w:val="94FED9066B4A453F9E67083A49879160"/>
          </w:placeholder>
          <w:showingPlcHdr/>
        </w:sdtPr>
        <w:sdtEndPr>
          <w:rPr>
            <w:color w:val="auto"/>
          </w:rPr>
        </w:sdtEndPr>
        <w:sdtContent>
          <w:r w:rsidRPr="00D01110">
            <w:rPr>
              <w:rFonts w:ascii="Avu" w:hAnsi="Avu" w:cstheme="minorBidi"/>
              <w:b/>
              <w:bCs/>
              <w:color w:val="808080" w:themeColor="background1" w:themeShade="80"/>
              <w:sz w:val="24"/>
              <w:szCs w:val="24"/>
              <w:highlight w:val="green"/>
            </w:rPr>
            <w:t>doplňte název / obchodní firmu vybraného dodavatele vč. IČO a sídla</w:t>
          </w:r>
        </w:sdtContent>
      </w:sdt>
    </w:p>
    <w:p w14:paraId="08D16DFC" w14:textId="77777777" w:rsidR="00693CA1" w:rsidRPr="00D01110" w:rsidRDefault="00693CA1" w:rsidP="00693CA1">
      <w:pPr>
        <w:pStyle w:val="Textvysvtlivek"/>
        <w:jc w:val="both"/>
        <w:rPr>
          <w:rFonts w:ascii="Avu" w:hAnsi="Avu" w:cstheme="minorBidi"/>
          <w:b/>
          <w:bCs/>
          <w:color w:val="808080" w:themeColor="background1" w:themeShade="80"/>
          <w:sz w:val="24"/>
          <w:szCs w:val="24"/>
          <w:highlight w:val="green"/>
        </w:rPr>
      </w:pPr>
    </w:p>
    <w:p w14:paraId="65751E1B" w14:textId="77777777" w:rsidR="00693CA1" w:rsidRPr="00D01110" w:rsidRDefault="00693CA1" w:rsidP="00693CA1">
      <w:pPr>
        <w:pStyle w:val="Textvysvtlivek"/>
        <w:jc w:val="both"/>
        <w:rPr>
          <w:rFonts w:ascii="Avu" w:hAnsi="Avu" w:cstheme="minorBidi"/>
          <w:b/>
          <w:bCs/>
          <w:color w:val="808080" w:themeColor="background1" w:themeShade="80"/>
          <w:sz w:val="24"/>
          <w:szCs w:val="24"/>
          <w:highlight w:val="green"/>
        </w:rPr>
      </w:pPr>
      <w:r w:rsidRPr="00D01110">
        <w:rPr>
          <w:rFonts w:ascii="Avu" w:hAnsi="Avu" w:cstheme="minorBidi"/>
          <w:b/>
          <w:bCs/>
          <w:sz w:val="24"/>
          <w:szCs w:val="24"/>
        </w:rPr>
        <w:t>Vypracoval:</w:t>
      </w:r>
      <w:r w:rsidRPr="00D01110">
        <w:rPr>
          <w:rFonts w:ascii="Avu" w:hAnsi="Avu" w:cstheme="minorBidi"/>
          <w:b/>
          <w:bCs/>
          <w:color w:val="808080" w:themeColor="background1" w:themeShade="80"/>
          <w:sz w:val="24"/>
          <w:szCs w:val="24"/>
          <w:highlight w:val="green"/>
        </w:rPr>
        <w:t xml:space="preserve"> jméno, funkce, datum</w:t>
      </w:r>
    </w:p>
    <w:p w14:paraId="5910EF89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sz w:val="24"/>
          <w:szCs w:val="24"/>
        </w:rPr>
      </w:pPr>
    </w:p>
    <w:p w14:paraId="79C25307" w14:textId="77777777" w:rsidR="00693CA1" w:rsidRPr="00D01110" w:rsidRDefault="00693CA1" w:rsidP="00693CA1">
      <w:pPr>
        <w:pStyle w:val="Textvysvtlivek"/>
        <w:numPr>
          <w:ilvl w:val="0"/>
          <w:numId w:val="3"/>
        </w:numPr>
        <w:jc w:val="both"/>
        <w:rPr>
          <w:rFonts w:ascii="Avu" w:hAnsi="Avu" w:cstheme="minorHAnsi"/>
          <w:b/>
          <w:sz w:val="24"/>
          <w:szCs w:val="24"/>
        </w:rPr>
      </w:pPr>
      <w:r w:rsidRPr="00D01110">
        <w:rPr>
          <w:rFonts w:ascii="Avu" w:hAnsi="Avu" w:cstheme="minorHAnsi"/>
          <w:b/>
          <w:sz w:val="24"/>
          <w:szCs w:val="24"/>
        </w:rPr>
        <w:t>Přílohy vyhodnocení průzkumu trhu</w:t>
      </w:r>
    </w:p>
    <w:p w14:paraId="2EF821D7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b/>
          <w:sz w:val="24"/>
          <w:szCs w:val="24"/>
        </w:rPr>
      </w:pPr>
    </w:p>
    <w:p w14:paraId="0036F6F9" w14:textId="77777777" w:rsidR="00693CA1" w:rsidRPr="00D01110" w:rsidRDefault="00693CA1" w:rsidP="00693CA1">
      <w:pPr>
        <w:pStyle w:val="Textvysvtlivek"/>
        <w:jc w:val="both"/>
        <w:rPr>
          <w:rFonts w:ascii="Avu" w:hAnsi="Avu" w:cstheme="minorHAnsi"/>
          <w:i/>
          <w:sz w:val="24"/>
          <w:szCs w:val="24"/>
        </w:rPr>
      </w:pPr>
      <w:r w:rsidRPr="00D01110">
        <w:rPr>
          <w:rFonts w:ascii="Avu" w:hAnsi="Avu" w:cstheme="minorHAnsi"/>
          <w:i/>
          <w:color w:val="C00000"/>
          <w:sz w:val="24"/>
          <w:szCs w:val="24"/>
        </w:rPr>
        <w:t>Přílohou vyhodnocení průzkumu trhu budou zaslané nabídky ve formátu Word/ PDF/ uloženého e-mailu/ printscreen obrazovky (pokud děláte průzkum trhu z webových stránek dodavatele).</w:t>
      </w:r>
    </w:p>
    <w:p w14:paraId="57AD54F8" w14:textId="77777777" w:rsidR="00693CA1" w:rsidRPr="00D01110" w:rsidRDefault="00693CA1" w:rsidP="00693CA1">
      <w:pPr>
        <w:rPr>
          <w:rFonts w:ascii="Avu" w:hAnsi="Avu"/>
        </w:rPr>
      </w:pPr>
    </w:p>
    <w:p w14:paraId="2FA195DF" w14:textId="77777777" w:rsidR="00693CA1" w:rsidRPr="00D01110" w:rsidRDefault="00693CA1" w:rsidP="00693CA1">
      <w:pPr>
        <w:rPr>
          <w:rFonts w:ascii="Avu" w:hAnsi="Avu" w:cstheme="minorHAnsi"/>
          <w:sz w:val="24"/>
          <w:szCs w:val="24"/>
        </w:rPr>
      </w:pPr>
    </w:p>
    <w:p w14:paraId="64FF63D3" w14:textId="77777777" w:rsidR="00693CA1" w:rsidRPr="00D01110" w:rsidRDefault="00693CA1" w:rsidP="00693CA1">
      <w:pPr>
        <w:rPr>
          <w:rFonts w:ascii="Avu" w:hAnsi="Avu" w:cstheme="minorHAnsi"/>
          <w:sz w:val="24"/>
          <w:szCs w:val="24"/>
        </w:rPr>
      </w:pPr>
    </w:p>
    <w:p w14:paraId="34A5915C" w14:textId="77777777" w:rsidR="00693CA1" w:rsidRPr="00D01110" w:rsidRDefault="00693CA1" w:rsidP="00693CA1">
      <w:pPr>
        <w:rPr>
          <w:rFonts w:ascii="Avu" w:hAnsi="Avu" w:cstheme="minorHAnsi"/>
          <w:sz w:val="24"/>
          <w:szCs w:val="24"/>
        </w:rPr>
      </w:pPr>
    </w:p>
    <w:p w14:paraId="4EC64BFD" w14:textId="77777777" w:rsidR="00347F34" w:rsidRPr="00D01110" w:rsidRDefault="00347F34">
      <w:pPr>
        <w:rPr>
          <w:rFonts w:ascii="Avu" w:hAnsi="Avu"/>
        </w:rPr>
      </w:pPr>
    </w:p>
    <w:sectPr w:rsidR="00347F34" w:rsidRPr="00D0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D76"/>
    <w:multiLevelType w:val="hybridMultilevel"/>
    <w:tmpl w:val="822E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F69"/>
    <w:multiLevelType w:val="hybridMultilevel"/>
    <w:tmpl w:val="A3AEFAAA"/>
    <w:lvl w:ilvl="0" w:tplc="2EE44B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1B4D"/>
    <w:multiLevelType w:val="hybridMultilevel"/>
    <w:tmpl w:val="2F7AEB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7456">
    <w:abstractNumId w:val="1"/>
  </w:num>
  <w:num w:numId="2" w16cid:durableId="1890341989">
    <w:abstractNumId w:val="2"/>
  </w:num>
  <w:num w:numId="3" w16cid:durableId="5872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68"/>
    <w:rsid w:val="002307E0"/>
    <w:rsid w:val="00347F34"/>
    <w:rsid w:val="00426247"/>
    <w:rsid w:val="00522868"/>
    <w:rsid w:val="005868A9"/>
    <w:rsid w:val="00693CA1"/>
    <w:rsid w:val="00851D6E"/>
    <w:rsid w:val="008969BB"/>
    <w:rsid w:val="008F4934"/>
    <w:rsid w:val="00BC6085"/>
    <w:rsid w:val="00D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577"/>
  <w15:chartTrackingRefBased/>
  <w15:docId w15:val="{9B23C23B-5E2E-4ED2-ACEF-F2FA280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93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93CA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3C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693CA1"/>
    <w:rPr>
      <w:rFonts w:ascii="Calibri" w:eastAsia="Calibri" w:hAnsi="Calibri" w:cs="Times New Roman"/>
    </w:rPr>
  </w:style>
  <w:style w:type="paragraph" w:styleId="Textvysvtlivek">
    <w:name w:val="endnote text"/>
    <w:basedOn w:val="Normln"/>
    <w:link w:val="TextvysvtlivekChar"/>
    <w:uiPriority w:val="99"/>
    <w:unhideWhenUsed/>
    <w:rsid w:val="00693C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93CA1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Standardnpsmoodstavce"/>
    <w:rsid w:val="0069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A6626F54C41F7943B7BC94138D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6771C-6E03-4876-A060-8AC0A768D9A3}"/>
      </w:docPartPr>
      <w:docPartBody>
        <w:p w:rsidR="00195DFB" w:rsidRDefault="00D362E6" w:rsidP="00D362E6">
          <w:pPr>
            <w:pStyle w:val="B05A6626F54C41F7943B7BC94138D9FF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název / obchodní firmu</w:t>
          </w:r>
        </w:p>
      </w:docPartBody>
    </w:docPart>
    <w:docPart>
      <w:docPartPr>
        <w:name w:val="4EDD65F3BE5347A2AEEA8CE9C39E8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9448C-3390-4FAA-9BAC-C376E758AE32}"/>
      </w:docPartPr>
      <w:docPartBody>
        <w:p w:rsidR="00195DFB" w:rsidRDefault="00D362E6" w:rsidP="00D362E6">
          <w:pPr>
            <w:pStyle w:val="4EDD65F3BE5347A2AEEA8CE9C39E8BC6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cenu v Kč bez DPH</w:t>
          </w:r>
        </w:p>
      </w:docPartBody>
    </w:docPart>
    <w:docPart>
      <w:docPartPr>
        <w:name w:val="F35D42680F3E406391046ABFAFEC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F2F1A-79B2-4864-A7F7-B337218396FE}"/>
      </w:docPartPr>
      <w:docPartBody>
        <w:p w:rsidR="00195DFB" w:rsidRDefault="00D362E6" w:rsidP="00D362E6">
          <w:pPr>
            <w:pStyle w:val="F35D42680F3E406391046ABFAFEC3FD8"/>
          </w:pPr>
          <w:r w:rsidRPr="000C375F">
            <w:rPr>
              <w:rFonts w:asciiTheme="majorHAnsi" w:hAnsiTheme="majorHAnsi"/>
              <w:b/>
              <w:color w:val="808080" w:themeColor="background1" w:themeShade="80"/>
              <w:highlight w:val="green"/>
            </w:rPr>
            <w:t>doplňte pořadí dle hodnocení</w:t>
          </w:r>
        </w:p>
      </w:docPartBody>
    </w:docPart>
    <w:docPart>
      <w:docPartPr>
        <w:name w:val="2A92472D3B7C41D18150FFE1322E5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C5BD8-3F2C-42F9-BED3-E230F49BC64E}"/>
      </w:docPartPr>
      <w:docPartBody>
        <w:p w:rsidR="00195DFB" w:rsidRDefault="00D362E6" w:rsidP="00D362E6">
          <w:pPr>
            <w:pStyle w:val="2A92472D3B7C41D18150FFE1322E550C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název / obchodní firmu</w:t>
          </w:r>
        </w:p>
      </w:docPartBody>
    </w:docPart>
    <w:docPart>
      <w:docPartPr>
        <w:name w:val="5A71DC71AFDD4B408812D045C922B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72A52-B8DF-45D8-9739-7E83DB7E8110}"/>
      </w:docPartPr>
      <w:docPartBody>
        <w:p w:rsidR="00195DFB" w:rsidRDefault="00D362E6" w:rsidP="00D362E6">
          <w:pPr>
            <w:pStyle w:val="5A71DC71AFDD4B408812D045C922BBC3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cenu v Kč bez DPH</w:t>
          </w:r>
        </w:p>
      </w:docPartBody>
    </w:docPart>
    <w:docPart>
      <w:docPartPr>
        <w:name w:val="B261EE9EF2004B799B29F18A33560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B1C3C-5AD4-4B3D-9FC1-7EE09736FFDF}"/>
      </w:docPartPr>
      <w:docPartBody>
        <w:p w:rsidR="00195DFB" w:rsidRDefault="00D362E6" w:rsidP="00D362E6">
          <w:pPr>
            <w:pStyle w:val="B261EE9EF2004B799B29F18A335608EF"/>
          </w:pPr>
          <w:r w:rsidRPr="000C375F">
            <w:rPr>
              <w:rFonts w:asciiTheme="majorHAnsi" w:hAnsiTheme="majorHAnsi"/>
              <w:b/>
              <w:color w:val="808080" w:themeColor="background1" w:themeShade="80"/>
              <w:highlight w:val="green"/>
            </w:rPr>
            <w:t>doplňte pořadí dle hodnocení</w:t>
          </w:r>
        </w:p>
      </w:docPartBody>
    </w:docPart>
    <w:docPart>
      <w:docPartPr>
        <w:name w:val="7DCF796EA2C0448E9DFCF981193F2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C0D76-3484-478F-9C9A-C6A4A8703F0A}"/>
      </w:docPartPr>
      <w:docPartBody>
        <w:p w:rsidR="00195DFB" w:rsidRDefault="00D362E6" w:rsidP="00D362E6">
          <w:pPr>
            <w:pStyle w:val="7DCF796EA2C0448E9DFCF981193F2034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název / obchodní firmu</w:t>
          </w:r>
        </w:p>
      </w:docPartBody>
    </w:docPart>
    <w:docPart>
      <w:docPartPr>
        <w:name w:val="79FB7948F44A41B5AD99055A06CFA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3895-CC14-4945-A78C-41FB9428996D}"/>
      </w:docPartPr>
      <w:docPartBody>
        <w:p w:rsidR="00195DFB" w:rsidRDefault="00D362E6" w:rsidP="00D362E6">
          <w:pPr>
            <w:pStyle w:val="79FB7948F44A41B5AD99055A06CFAA6B"/>
          </w:pPr>
          <w:r w:rsidRPr="000C375F">
            <w:rPr>
              <w:rFonts w:asciiTheme="majorHAnsi" w:hAnsiTheme="majorHAnsi"/>
              <w:color w:val="808080"/>
              <w:highlight w:val="green"/>
            </w:rPr>
            <w:t>doplňte cenu v Kč bez DPH</w:t>
          </w:r>
        </w:p>
      </w:docPartBody>
    </w:docPart>
    <w:docPart>
      <w:docPartPr>
        <w:name w:val="29A99B413741426CBB38B6AEC6876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726DC-0130-4847-BCB9-1BECB8839132}"/>
      </w:docPartPr>
      <w:docPartBody>
        <w:p w:rsidR="00195DFB" w:rsidRDefault="00D362E6" w:rsidP="00D362E6">
          <w:pPr>
            <w:pStyle w:val="29A99B413741426CBB38B6AEC6876A16"/>
          </w:pPr>
          <w:r w:rsidRPr="000C375F">
            <w:rPr>
              <w:rFonts w:asciiTheme="majorHAnsi" w:hAnsiTheme="majorHAnsi"/>
              <w:b/>
              <w:color w:val="808080" w:themeColor="background1" w:themeShade="80"/>
              <w:highlight w:val="green"/>
            </w:rPr>
            <w:t>doplňte pořadí dle hodnocení</w:t>
          </w:r>
        </w:p>
      </w:docPartBody>
    </w:docPart>
    <w:docPart>
      <w:docPartPr>
        <w:name w:val="94FED9066B4A453F9E67083A49879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363BB-7E33-40AE-887D-E5E6464D92E9}"/>
      </w:docPartPr>
      <w:docPartBody>
        <w:p w:rsidR="00195DFB" w:rsidRDefault="00D362E6" w:rsidP="00D362E6">
          <w:pPr>
            <w:pStyle w:val="94FED9066B4A453F9E67083A49879160"/>
          </w:pPr>
          <w:r w:rsidRPr="000C375F">
            <w:rPr>
              <w:rFonts w:asciiTheme="majorHAnsi" w:hAnsiTheme="majorHAnsi"/>
              <w:color w:val="808080" w:themeColor="background1" w:themeShade="80"/>
              <w:highlight w:val="green"/>
            </w:rPr>
            <w:t>doplňte název / obchodní firmu vybraného dodavatele vč. IČO a sídla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E6"/>
    <w:rsid w:val="00195DFB"/>
    <w:rsid w:val="002307E0"/>
    <w:rsid w:val="00520A56"/>
    <w:rsid w:val="008969BB"/>
    <w:rsid w:val="008F4934"/>
    <w:rsid w:val="00BB77AF"/>
    <w:rsid w:val="00D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5A6626F54C41F7943B7BC94138D9FF">
    <w:name w:val="B05A6626F54C41F7943B7BC94138D9FF"/>
    <w:rsid w:val="00D362E6"/>
  </w:style>
  <w:style w:type="paragraph" w:customStyle="1" w:styleId="4EDD65F3BE5347A2AEEA8CE9C39E8BC6">
    <w:name w:val="4EDD65F3BE5347A2AEEA8CE9C39E8BC6"/>
    <w:rsid w:val="00D362E6"/>
  </w:style>
  <w:style w:type="paragraph" w:customStyle="1" w:styleId="F35D42680F3E406391046ABFAFEC3FD8">
    <w:name w:val="F35D42680F3E406391046ABFAFEC3FD8"/>
    <w:rsid w:val="00D362E6"/>
  </w:style>
  <w:style w:type="paragraph" w:customStyle="1" w:styleId="2A92472D3B7C41D18150FFE1322E550C">
    <w:name w:val="2A92472D3B7C41D18150FFE1322E550C"/>
    <w:rsid w:val="00D362E6"/>
  </w:style>
  <w:style w:type="paragraph" w:customStyle="1" w:styleId="5A71DC71AFDD4B408812D045C922BBC3">
    <w:name w:val="5A71DC71AFDD4B408812D045C922BBC3"/>
    <w:rsid w:val="00D362E6"/>
  </w:style>
  <w:style w:type="paragraph" w:customStyle="1" w:styleId="B261EE9EF2004B799B29F18A335608EF">
    <w:name w:val="B261EE9EF2004B799B29F18A335608EF"/>
    <w:rsid w:val="00D362E6"/>
  </w:style>
  <w:style w:type="paragraph" w:customStyle="1" w:styleId="7DCF796EA2C0448E9DFCF981193F2034">
    <w:name w:val="7DCF796EA2C0448E9DFCF981193F2034"/>
    <w:rsid w:val="00D362E6"/>
  </w:style>
  <w:style w:type="paragraph" w:customStyle="1" w:styleId="79FB7948F44A41B5AD99055A06CFAA6B">
    <w:name w:val="79FB7948F44A41B5AD99055A06CFAA6B"/>
    <w:rsid w:val="00D362E6"/>
  </w:style>
  <w:style w:type="paragraph" w:customStyle="1" w:styleId="29A99B413741426CBB38B6AEC6876A16">
    <w:name w:val="29A99B413741426CBB38B6AEC6876A16"/>
    <w:rsid w:val="00D362E6"/>
  </w:style>
  <w:style w:type="paragraph" w:customStyle="1" w:styleId="94FED9066B4A453F9E67083A49879160">
    <w:name w:val="94FED9066B4A453F9E67083A49879160"/>
    <w:rsid w:val="00D36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AE61C4D2D26242BCD372D7FA191E2F" ma:contentTypeVersion="13" ma:contentTypeDescription="Vytvoří nový dokument" ma:contentTypeScope="" ma:versionID="1a7cbe5e87eebe8458dcdbd46bc9b053">
  <xsd:schema xmlns:xsd="http://www.w3.org/2001/XMLSchema" xmlns:xs="http://www.w3.org/2001/XMLSchema" xmlns:p="http://schemas.microsoft.com/office/2006/metadata/properties" xmlns:ns2="0985cb7c-cc76-49fd-aaaa-3c8a1c226dd4" xmlns:ns3="700cea4b-08b6-4640-9e4f-248bf348cce2" targetNamespace="http://schemas.microsoft.com/office/2006/metadata/properties" ma:root="true" ma:fieldsID="d00f893aa3444e34435fe165b6b09b14" ns2:_="" ns3:_="">
    <xsd:import namespace="0985cb7c-cc76-49fd-aaaa-3c8a1c226dd4"/>
    <xsd:import namespace="700cea4b-08b6-4640-9e4f-248bf348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b7c-cc76-49fd-aaaa-3c8a1c226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b65d3ea-0971-4b47-92d7-2077c2970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ea4b-08b6-4640-9e4f-248bf348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9c5f3-b10e-4575-8adf-b895f1547fbf}" ma:internalName="TaxCatchAll" ma:showField="CatchAllData" ma:web="700cea4b-08b6-4640-9e4f-248bf348c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5cb7c-cc76-49fd-aaaa-3c8a1c226dd4">
      <Terms xmlns="http://schemas.microsoft.com/office/infopath/2007/PartnerControls"/>
    </lcf76f155ced4ddcb4097134ff3c332f>
    <TaxCatchAll xmlns="700cea4b-08b6-4640-9e4f-248bf348cc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6FBE0-B36A-4972-9A79-4893AD31C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b7c-cc76-49fd-aaaa-3c8a1c226dd4"/>
    <ds:schemaRef ds:uri="700cea4b-08b6-4640-9e4f-248bf348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2CE0E-8B58-463C-9157-3CA53824600C}">
  <ds:schemaRefs>
    <ds:schemaRef ds:uri="http://schemas.microsoft.com/office/2006/metadata/properties"/>
    <ds:schemaRef ds:uri="http://schemas.microsoft.com/office/infopath/2007/PartnerControls"/>
    <ds:schemaRef ds:uri="0985cb7c-cc76-49fd-aaaa-3c8a1c226dd4"/>
    <ds:schemaRef ds:uri="700cea4b-08b6-4640-9e4f-248bf348cce2"/>
  </ds:schemaRefs>
</ds:datastoreItem>
</file>

<file path=customXml/itemProps3.xml><?xml version="1.0" encoding="utf-8"?>
<ds:datastoreItem xmlns:ds="http://schemas.openxmlformats.org/officeDocument/2006/customXml" ds:itemID="{57FE258A-54B6-49A0-8FBF-721A012B7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Vyklická</dc:creator>
  <cp:keywords/>
  <dc:description/>
  <cp:lastModifiedBy>Eva Ellingerová</cp:lastModifiedBy>
  <cp:revision>5</cp:revision>
  <cp:lastPrinted>2025-05-13T11:24:00Z</cp:lastPrinted>
  <dcterms:created xsi:type="dcterms:W3CDTF">2025-05-13T11:24:00Z</dcterms:created>
  <dcterms:modified xsi:type="dcterms:W3CDTF">2025-06-18T12:49:00Z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0x01010061AE61C4D2D26242BCD372D7FA191E2F</vt:lpwstr>
  </property>
</Properties>
</file>