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7B88F" w14:textId="1ED5FFBA" w:rsidR="008C1400" w:rsidRDefault="008C1400" w:rsidP="008C1400">
      <w:pPr>
        <w:jc w:val="center"/>
        <w:rPr>
          <w:rFonts w:ascii="Avu" w:hAnsi="Avu" w:cstheme="majorHAnsi"/>
          <w:b/>
        </w:rPr>
      </w:pPr>
      <w:bookmarkStart w:id="0" w:name="_GoBack"/>
      <w:bookmarkEnd w:id="0"/>
      <w:r w:rsidRPr="008C1400">
        <w:rPr>
          <w:rFonts w:ascii="Avu" w:hAnsi="Avu" w:cstheme="majorHAnsi"/>
          <w:b/>
        </w:rPr>
        <w:t>Příloha č. 2</w:t>
      </w:r>
    </w:p>
    <w:p w14:paraId="12C04DCD" w14:textId="77777777" w:rsidR="007B3646" w:rsidRPr="008C1400" w:rsidRDefault="007B3646" w:rsidP="008C1400">
      <w:pPr>
        <w:jc w:val="center"/>
        <w:rPr>
          <w:rFonts w:ascii="Avu" w:hAnsi="Avu" w:cstheme="majorHAnsi"/>
          <w:b/>
        </w:rPr>
      </w:pPr>
    </w:p>
    <w:p w14:paraId="42EFFF58" w14:textId="282564D0" w:rsidR="008C1400" w:rsidRDefault="008C1400" w:rsidP="007B3646">
      <w:pPr>
        <w:spacing w:line="276" w:lineRule="auto"/>
        <w:rPr>
          <w:rFonts w:ascii="Avu" w:hAnsi="Avu" w:cstheme="majorHAnsi"/>
          <w:b/>
          <w:u w:val="single"/>
        </w:rPr>
      </w:pPr>
      <w:r w:rsidRPr="008C1400">
        <w:rPr>
          <w:rFonts w:ascii="Avu" w:hAnsi="Avu" w:cstheme="majorHAnsi"/>
          <w:b/>
        </w:rPr>
        <w:t xml:space="preserve">Přehled profesních aktivit uchazeče </w:t>
      </w:r>
      <w:r w:rsidR="007B3646">
        <w:rPr>
          <w:rFonts w:ascii="Avu" w:hAnsi="Avu" w:cstheme="majorHAnsi"/>
          <w:b/>
        </w:rPr>
        <w:t>/ uchazečky</w:t>
      </w:r>
      <w:r w:rsidR="007B3646">
        <w:rPr>
          <w:rStyle w:val="Znakapoznpodarou"/>
          <w:rFonts w:ascii="Avu" w:hAnsi="Avu" w:cstheme="majorHAnsi"/>
          <w:b/>
        </w:rPr>
        <w:footnoteReference w:id="1"/>
      </w:r>
      <w:r w:rsidR="007B3646">
        <w:rPr>
          <w:rFonts w:ascii="Avu" w:hAnsi="Avu" w:cstheme="majorHAnsi"/>
          <w:b/>
        </w:rPr>
        <w:t xml:space="preserve"> </w:t>
      </w:r>
      <w:r w:rsidRPr="008C1400">
        <w:rPr>
          <w:rFonts w:ascii="Avu" w:hAnsi="Avu" w:cstheme="majorHAnsi"/>
          <w:b/>
        </w:rPr>
        <w:t>vč. seznamu uměleckých aktivit, bibliografie a výběru z kritických ohlasů</w:t>
      </w:r>
      <w:r w:rsidR="00B160AA">
        <w:rPr>
          <w:rFonts w:ascii="Avu" w:hAnsi="Avu" w:cstheme="majorHAnsi"/>
          <w:b/>
        </w:rPr>
        <w:t xml:space="preserve"> pro h</w:t>
      </w:r>
      <w:r w:rsidRPr="008C1400">
        <w:rPr>
          <w:rFonts w:ascii="Avu" w:hAnsi="Avu" w:cstheme="majorHAnsi"/>
          <w:b/>
        </w:rPr>
        <w:t xml:space="preserve">abilitační řízení v oboru </w:t>
      </w:r>
      <w:r w:rsidRPr="008C1400">
        <w:rPr>
          <w:rFonts w:ascii="Avu" w:hAnsi="Avu" w:cstheme="majorHAnsi"/>
          <w:b/>
          <w:u w:val="single"/>
        </w:rPr>
        <w:t>Výtvarné umění se zaměřením Volné umění</w:t>
      </w:r>
    </w:p>
    <w:p w14:paraId="4242A2AA" w14:textId="77777777" w:rsidR="007B3646" w:rsidRPr="008C1400" w:rsidRDefault="007B3646" w:rsidP="008C1400">
      <w:pPr>
        <w:rPr>
          <w:rFonts w:ascii="Avu" w:hAnsi="Avu" w:cstheme="majorHAnsi"/>
          <w:b/>
        </w:rPr>
      </w:pPr>
    </w:p>
    <w:p w14:paraId="0C23B20E" w14:textId="21560EA3" w:rsidR="008C1400" w:rsidRDefault="008C1400" w:rsidP="008C1400">
      <w:pPr>
        <w:jc w:val="both"/>
        <w:rPr>
          <w:rFonts w:ascii="Avu" w:hAnsi="Avu" w:cstheme="majorHAnsi"/>
        </w:rPr>
      </w:pPr>
      <w:r w:rsidRPr="008C1400">
        <w:rPr>
          <w:rFonts w:ascii="Avu" w:hAnsi="Avu" w:cstheme="majorHAnsi"/>
        </w:rPr>
        <w:t xml:space="preserve">Uchazeč vyplní požadované položky přímo do tabulky. K jednotlivým částem je možné v příslušném programu přidávat řádky. V případě většího množství jednotlivých položek je uchazeč žádán, aby vybral jen ty ze svého pohledu nejdůležitější v počtu nepřesahujícím počty doporučené. </w:t>
      </w:r>
    </w:p>
    <w:p w14:paraId="7D7C3C3B" w14:textId="77777777" w:rsidR="007B3646" w:rsidRPr="008C1400" w:rsidRDefault="007B3646" w:rsidP="008C1400">
      <w:pPr>
        <w:jc w:val="both"/>
        <w:rPr>
          <w:rFonts w:ascii="Avu" w:hAnsi="Avu" w:cstheme="majorHAnsi"/>
        </w:rPr>
      </w:pPr>
    </w:p>
    <w:p w14:paraId="507289D1" w14:textId="77777777" w:rsidR="008C1400" w:rsidRPr="008C1400" w:rsidRDefault="008C1400" w:rsidP="008C1400">
      <w:pPr>
        <w:rPr>
          <w:rFonts w:ascii="Avu" w:hAnsi="Avu" w:cstheme="majorHAnsi"/>
          <w:i/>
          <w:color w:val="FF0000"/>
        </w:rPr>
      </w:pPr>
    </w:p>
    <w:tbl>
      <w:tblPr>
        <w:tblStyle w:val="Mkatabulky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276"/>
        <w:gridCol w:w="1275"/>
      </w:tblGrid>
      <w:tr w:rsidR="008C1400" w:rsidRPr="008C1400" w14:paraId="5E40EDE5" w14:textId="77777777" w:rsidTr="008C1400">
        <w:trPr>
          <w:trHeight w:val="300"/>
        </w:trPr>
        <w:tc>
          <w:tcPr>
            <w:tcW w:w="568" w:type="dxa"/>
            <w:hideMark/>
          </w:tcPr>
          <w:p w14:paraId="551E02B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hideMark/>
          </w:tcPr>
          <w:p w14:paraId="7B5C41D5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>Požadavky pro obor Výtvarné umění se zaměřením Volné umění</w:t>
            </w:r>
          </w:p>
          <w:p w14:paraId="1D569087" w14:textId="77777777" w:rsidR="008C1400" w:rsidRPr="008C1400" w:rsidRDefault="008C1400" w:rsidP="008C1400">
            <w:pPr>
              <w:rPr>
                <w:rFonts w:ascii="Avu" w:hAnsi="Avu" w:cstheme="majorHAnsi"/>
                <w:i/>
                <w:sz w:val="20"/>
                <w:szCs w:val="20"/>
              </w:rPr>
            </w:pPr>
            <w:r w:rsidRPr="008C1400">
              <w:rPr>
                <w:rFonts w:ascii="Avu" w:hAnsi="Avu" w:cstheme="majorHAnsi"/>
                <w:i/>
                <w:sz w:val="20"/>
                <w:szCs w:val="20"/>
              </w:rPr>
              <w:t xml:space="preserve">V části A uveďte název akce, datum a místo konání. </w:t>
            </w:r>
          </w:p>
          <w:p w14:paraId="1CF3402B" w14:textId="7E97C939" w:rsidR="008C1400" w:rsidRPr="008C1400" w:rsidRDefault="008C1400" w:rsidP="008C1400">
            <w:pPr>
              <w:rPr>
                <w:rFonts w:ascii="Avu" w:hAnsi="Avu" w:cstheme="majorHAnsi"/>
                <w:i/>
                <w:sz w:val="20"/>
                <w:szCs w:val="20"/>
              </w:rPr>
            </w:pPr>
            <w:r w:rsidRPr="008C1400">
              <w:rPr>
                <w:rFonts w:ascii="Avu" w:hAnsi="Avu" w:cstheme="majorHAnsi"/>
                <w:i/>
                <w:sz w:val="20"/>
                <w:szCs w:val="20"/>
              </w:rPr>
              <w:t xml:space="preserve">V části B uveďte jméno autorů a název díla, datum a místo vydání, počet stran, ISBN. </w:t>
            </w:r>
          </w:p>
          <w:p w14:paraId="3AF18325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i/>
                <w:sz w:val="20"/>
                <w:szCs w:val="20"/>
              </w:rPr>
              <w:t>V části C uveďte název, datum a místo aktivity</w:t>
            </w:r>
            <w:r w:rsidRPr="008C1400">
              <w:rPr>
                <w:rFonts w:ascii="Avu" w:hAnsi="Avu" w:cstheme="majorHAnsi"/>
                <w:i/>
              </w:rPr>
              <w:t xml:space="preserve">  </w:t>
            </w:r>
          </w:p>
        </w:tc>
      </w:tr>
      <w:tr w:rsidR="008C1400" w:rsidRPr="008C1400" w14:paraId="3B4E9F84" w14:textId="77777777" w:rsidTr="008C1400">
        <w:trPr>
          <w:trHeight w:val="300"/>
        </w:trPr>
        <w:tc>
          <w:tcPr>
            <w:tcW w:w="568" w:type="dxa"/>
            <w:hideMark/>
          </w:tcPr>
          <w:p w14:paraId="7BF340A8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>A</w:t>
            </w:r>
          </w:p>
        </w:tc>
        <w:tc>
          <w:tcPr>
            <w:tcW w:w="6662" w:type="dxa"/>
            <w:hideMark/>
          </w:tcPr>
          <w:p w14:paraId="3E045E66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>Odborná a umělecká činnost</w:t>
            </w:r>
          </w:p>
        </w:tc>
        <w:tc>
          <w:tcPr>
            <w:tcW w:w="1276" w:type="dxa"/>
            <w:hideMark/>
          </w:tcPr>
          <w:p w14:paraId="48A6422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  <w:b/>
                <w:bCs/>
              </w:rPr>
              <w:t xml:space="preserve">min. počet  </w:t>
            </w:r>
          </w:p>
        </w:tc>
        <w:tc>
          <w:tcPr>
            <w:tcW w:w="1275" w:type="dxa"/>
          </w:tcPr>
          <w:p w14:paraId="2D449681" w14:textId="5F1BFB9E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  <w:b/>
                <w:bCs/>
              </w:rPr>
              <w:t>uchazeč</w:t>
            </w:r>
          </w:p>
        </w:tc>
      </w:tr>
      <w:tr w:rsidR="008C1400" w:rsidRPr="008C1400" w14:paraId="5C10082F" w14:textId="77777777" w:rsidTr="008C1400">
        <w:trPr>
          <w:trHeight w:val="300"/>
        </w:trPr>
        <w:tc>
          <w:tcPr>
            <w:tcW w:w="568" w:type="dxa"/>
            <w:vMerge w:val="restart"/>
            <w:hideMark/>
          </w:tcPr>
          <w:p w14:paraId="524A5DD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</w:t>
            </w:r>
          </w:p>
        </w:tc>
        <w:tc>
          <w:tcPr>
            <w:tcW w:w="6662" w:type="dxa"/>
            <w:hideMark/>
          </w:tcPr>
          <w:p w14:paraId="09FE3D73" w14:textId="19395F8C" w:rsidR="008C1400" w:rsidRPr="008C1400" w:rsidRDefault="008C1400" w:rsidP="0036547E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Samostatné výstavy ve významných institucích </w:t>
            </w:r>
            <w:r w:rsidR="0036547E">
              <w:rPr>
                <w:rFonts w:ascii="Avu" w:hAnsi="Avu" w:cstheme="majorHAnsi"/>
              </w:rPr>
              <w:t>ČR</w:t>
            </w:r>
            <w:r w:rsidR="0036547E">
              <w:rPr>
                <w:rStyle w:val="Znakapoznpodarou"/>
                <w:rFonts w:ascii="Avu" w:hAnsi="Avu" w:cstheme="majorHAnsi"/>
              </w:rPr>
              <w:footnoteReference w:id="2"/>
            </w:r>
          </w:p>
        </w:tc>
        <w:tc>
          <w:tcPr>
            <w:tcW w:w="1276" w:type="dxa"/>
            <w:hideMark/>
          </w:tcPr>
          <w:p w14:paraId="7988176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4</w:t>
            </w:r>
          </w:p>
        </w:tc>
        <w:tc>
          <w:tcPr>
            <w:tcW w:w="1275" w:type="dxa"/>
          </w:tcPr>
          <w:p w14:paraId="74F7A8B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2485FF74" w14:textId="77777777" w:rsidTr="008C1400">
        <w:trPr>
          <w:trHeight w:val="300"/>
        </w:trPr>
        <w:tc>
          <w:tcPr>
            <w:tcW w:w="568" w:type="dxa"/>
            <w:vMerge/>
          </w:tcPr>
          <w:p w14:paraId="6E16EA9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00324B7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3EEF882A" w14:textId="77777777" w:rsidTr="008C1400">
        <w:trPr>
          <w:trHeight w:val="300"/>
        </w:trPr>
        <w:tc>
          <w:tcPr>
            <w:tcW w:w="568" w:type="dxa"/>
            <w:vMerge/>
          </w:tcPr>
          <w:p w14:paraId="43A5DC3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4CFDC80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91F92B0" w14:textId="77777777" w:rsidTr="008C1400">
        <w:trPr>
          <w:trHeight w:val="300"/>
        </w:trPr>
        <w:tc>
          <w:tcPr>
            <w:tcW w:w="568" w:type="dxa"/>
            <w:vMerge/>
          </w:tcPr>
          <w:p w14:paraId="0647820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00535CE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203E7238" w14:textId="77777777" w:rsidTr="008C1400">
        <w:trPr>
          <w:trHeight w:val="300"/>
        </w:trPr>
        <w:tc>
          <w:tcPr>
            <w:tcW w:w="568" w:type="dxa"/>
            <w:vMerge/>
          </w:tcPr>
          <w:p w14:paraId="6B4B271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3D271AD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6E02420" w14:textId="77777777" w:rsidTr="008C1400">
        <w:trPr>
          <w:trHeight w:val="300"/>
        </w:trPr>
        <w:tc>
          <w:tcPr>
            <w:tcW w:w="568" w:type="dxa"/>
            <w:vMerge/>
          </w:tcPr>
          <w:p w14:paraId="16B0915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0EC42C3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B2774B6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2FD6AEA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2</w:t>
            </w:r>
          </w:p>
        </w:tc>
        <w:tc>
          <w:tcPr>
            <w:tcW w:w="6662" w:type="dxa"/>
            <w:noWrap/>
            <w:hideMark/>
          </w:tcPr>
          <w:p w14:paraId="59F7EE8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Samostatné výstavy ve významných zahraničních institucích</w:t>
            </w:r>
          </w:p>
        </w:tc>
        <w:tc>
          <w:tcPr>
            <w:tcW w:w="1276" w:type="dxa"/>
            <w:noWrap/>
            <w:hideMark/>
          </w:tcPr>
          <w:p w14:paraId="1786760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1C6BB5B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B7D97FC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3B569A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41A2BEC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DC8EF7F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C3C612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736827B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27E616C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098CEC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2140801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57549C5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056C442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3</w:t>
            </w:r>
          </w:p>
        </w:tc>
        <w:tc>
          <w:tcPr>
            <w:tcW w:w="6662" w:type="dxa"/>
            <w:noWrap/>
            <w:hideMark/>
          </w:tcPr>
          <w:p w14:paraId="257E5BF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Kolektivní výstavy ve významných institucích ČR</w:t>
            </w:r>
          </w:p>
        </w:tc>
        <w:tc>
          <w:tcPr>
            <w:tcW w:w="1276" w:type="dxa"/>
            <w:noWrap/>
            <w:hideMark/>
          </w:tcPr>
          <w:p w14:paraId="7B99D7A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8</w:t>
            </w:r>
          </w:p>
        </w:tc>
        <w:tc>
          <w:tcPr>
            <w:tcW w:w="1275" w:type="dxa"/>
            <w:noWrap/>
            <w:hideMark/>
          </w:tcPr>
          <w:p w14:paraId="57F24CB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30F2DA72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F9BBCC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4A59FD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B16D80F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FB3163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4468FF4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E5F5F23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66B7BF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647E5A6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3E17522D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BD1984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02CAEDF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70837E2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1FB86C7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0125826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31F6C0E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1548EC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3F5433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D7EF161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7812E9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21E51C6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E0A70C4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9FF1A4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0A9F584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E6DBA95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1194C1E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2E0A02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99B1672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629BD6F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4</w:t>
            </w:r>
          </w:p>
        </w:tc>
        <w:tc>
          <w:tcPr>
            <w:tcW w:w="6662" w:type="dxa"/>
            <w:noWrap/>
            <w:hideMark/>
          </w:tcPr>
          <w:p w14:paraId="0F92D71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Významné kolektivní výstavy v zahraničí</w:t>
            </w:r>
          </w:p>
        </w:tc>
        <w:tc>
          <w:tcPr>
            <w:tcW w:w="1276" w:type="dxa"/>
            <w:noWrap/>
            <w:hideMark/>
          </w:tcPr>
          <w:p w14:paraId="0F515B0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3F1DE9B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38C3B404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4DB909E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4EBCB6F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23203CF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46DDBD3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43B0D6E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7CE65FF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3C9018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514B7B8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D0110F2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42BC8D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3EC3EA5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BD48548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2CF406D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5</w:t>
            </w:r>
          </w:p>
        </w:tc>
        <w:tc>
          <w:tcPr>
            <w:tcW w:w="6662" w:type="dxa"/>
            <w:noWrap/>
            <w:hideMark/>
          </w:tcPr>
          <w:p w14:paraId="28B7CB9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Zastoupení ve významných domácích sbírkách (číslo vyjadřuje počet institucí)  </w:t>
            </w:r>
          </w:p>
        </w:tc>
        <w:tc>
          <w:tcPr>
            <w:tcW w:w="1276" w:type="dxa"/>
            <w:noWrap/>
            <w:hideMark/>
          </w:tcPr>
          <w:p w14:paraId="2E0B078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782C701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97E06CA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30A091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330B09A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B501071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2D749E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83BDB1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DFFCB53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99393C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0D99BD4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3162A72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9280A4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501EA7B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E09C7F0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44672C0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6</w:t>
            </w:r>
          </w:p>
        </w:tc>
        <w:tc>
          <w:tcPr>
            <w:tcW w:w="6662" w:type="dxa"/>
            <w:noWrap/>
            <w:hideMark/>
          </w:tcPr>
          <w:p w14:paraId="4510255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Zastoupení ve významných zahraničních sbírkách (číslo vyjadřuje počet institucí) </w:t>
            </w:r>
          </w:p>
        </w:tc>
        <w:tc>
          <w:tcPr>
            <w:tcW w:w="1276" w:type="dxa"/>
            <w:noWrap/>
            <w:hideMark/>
          </w:tcPr>
          <w:p w14:paraId="1775419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8610BA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1D0FE1F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847FEB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6D041CC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35134C8" w14:textId="77777777" w:rsidTr="008C1400">
        <w:trPr>
          <w:trHeight w:val="300"/>
        </w:trPr>
        <w:tc>
          <w:tcPr>
            <w:tcW w:w="568" w:type="dxa"/>
            <w:vMerge w:val="restart"/>
            <w:hideMark/>
          </w:tcPr>
          <w:p w14:paraId="59B1C09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7</w:t>
            </w:r>
          </w:p>
        </w:tc>
        <w:tc>
          <w:tcPr>
            <w:tcW w:w="6662" w:type="dxa"/>
            <w:hideMark/>
          </w:tcPr>
          <w:p w14:paraId="1336CFE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Účast na zahraničních sympoziích a dalších uměleckých akcích </w:t>
            </w:r>
          </w:p>
        </w:tc>
        <w:tc>
          <w:tcPr>
            <w:tcW w:w="1276" w:type="dxa"/>
            <w:hideMark/>
          </w:tcPr>
          <w:p w14:paraId="38D1AED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</w:t>
            </w:r>
          </w:p>
        </w:tc>
        <w:tc>
          <w:tcPr>
            <w:tcW w:w="1275" w:type="dxa"/>
            <w:hideMark/>
          </w:tcPr>
          <w:p w14:paraId="5F2D98F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30B196E5" w14:textId="77777777" w:rsidTr="008C1400">
        <w:trPr>
          <w:trHeight w:val="300"/>
        </w:trPr>
        <w:tc>
          <w:tcPr>
            <w:tcW w:w="568" w:type="dxa"/>
            <w:vMerge/>
          </w:tcPr>
          <w:p w14:paraId="0D62D7B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23F95EA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F4DA2DE" w14:textId="77777777" w:rsidTr="008C1400">
        <w:trPr>
          <w:trHeight w:val="300"/>
        </w:trPr>
        <w:tc>
          <w:tcPr>
            <w:tcW w:w="568" w:type="dxa"/>
            <w:vMerge/>
          </w:tcPr>
          <w:p w14:paraId="27F6A1B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3BA5B64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F555099" w14:textId="77777777" w:rsidTr="008C1400">
        <w:trPr>
          <w:trHeight w:val="300"/>
        </w:trPr>
        <w:tc>
          <w:tcPr>
            <w:tcW w:w="568" w:type="dxa"/>
            <w:hideMark/>
          </w:tcPr>
          <w:p w14:paraId="406E14E3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>B</w:t>
            </w:r>
          </w:p>
        </w:tc>
        <w:tc>
          <w:tcPr>
            <w:tcW w:w="6662" w:type="dxa"/>
            <w:hideMark/>
          </w:tcPr>
          <w:p w14:paraId="5A241411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 xml:space="preserve">Teoretické reflexe a citace </w:t>
            </w:r>
          </w:p>
        </w:tc>
        <w:tc>
          <w:tcPr>
            <w:tcW w:w="1276" w:type="dxa"/>
            <w:hideMark/>
          </w:tcPr>
          <w:p w14:paraId="3522B495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>min. počet</w:t>
            </w:r>
          </w:p>
        </w:tc>
        <w:tc>
          <w:tcPr>
            <w:tcW w:w="1275" w:type="dxa"/>
            <w:hideMark/>
          </w:tcPr>
          <w:p w14:paraId="0F767AE5" w14:textId="4F90BC62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>uchazeč</w:t>
            </w:r>
          </w:p>
        </w:tc>
      </w:tr>
      <w:tr w:rsidR="008C1400" w:rsidRPr="008C1400" w14:paraId="65E19A0A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1701DA4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8</w:t>
            </w:r>
          </w:p>
        </w:tc>
        <w:tc>
          <w:tcPr>
            <w:tcW w:w="6662" w:type="dxa"/>
            <w:noWrap/>
            <w:hideMark/>
          </w:tcPr>
          <w:p w14:paraId="3D1F56FE" w14:textId="0AA85DB6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Autorská monografie nebo samostatný autorský katalog s kritickým textem o práci uchazeče</w:t>
            </w:r>
          </w:p>
        </w:tc>
        <w:tc>
          <w:tcPr>
            <w:tcW w:w="1276" w:type="dxa"/>
            <w:noWrap/>
            <w:hideMark/>
          </w:tcPr>
          <w:p w14:paraId="7659248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54DAB86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B7D78BF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1ADF622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06C62B7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FCBC08B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178E2A6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43FD845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825CD84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76A68FC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9</w:t>
            </w:r>
          </w:p>
        </w:tc>
        <w:tc>
          <w:tcPr>
            <w:tcW w:w="6662" w:type="dxa"/>
            <w:noWrap/>
            <w:hideMark/>
          </w:tcPr>
          <w:p w14:paraId="6EE5B14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Samostatný autorský katalog publikovaný v ČR</w:t>
            </w:r>
          </w:p>
        </w:tc>
        <w:tc>
          <w:tcPr>
            <w:tcW w:w="1276" w:type="dxa"/>
            <w:noWrap/>
            <w:hideMark/>
          </w:tcPr>
          <w:p w14:paraId="7CD0079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53BF978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55B32CB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D4A443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052847E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C873E12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46B899B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32ED168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2D2123D0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B65155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6FF1DFB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1D3EB42" w14:textId="77777777" w:rsidTr="008C1400">
        <w:trPr>
          <w:trHeight w:val="300"/>
        </w:trPr>
        <w:tc>
          <w:tcPr>
            <w:tcW w:w="568" w:type="dxa"/>
            <w:vMerge w:val="restart"/>
            <w:hideMark/>
          </w:tcPr>
          <w:p w14:paraId="6B67A76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10</w:t>
            </w:r>
          </w:p>
        </w:tc>
        <w:tc>
          <w:tcPr>
            <w:tcW w:w="6662" w:type="dxa"/>
            <w:hideMark/>
          </w:tcPr>
          <w:p w14:paraId="028EB14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Samostatný autorský katalog publikovaný v zahraničí </w:t>
            </w:r>
          </w:p>
        </w:tc>
        <w:tc>
          <w:tcPr>
            <w:tcW w:w="1276" w:type="dxa"/>
            <w:hideMark/>
          </w:tcPr>
          <w:p w14:paraId="3734B38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0</w:t>
            </w:r>
          </w:p>
        </w:tc>
        <w:tc>
          <w:tcPr>
            <w:tcW w:w="1275" w:type="dxa"/>
            <w:hideMark/>
          </w:tcPr>
          <w:p w14:paraId="7BD7689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B41FC73" w14:textId="77777777" w:rsidTr="008C1400">
        <w:trPr>
          <w:trHeight w:val="300"/>
        </w:trPr>
        <w:tc>
          <w:tcPr>
            <w:tcW w:w="568" w:type="dxa"/>
            <w:vMerge/>
          </w:tcPr>
          <w:p w14:paraId="09F4EF4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148B9E3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B35584D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3D7E986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11</w:t>
            </w:r>
          </w:p>
        </w:tc>
        <w:tc>
          <w:tcPr>
            <w:tcW w:w="6662" w:type="dxa"/>
            <w:noWrap/>
            <w:hideMark/>
          </w:tcPr>
          <w:p w14:paraId="3CA96BFA" w14:textId="781FBB9F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Ohlas v podobě reprodukce a/nebo textové reflexe uchazečovy práce v odborné knize v ČR</w:t>
            </w:r>
          </w:p>
        </w:tc>
        <w:tc>
          <w:tcPr>
            <w:tcW w:w="1276" w:type="dxa"/>
            <w:noWrap/>
            <w:hideMark/>
          </w:tcPr>
          <w:p w14:paraId="4AA0376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7F794AB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5ADFBC6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88976C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4C9EDDC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50DF288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EA0996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722A8A7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E1559E9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631E316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12</w:t>
            </w:r>
          </w:p>
        </w:tc>
        <w:tc>
          <w:tcPr>
            <w:tcW w:w="6662" w:type="dxa"/>
            <w:noWrap/>
            <w:hideMark/>
          </w:tcPr>
          <w:p w14:paraId="18595E9C" w14:textId="746DBEEA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Ohlas v podobě reprodukce a/nebo textové reflexe uchazečovy práce v odborné knize v zahraničí</w:t>
            </w:r>
          </w:p>
        </w:tc>
        <w:tc>
          <w:tcPr>
            <w:tcW w:w="1276" w:type="dxa"/>
            <w:noWrap/>
            <w:hideMark/>
          </w:tcPr>
          <w:p w14:paraId="378F50A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1014EEA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F531A1D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4270B2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48E4746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644918B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21DC44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3B00518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F42CAAE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5F9051B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13</w:t>
            </w:r>
          </w:p>
        </w:tc>
        <w:tc>
          <w:tcPr>
            <w:tcW w:w="6662" w:type="dxa"/>
            <w:noWrap/>
            <w:hideMark/>
          </w:tcPr>
          <w:p w14:paraId="3E9CD47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Citace nebo reprodukce v odborném časopise či katalogu v ČR</w:t>
            </w:r>
          </w:p>
        </w:tc>
        <w:tc>
          <w:tcPr>
            <w:tcW w:w="1276" w:type="dxa"/>
            <w:noWrap/>
            <w:hideMark/>
          </w:tcPr>
          <w:p w14:paraId="218FCF6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10</w:t>
            </w:r>
          </w:p>
        </w:tc>
        <w:tc>
          <w:tcPr>
            <w:tcW w:w="1275" w:type="dxa"/>
            <w:noWrap/>
            <w:hideMark/>
          </w:tcPr>
          <w:p w14:paraId="25141A5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2620BF4E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1066379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3C6FBFE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30EEE253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157DF6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3321C0D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6057CE1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76D602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A0F3F8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2B54BAED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B94A53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00933B4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2BA6BBC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C93E42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00A55BA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509B58A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4C4097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0FAC6E2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3A4437E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408648E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7AA76A4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11C1C9E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4FBDE04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4251399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3D44DB4D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E82B86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27E953E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F4F0939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159DE1A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64E6A4D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4CF85DC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1621BB3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2718931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211A20C7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84F451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7419E95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93ACBB5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0268282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14</w:t>
            </w:r>
          </w:p>
        </w:tc>
        <w:tc>
          <w:tcPr>
            <w:tcW w:w="6662" w:type="dxa"/>
            <w:noWrap/>
            <w:hideMark/>
          </w:tcPr>
          <w:p w14:paraId="70D9C41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Citace nebo reprodukce v odborném časopise či katalogu v zahraničí </w:t>
            </w:r>
          </w:p>
        </w:tc>
        <w:tc>
          <w:tcPr>
            <w:tcW w:w="1276" w:type="dxa"/>
            <w:noWrap/>
            <w:hideMark/>
          </w:tcPr>
          <w:p w14:paraId="6D44E20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06A0FDF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7C74596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FA5D1B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676A659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A7BE740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2C58A7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5F5EFF7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60DA9AA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E636CB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274ED35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E491F86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5328D1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F5A826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44964D7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064B58C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15</w:t>
            </w:r>
          </w:p>
        </w:tc>
        <w:tc>
          <w:tcPr>
            <w:tcW w:w="6662" w:type="dxa"/>
            <w:noWrap/>
            <w:hideMark/>
          </w:tcPr>
          <w:p w14:paraId="1399C94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Ocenění a stipendia </w:t>
            </w:r>
          </w:p>
        </w:tc>
        <w:tc>
          <w:tcPr>
            <w:tcW w:w="1276" w:type="dxa"/>
            <w:noWrap/>
            <w:hideMark/>
          </w:tcPr>
          <w:p w14:paraId="0DCC3DE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6F6EAF5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10DFC2D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EAE437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4E5F821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3A897FA1" w14:textId="77777777" w:rsidTr="008C1400">
        <w:trPr>
          <w:trHeight w:val="300"/>
        </w:trPr>
        <w:tc>
          <w:tcPr>
            <w:tcW w:w="568" w:type="dxa"/>
            <w:hideMark/>
          </w:tcPr>
          <w:p w14:paraId="50902C0E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lastRenderedPageBreak/>
              <w:t>C</w:t>
            </w:r>
          </w:p>
        </w:tc>
        <w:tc>
          <w:tcPr>
            <w:tcW w:w="6662" w:type="dxa"/>
            <w:hideMark/>
          </w:tcPr>
          <w:p w14:paraId="45F6E988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 xml:space="preserve">Pedagogická a další profesní činnost </w:t>
            </w:r>
          </w:p>
        </w:tc>
        <w:tc>
          <w:tcPr>
            <w:tcW w:w="1276" w:type="dxa"/>
            <w:hideMark/>
          </w:tcPr>
          <w:p w14:paraId="2C69D515" w14:textId="49133B86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  <w:b/>
                <w:bCs/>
              </w:rPr>
              <w:t>min. počet</w:t>
            </w:r>
          </w:p>
        </w:tc>
        <w:tc>
          <w:tcPr>
            <w:tcW w:w="1275" w:type="dxa"/>
            <w:hideMark/>
          </w:tcPr>
          <w:p w14:paraId="732055D3" w14:textId="31421676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  <w:b/>
                <w:bCs/>
              </w:rPr>
              <w:t>uchazeč</w:t>
            </w:r>
          </w:p>
        </w:tc>
      </w:tr>
      <w:tr w:rsidR="008C1400" w:rsidRPr="008C1400" w14:paraId="31335E09" w14:textId="77777777" w:rsidTr="008C1400">
        <w:trPr>
          <w:trHeight w:val="300"/>
        </w:trPr>
        <w:tc>
          <w:tcPr>
            <w:tcW w:w="568" w:type="dxa"/>
            <w:noWrap/>
            <w:hideMark/>
          </w:tcPr>
          <w:p w14:paraId="47F2269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16</w:t>
            </w:r>
          </w:p>
        </w:tc>
        <w:tc>
          <w:tcPr>
            <w:tcW w:w="6662" w:type="dxa"/>
            <w:noWrap/>
            <w:hideMark/>
          </w:tcPr>
          <w:p w14:paraId="2FC0612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Pedagogická praxe na VŠ dle potvrzení zaměstnavatelem </w:t>
            </w:r>
          </w:p>
        </w:tc>
        <w:tc>
          <w:tcPr>
            <w:tcW w:w="1276" w:type="dxa"/>
            <w:noWrap/>
            <w:hideMark/>
          </w:tcPr>
          <w:p w14:paraId="025BE24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3 roky </w:t>
            </w:r>
          </w:p>
        </w:tc>
        <w:tc>
          <w:tcPr>
            <w:tcW w:w="1275" w:type="dxa"/>
            <w:noWrap/>
          </w:tcPr>
          <w:p w14:paraId="1A04476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7B5D7EC" w14:textId="77777777" w:rsidTr="008C1400">
        <w:trPr>
          <w:trHeight w:val="300"/>
        </w:trPr>
        <w:tc>
          <w:tcPr>
            <w:tcW w:w="568" w:type="dxa"/>
            <w:hideMark/>
          </w:tcPr>
          <w:p w14:paraId="1AAB4B2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17</w:t>
            </w:r>
          </w:p>
        </w:tc>
        <w:tc>
          <w:tcPr>
            <w:tcW w:w="6662" w:type="dxa"/>
            <w:hideMark/>
          </w:tcPr>
          <w:p w14:paraId="386FB0E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Působení na zahraniční škole či odborné instituci</w:t>
            </w:r>
          </w:p>
        </w:tc>
        <w:tc>
          <w:tcPr>
            <w:tcW w:w="1276" w:type="dxa"/>
            <w:hideMark/>
          </w:tcPr>
          <w:p w14:paraId="2FE2403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0</w:t>
            </w:r>
          </w:p>
        </w:tc>
        <w:tc>
          <w:tcPr>
            <w:tcW w:w="1275" w:type="dxa"/>
            <w:hideMark/>
          </w:tcPr>
          <w:p w14:paraId="15C5936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367950F6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7629675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18</w:t>
            </w:r>
          </w:p>
        </w:tc>
        <w:tc>
          <w:tcPr>
            <w:tcW w:w="6662" w:type="dxa"/>
            <w:noWrap/>
            <w:hideMark/>
          </w:tcPr>
          <w:p w14:paraId="2D6DDF4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Odborné nebo umělecké stáže v ČR nebo v zahraničí </w:t>
            </w:r>
          </w:p>
        </w:tc>
        <w:tc>
          <w:tcPr>
            <w:tcW w:w="1276" w:type="dxa"/>
            <w:noWrap/>
            <w:hideMark/>
          </w:tcPr>
          <w:p w14:paraId="6B1A7D1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723D588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58AB95F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723D03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63F6FE6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2131EE87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05F61FF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19</w:t>
            </w:r>
          </w:p>
        </w:tc>
        <w:tc>
          <w:tcPr>
            <w:tcW w:w="6662" w:type="dxa"/>
            <w:noWrap/>
            <w:hideMark/>
          </w:tcPr>
          <w:p w14:paraId="4E35383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Vyžádané přednášky nebo vedení workshopů v ČR</w:t>
            </w:r>
          </w:p>
        </w:tc>
        <w:tc>
          <w:tcPr>
            <w:tcW w:w="1276" w:type="dxa"/>
            <w:noWrap/>
            <w:hideMark/>
          </w:tcPr>
          <w:p w14:paraId="6ABBA9D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3C6F9EF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2AF10750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13987C8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5BECEA9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27C5246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BB25B1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045D185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68D45B1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766CFA8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20</w:t>
            </w:r>
          </w:p>
        </w:tc>
        <w:tc>
          <w:tcPr>
            <w:tcW w:w="6662" w:type="dxa"/>
            <w:noWrap/>
            <w:hideMark/>
          </w:tcPr>
          <w:p w14:paraId="4DD4089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Vyžádané přednášky nebo vedení workshopů v zahraničí</w:t>
            </w:r>
          </w:p>
        </w:tc>
        <w:tc>
          <w:tcPr>
            <w:tcW w:w="1276" w:type="dxa"/>
            <w:noWrap/>
            <w:hideMark/>
          </w:tcPr>
          <w:p w14:paraId="5A5ADA9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6A80496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29A2361A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4B77D8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0E568E6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00105AD" w14:textId="77777777" w:rsidTr="008C1400">
        <w:trPr>
          <w:trHeight w:val="300"/>
        </w:trPr>
        <w:tc>
          <w:tcPr>
            <w:tcW w:w="568" w:type="dxa"/>
            <w:vMerge w:val="restart"/>
            <w:hideMark/>
          </w:tcPr>
          <w:p w14:paraId="4F0242C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21</w:t>
            </w:r>
          </w:p>
        </w:tc>
        <w:tc>
          <w:tcPr>
            <w:tcW w:w="6662" w:type="dxa"/>
            <w:hideMark/>
          </w:tcPr>
          <w:p w14:paraId="24C7F8FA" w14:textId="73E50886" w:rsidR="008C1400" w:rsidRPr="008C1400" w:rsidRDefault="008C1400" w:rsidP="0036547E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Řešení grantových projektů (jako hlavní řešitel nebo navrhovatel) </w:t>
            </w:r>
          </w:p>
        </w:tc>
        <w:tc>
          <w:tcPr>
            <w:tcW w:w="1276" w:type="dxa"/>
            <w:hideMark/>
          </w:tcPr>
          <w:p w14:paraId="26A742E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</w:t>
            </w:r>
          </w:p>
        </w:tc>
        <w:tc>
          <w:tcPr>
            <w:tcW w:w="1275" w:type="dxa"/>
            <w:hideMark/>
          </w:tcPr>
          <w:p w14:paraId="79BE2E3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804A683" w14:textId="77777777" w:rsidTr="008C1400">
        <w:trPr>
          <w:trHeight w:val="300"/>
        </w:trPr>
        <w:tc>
          <w:tcPr>
            <w:tcW w:w="568" w:type="dxa"/>
            <w:vMerge/>
          </w:tcPr>
          <w:p w14:paraId="124368C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3F179D9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30F614FB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3574931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22</w:t>
            </w:r>
          </w:p>
        </w:tc>
        <w:tc>
          <w:tcPr>
            <w:tcW w:w="6662" w:type="dxa"/>
            <w:noWrap/>
            <w:hideMark/>
          </w:tcPr>
          <w:p w14:paraId="543C506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Členství v radách, komisích, komorách a odborných porotách mimo vlastní instituci v ČR</w:t>
            </w:r>
          </w:p>
        </w:tc>
        <w:tc>
          <w:tcPr>
            <w:tcW w:w="1276" w:type="dxa"/>
            <w:noWrap/>
            <w:hideMark/>
          </w:tcPr>
          <w:p w14:paraId="28E5078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755DF7B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4D5C01C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B8FBCD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044BA3C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30767CB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737D75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344C6D3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2E482D6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7E25BE2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23</w:t>
            </w:r>
          </w:p>
        </w:tc>
        <w:tc>
          <w:tcPr>
            <w:tcW w:w="6662" w:type="dxa"/>
            <w:noWrap/>
            <w:hideMark/>
          </w:tcPr>
          <w:p w14:paraId="08FC84C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Členství v radách, komisích, komorách a odborných porotách mimo vlastní instituci v zahraničí</w:t>
            </w:r>
          </w:p>
        </w:tc>
        <w:tc>
          <w:tcPr>
            <w:tcW w:w="1276" w:type="dxa"/>
            <w:noWrap/>
            <w:hideMark/>
          </w:tcPr>
          <w:p w14:paraId="5A7DCEE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778731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00179B4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37C362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6F35DA3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FFECFEA" w14:textId="77777777" w:rsidTr="008C1400">
        <w:trPr>
          <w:trHeight w:val="300"/>
        </w:trPr>
        <w:tc>
          <w:tcPr>
            <w:tcW w:w="568" w:type="dxa"/>
          </w:tcPr>
          <w:p w14:paraId="53A69C78" w14:textId="77777777" w:rsidR="008C1400" w:rsidRPr="008C1400" w:rsidRDefault="008C1400" w:rsidP="008C1400">
            <w:pPr>
              <w:rPr>
                <w:rFonts w:ascii="Avu" w:hAnsi="Avu" w:cstheme="majorHAnsi"/>
                <w:b/>
              </w:rPr>
            </w:pPr>
            <w:r w:rsidRPr="008C1400">
              <w:rPr>
                <w:rFonts w:ascii="Avu" w:hAnsi="Avu" w:cstheme="majorHAnsi"/>
                <w:b/>
              </w:rPr>
              <w:t xml:space="preserve">D. </w:t>
            </w:r>
          </w:p>
        </w:tc>
        <w:tc>
          <w:tcPr>
            <w:tcW w:w="9213" w:type="dxa"/>
            <w:gridSpan w:val="3"/>
          </w:tcPr>
          <w:p w14:paraId="39CD9CA2" w14:textId="77777777" w:rsidR="008C1400" w:rsidRPr="008C1400" w:rsidRDefault="008C1400" w:rsidP="008C1400">
            <w:pPr>
              <w:rPr>
                <w:rFonts w:ascii="Avu" w:hAnsi="Avu" w:cstheme="majorHAnsi"/>
                <w:b/>
              </w:rPr>
            </w:pPr>
            <w:r w:rsidRPr="008C1400">
              <w:rPr>
                <w:rFonts w:ascii="Avu" w:hAnsi="Avu" w:cstheme="majorHAnsi"/>
                <w:b/>
              </w:rPr>
              <w:t xml:space="preserve">Další </w:t>
            </w:r>
          </w:p>
        </w:tc>
      </w:tr>
      <w:tr w:rsidR="008C1400" w:rsidRPr="008C1400" w14:paraId="15C5FBC7" w14:textId="77777777" w:rsidTr="008C1400">
        <w:trPr>
          <w:trHeight w:val="300"/>
        </w:trPr>
        <w:tc>
          <w:tcPr>
            <w:tcW w:w="568" w:type="dxa"/>
            <w:vMerge w:val="restart"/>
          </w:tcPr>
          <w:p w14:paraId="0D7B0E6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44E4BA2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2761C2C" w14:textId="77777777" w:rsidTr="008C1400">
        <w:trPr>
          <w:trHeight w:val="300"/>
        </w:trPr>
        <w:tc>
          <w:tcPr>
            <w:tcW w:w="568" w:type="dxa"/>
            <w:vMerge/>
          </w:tcPr>
          <w:p w14:paraId="6758CF1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550CADD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657B78B" w14:textId="77777777" w:rsidTr="008C1400">
        <w:trPr>
          <w:trHeight w:val="300"/>
        </w:trPr>
        <w:tc>
          <w:tcPr>
            <w:tcW w:w="568" w:type="dxa"/>
            <w:vMerge/>
          </w:tcPr>
          <w:p w14:paraId="6823A29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3A22710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036BF6E" w14:textId="77777777" w:rsidTr="008C1400">
        <w:trPr>
          <w:trHeight w:val="300"/>
        </w:trPr>
        <w:tc>
          <w:tcPr>
            <w:tcW w:w="568" w:type="dxa"/>
            <w:vMerge/>
          </w:tcPr>
          <w:p w14:paraId="7E2935B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0DFDE49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</w:tbl>
    <w:p w14:paraId="2F5ACB9C" w14:textId="77777777" w:rsidR="008C1400" w:rsidRPr="008C1400" w:rsidRDefault="008C1400" w:rsidP="008C1400">
      <w:pPr>
        <w:jc w:val="center"/>
        <w:rPr>
          <w:rFonts w:ascii="Avu" w:hAnsi="Avu" w:cstheme="majorHAnsi"/>
        </w:rPr>
      </w:pPr>
    </w:p>
    <w:p w14:paraId="4941E1AF" w14:textId="77777777" w:rsidR="008C1400" w:rsidRPr="008C1400" w:rsidRDefault="008C1400" w:rsidP="008C1400">
      <w:pPr>
        <w:rPr>
          <w:rFonts w:ascii="Avu" w:hAnsi="Avu" w:cstheme="majorHAnsi"/>
        </w:rPr>
      </w:pPr>
    </w:p>
    <w:p w14:paraId="7F7BD162" w14:textId="77777777" w:rsidR="008C1400" w:rsidRPr="008C1400" w:rsidRDefault="008C1400" w:rsidP="008C1400">
      <w:pPr>
        <w:jc w:val="center"/>
        <w:rPr>
          <w:rFonts w:ascii="Avu" w:hAnsi="Avu" w:cstheme="majorHAnsi"/>
        </w:rPr>
      </w:pPr>
    </w:p>
    <w:p w14:paraId="4C1CA27F" w14:textId="77777777" w:rsidR="008C1400" w:rsidRPr="008C1400" w:rsidRDefault="008C1400" w:rsidP="008C1400">
      <w:pPr>
        <w:jc w:val="center"/>
        <w:rPr>
          <w:rFonts w:ascii="Avu" w:hAnsi="Avu" w:cstheme="majorHAnsi"/>
        </w:rPr>
      </w:pPr>
    </w:p>
    <w:p w14:paraId="0192D2C2" w14:textId="77777777" w:rsidR="008C1400" w:rsidRPr="008C1400" w:rsidRDefault="008C1400" w:rsidP="008C1400">
      <w:pPr>
        <w:jc w:val="center"/>
        <w:rPr>
          <w:rFonts w:ascii="Avu" w:hAnsi="Avu" w:cstheme="majorHAnsi"/>
        </w:rPr>
      </w:pPr>
    </w:p>
    <w:p w14:paraId="78AC102D" w14:textId="77777777" w:rsidR="008C1400" w:rsidRPr="008C1400" w:rsidRDefault="008C1400" w:rsidP="008C1400">
      <w:pPr>
        <w:jc w:val="center"/>
        <w:rPr>
          <w:rFonts w:ascii="Avu" w:hAnsi="Avu" w:cstheme="majorHAnsi"/>
        </w:rPr>
      </w:pPr>
    </w:p>
    <w:sectPr w:rsidR="008C1400" w:rsidRPr="008C1400" w:rsidSect="00364860">
      <w:headerReference w:type="default" r:id="rId8"/>
      <w:footerReference w:type="default" r:id="rId9"/>
      <w:type w:val="continuous"/>
      <w:pgSz w:w="11900" w:h="16840"/>
      <w:pgMar w:top="1701" w:right="1417" w:bottom="851" w:left="1354" w:header="0" w:footer="4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B34FA" w14:textId="77777777" w:rsidR="0018036C" w:rsidRDefault="0018036C">
      <w:r>
        <w:separator/>
      </w:r>
    </w:p>
  </w:endnote>
  <w:endnote w:type="continuationSeparator" w:id="0">
    <w:p w14:paraId="202B2C6F" w14:textId="77777777" w:rsidR="0018036C" w:rsidRDefault="001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u">
    <w:panose1 w:val="000000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3EAA" w14:textId="3F71224C" w:rsidR="0036547E" w:rsidRPr="00B37620" w:rsidRDefault="0036547E" w:rsidP="00C646DA">
    <w:pPr>
      <w:pStyle w:val="Zpat"/>
      <w:pBdr>
        <w:top w:val="single" w:sz="4" w:space="1" w:color="auto"/>
      </w:pBdr>
      <w:rPr>
        <w:rFonts w:ascii="Avu" w:hAnsi="Avu" w:cs="Calibri"/>
        <w:sz w:val="20"/>
        <w:szCs w:val="20"/>
      </w:rPr>
    </w:pPr>
    <w:r w:rsidRPr="00B37620">
      <w:rPr>
        <w:rFonts w:ascii="Avu" w:hAnsi="Avu" w:cs="Calibri"/>
        <w:sz w:val="20"/>
        <w:szCs w:val="20"/>
      </w:rPr>
      <w:t>Výnos rektora č. 5/2019</w:t>
    </w:r>
    <w:r w:rsidRPr="00B37620">
      <w:rPr>
        <w:rFonts w:ascii="Avu" w:hAnsi="Avu" w:cs="Calibri"/>
        <w:sz w:val="20"/>
        <w:szCs w:val="20"/>
      </w:rPr>
      <w:tab/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PAGE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364860" w:rsidRPr="00364860">
      <w:rPr>
        <w:rStyle w:val="slostrnky"/>
        <w:rFonts w:ascii="Avu" w:hAnsi="Avu" w:cs="Calibri"/>
        <w:bCs/>
        <w:noProof/>
        <w:sz w:val="20"/>
      </w:rPr>
      <w:t>3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bCs/>
        <w:sz w:val="20"/>
        <w:szCs w:val="20"/>
      </w:rPr>
      <w:t>/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NUMPAGES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364860" w:rsidRPr="00364860">
      <w:rPr>
        <w:rStyle w:val="slostrnky"/>
        <w:rFonts w:ascii="Avu" w:hAnsi="Avu" w:cs="Calibri"/>
        <w:bCs/>
        <w:noProof/>
        <w:sz w:val="20"/>
      </w:rPr>
      <w:t>3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sz w:val="20"/>
        <w:szCs w:val="20"/>
      </w:rPr>
      <w:tab/>
    </w:r>
  </w:p>
  <w:p w14:paraId="05AFDCB5" w14:textId="77777777" w:rsidR="0036547E" w:rsidRDefault="003654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6B2AD66" wp14:editId="4FB2EAE2">
              <wp:simplePos x="0" y="0"/>
              <wp:positionH relativeFrom="page">
                <wp:posOffset>866775</wp:posOffset>
              </wp:positionH>
              <wp:positionV relativeFrom="page">
                <wp:posOffset>10343515</wp:posOffset>
              </wp:positionV>
              <wp:extent cx="5728970" cy="160655"/>
              <wp:effectExtent l="0" t="0" r="0" b="0"/>
              <wp:wrapNone/>
              <wp:docPr id="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14DDE" w14:textId="77777777" w:rsidR="0036547E" w:rsidRPr="007A456D" w:rsidRDefault="0036547E">
                          <w:pPr>
                            <w:pStyle w:val="Headerorfooter0"/>
                            <w:shd w:val="clear" w:color="auto" w:fill="auto"/>
                            <w:tabs>
                              <w:tab w:val="right" w:pos="4662"/>
                              <w:tab w:val="right" w:pos="9022"/>
                            </w:tabs>
                            <w:spacing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2A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25pt;margin-top:814.45pt;width:451.1pt;height:12.65pt;z-index:-2516567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eAqw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uMOKkhx7d04NGN+KAAlOecVAZeN0N4KcPsA1ttlTVcCuqbwpxsWoJ39JrKcXYUlJDer656Z5d&#10;nXCUAdmMH0UNYchOCwt0aGRvagfVQIAObXo4tcakUsFmtAiSdAFHFZz5sRdHkQ1Bsvn2IJV+T0WP&#10;jJFjCa236GR/q7TJhmSziwnGRcm6zra/4882wHHagdhw1ZyZLGw3H1MvXSfrJHTCIF47oVcUznW5&#10;Cp249BdR8a5YrQr/p4nrh1nL6ppyE2ZWlh/+WeeOGp80cdKWEh2rDZxJScntZtVJtCeg7NJ+x4Kc&#10;ubnP07BFAC4vKPlB6N0EqVPGycIJyzByoNKJ4/npTRp7YRoW5XNKt4zTf6eExhynURBNYvotN89+&#10;r7mRrGcaZkfH+hwnJyeSGQmueW1bqwnrJvusFCb9p1JAu+dGW8EajU5q1YfNAVCMijeifgDpSgHK&#10;AhHCwAOjFfIHRiMMjxyr7zsiKUbdBw7yN5NmNuRsbGaD8Aqu5lhjNJkrPU2k3SDZtgXk+YFdwxMp&#10;mVXvUxbHhwUDwZI4Di8zcc7/rdfTiF3+AgAA//8DAFBLAwQUAAYACAAAACEAiBIQbuAAAAAOAQAA&#10;DwAAAGRycy9kb3ducmV2LnhtbEyPQU+DQBCF7yb+h82YeDHtArVIkaUxRi/erF5627IjENlZwm4B&#10;++sdTnqbN/Py5nvFfradGHHwrSMF8ToCgVQ501Kt4PPjdZWB8EGT0Z0jVPCDHvbl9VWhc+Mmesfx&#10;EGrBIeRzraAJoc+l9FWDVvu165H49uUGqwPLoZZm0BOH204mUZRKq1viD43u8bnB6vtwtgrS+aW/&#10;e9thMl2qbqTjJY4Dxkrd3sxPjyACzuHPDAs+o0PJTCd3JuNFx3qTbtnKQ5pkOxCLJdpkDyBOy257&#10;n4AsC/m/RvkLAAD//wMAUEsBAi0AFAAGAAgAAAAhALaDOJL+AAAA4QEAABMAAAAAAAAAAAAAAAAA&#10;AAAAAFtDb250ZW50X1R5cGVzXS54bWxQSwECLQAUAAYACAAAACEAOP0h/9YAAACUAQAACwAAAAAA&#10;AAAAAAAAAAAvAQAAX3JlbHMvLnJlbHNQSwECLQAUAAYACAAAACEApijngKsCAACqBQAADgAAAAAA&#10;AAAAAAAAAAAuAgAAZHJzL2Uyb0RvYy54bWxQSwECLQAUAAYACAAAACEAiBIQbuAAAAAOAQAADwAA&#10;AAAAAAAAAAAAAAAFBQAAZHJzL2Rvd25yZXYueG1sUEsFBgAAAAAEAAQA8wAAABIGAAAAAA==&#10;" filled="f" stroked="f">
              <v:textbox style="mso-fit-shape-to-text:t" inset="0,0,0,0">
                <w:txbxContent>
                  <w:p w14:paraId="4B814DDE" w14:textId="77777777" w:rsidR="0036547E" w:rsidRPr="007A456D" w:rsidRDefault="0036547E">
                    <w:pPr>
                      <w:pStyle w:val="Headerorfooter0"/>
                      <w:shd w:val="clear" w:color="auto" w:fill="auto"/>
                      <w:tabs>
                        <w:tab w:val="right" w:pos="4662"/>
                        <w:tab w:val="right" w:pos="9022"/>
                      </w:tabs>
                      <w:spacing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12BF8" w14:textId="77777777" w:rsidR="0018036C" w:rsidRDefault="0018036C"/>
  </w:footnote>
  <w:footnote w:type="continuationSeparator" w:id="0">
    <w:p w14:paraId="09D931F4" w14:textId="77777777" w:rsidR="0018036C" w:rsidRDefault="0018036C"/>
  </w:footnote>
  <w:footnote w:id="1">
    <w:p w14:paraId="3D993B22" w14:textId="1280B661" w:rsidR="007B3646" w:rsidRDefault="007B36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568C">
        <w:rPr>
          <w:rFonts w:ascii="Avu" w:hAnsi="Avu"/>
        </w:rPr>
        <w:t xml:space="preserve">Všechny dále v textu </w:t>
      </w:r>
      <w:r>
        <w:rPr>
          <w:rFonts w:ascii="Avu" w:hAnsi="Avu"/>
        </w:rPr>
        <w:t>u</w:t>
      </w:r>
      <w:r w:rsidRPr="0006568C">
        <w:rPr>
          <w:rFonts w:ascii="Avu" w:hAnsi="Avu"/>
        </w:rPr>
        <w:t>vedené pojmy, jako jsou např. profesor, uchazeč</w:t>
      </w:r>
      <w:r>
        <w:rPr>
          <w:rFonts w:ascii="Avu" w:hAnsi="Avu"/>
        </w:rPr>
        <w:t>, autor</w:t>
      </w:r>
      <w:r w:rsidRPr="0006568C">
        <w:rPr>
          <w:rFonts w:ascii="Avu" w:hAnsi="Avu"/>
        </w:rPr>
        <w:t xml:space="preserve"> apod., označují jak muže, tak ženu.</w:t>
      </w:r>
    </w:p>
  </w:footnote>
  <w:footnote w:id="2">
    <w:p w14:paraId="041CD01B" w14:textId="31E13EA1" w:rsidR="0036547E" w:rsidRPr="00B54BE4" w:rsidRDefault="0036547E">
      <w:pPr>
        <w:pStyle w:val="Textpoznpodarou"/>
        <w:rPr>
          <w:rFonts w:ascii="Avu" w:hAnsi="Avu"/>
        </w:rPr>
      </w:pPr>
      <w:r w:rsidRPr="00B54BE4">
        <w:rPr>
          <w:rStyle w:val="Znakapoznpodarou"/>
          <w:rFonts w:ascii="Avu" w:hAnsi="Avu"/>
        </w:rPr>
        <w:footnoteRef/>
      </w:r>
      <w:r w:rsidRPr="00B54BE4">
        <w:rPr>
          <w:rFonts w:ascii="Avu" w:hAnsi="Avu"/>
        </w:rPr>
        <w:t xml:space="preserve"> </w:t>
      </w:r>
      <w:r w:rsidR="00196CA2" w:rsidRPr="00B54BE4">
        <w:rPr>
          <w:rFonts w:ascii="Avu" w:hAnsi="Avu"/>
        </w:rPr>
        <w:t>r</w:t>
      </w:r>
      <w:r w:rsidRPr="00B54BE4">
        <w:rPr>
          <w:rFonts w:ascii="Avu" w:hAnsi="Avu"/>
        </w:rPr>
        <w:t>esp. SR u uchaze</w:t>
      </w:r>
      <w:r w:rsidRPr="00B54BE4">
        <w:rPr>
          <w:rFonts w:ascii="Avu" w:hAnsi="Avu" w:cs="Calibri"/>
        </w:rPr>
        <w:t>čů</w:t>
      </w:r>
      <w:r w:rsidRPr="00B54BE4">
        <w:rPr>
          <w:rFonts w:ascii="Avu" w:hAnsi="Avu"/>
        </w:rPr>
        <w:t xml:space="preserve"> ze </w:t>
      </w:r>
      <w:r w:rsidR="00196CA2">
        <w:rPr>
          <w:rFonts w:ascii="Avu" w:hAnsi="Avu"/>
        </w:rPr>
        <w:t xml:space="preserve">Slovenské republiky; stejně tak i dále v textu.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AE10" w14:textId="28AF530E" w:rsidR="007B3646" w:rsidRDefault="007B3646">
    <w:pPr>
      <w:pStyle w:val="Zhlav"/>
    </w:pP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7FFC2D80" wp14:editId="2A916639">
          <wp:simplePos x="0" y="0"/>
          <wp:positionH relativeFrom="column">
            <wp:posOffset>-190500</wp:posOffset>
          </wp:positionH>
          <wp:positionV relativeFrom="paragraph">
            <wp:posOffset>123825</wp:posOffset>
          </wp:positionV>
          <wp:extent cx="1771200" cy="828000"/>
          <wp:effectExtent l="0" t="0" r="635" b="0"/>
          <wp:wrapTight wrapText="bothSides">
            <wp:wrapPolygon edited="0">
              <wp:start x="0" y="0"/>
              <wp:lineTo x="0" y="20887"/>
              <wp:lineTo x="21375" y="20887"/>
              <wp:lineTo x="21375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VU_Logo_set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7" b="25099"/>
                  <a:stretch/>
                </pic:blipFill>
                <pic:spPr bwMode="auto">
                  <a:xfrm>
                    <a:off x="0" y="0"/>
                    <a:ext cx="1771200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AA3082" w14:textId="77777777" w:rsidR="007B3646" w:rsidRDefault="007B36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1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A062A"/>
    <w:multiLevelType w:val="multilevel"/>
    <w:tmpl w:val="3DD224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C5C45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707BC"/>
    <w:multiLevelType w:val="multilevel"/>
    <w:tmpl w:val="CB225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C733E"/>
    <w:multiLevelType w:val="multilevel"/>
    <w:tmpl w:val="B5C4AC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E47F60"/>
    <w:multiLevelType w:val="multilevel"/>
    <w:tmpl w:val="95240C2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001D0"/>
    <w:multiLevelType w:val="hybridMultilevel"/>
    <w:tmpl w:val="77B02F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6180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42250"/>
    <w:multiLevelType w:val="hybridMultilevel"/>
    <w:tmpl w:val="127ED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000"/>
    <w:multiLevelType w:val="multilevel"/>
    <w:tmpl w:val="4976B0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09292F"/>
    <w:multiLevelType w:val="hybridMultilevel"/>
    <w:tmpl w:val="739A67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5E239C"/>
    <w:multiLevelType w:val="multilevel"/>
    <w:tmpl w:val="A984B0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201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1F6CCC"/>
    <w:multiLevelType w:val="hybridMultilevel"/>
    <w:tmpl w:val="9E3CF13C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5DD6"/>
    <w:multiLevelType w:val="hybridMultilevel"/>
    <w:tmpl w:val="181E822E"/>
    <w:lvl w:ilvl="0" w:tplc="0405000F">
      <w:start w:val="10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7D660558"/>
    <w:multiLevelType w:val="multilevel"/>
    <w:tmpl w:val="48E875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4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93"/>
    <w:rsid w:val="00112C70"/>
    <w:rsid w:val="0016283D"/>
    <w:rsid w:val="0018036C"/>
    <w:rsid w:val="00196CA2"/>
    <w:rsid w:val="001A0F26"/>
    <w:rsid w:val="00237BC5"/>
    <w:rsid w:val="00262060"/>
    <w:rsid w:val="00355792"/>
    <w:rsid w:val="00364860"/>
    <w:rsid w:val="0036547E"/>
    <w:rsid w:val="003B557C"/>
    <w:rsid w:val="004218A9"/>
    <w:rsid w:val="00434933"/>
    <w:rsid w:val="004768CA"/>
    <w:rsid w:val="00480738"/>
    <w:rsid w:val="004D2C3D"/>
    <w:rsid w:val="004F3090"/>
    <w:rsid w:val="0050002B"/>
    <w:rsid w:val="00583B52"/>
    <w:rsid w:val="005A6E3A"/>
    <w:rsid w:val="005D4214"/>
    <w:rsid w:val="00604FE1"/>
    <w:rsid w:val="006963ED"/>
    <w:rsid w:val="007A456D"/>
    <w:rsid w:val="007B3646"/>
    <w:rsid w:val="007F64E9"/>
    <w:rsid w:val="008C1400"/>
    <w:rsid w:val="0094611E"/>
    <w:rsid w:val="009E36D8"/>
    <w:rsid w:val="00A567AE"/>
    <w:rsid w:val="00A61D97"/>
    <w:rsid w:val="00A72D73"/>
    <w:rsid w:val="00A80B8E"/>
    <w:rsid w:val="00AB1C29"/>
    <w:rsid w:val="00AB5F18"/>
    <w:rsid w:val="00B15A12"/>
    <w:rsid w:val="00B160AA"/>
    <w:rsid w:val="00B37620"/>
    <w:rsid w:val="00B54BE4"/>
    <w:rsid w:val="00BB6610"/>
    <w:rsid w:val="00C500D9"/>
    <w:rsid w:val="00C54427"/>
    <w:rsid w:val="00C646DA"/>
    <w:rsid w:val="00CA105D"/>
    <w:rsid w:val="00CA3C84"/>
    <w:rsid w:val="00D309ED"/>
    <w:rsid w:val="00D80193"/>
    <w:rsid w:val="00DE52CF"/>
    <w:rsid w:val="00DE7C8B"/>
    <w:rsid w:val="00E04A9E"/>
    <w:rsid w:val="00E420C6"/>
    <w:rsid w:val="00E56CFA"/>
    <w:rsid w:val="00EA4B3B"/>
    <w:rsid w:val="00F2299E"/>
    <w:rsid w:val="00F24B02"/>
    <w:rsid w:val="00F45012"/>
    <w:rsid w:val="00F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03FAD"/>
  <w15:docId w15:val="{4D5E1151-E397-495E-B903-D2E7BFD4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5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2" w:lineRule="exact"/>
      <w:ind w:hanging="400"/>
    </w:pPr>
    <w:rPr>
      <w:rFonts w:ascii="Calibri" w:eastAsia="Calibri" w:hAnsi="Calibri" w:cs="Calibri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after="60" w:line="0" w:lineRule="atLeas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20" w:after="600" w:line="0" w:lineRule="atLeast"/>
      <w:jc w:val="both"/>
    </w:pPr>
    <w:rPr>
      <w:rFonts w:ascii="Calibri" w:eastAsia="Calibri" w:hAnsi="Calibri" w:cs="Calibri"/>
      <w:b/>
      <w:bCs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8"/>
      <w:szCs w:val="28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Garamond" w:eastAsia="Garamond" w:hAnsi="Garamond" w:cs="Garamond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after="60" w:line="0" w:lineRule="atLeast"/>
      <w:outlineLvl w:val="1"/>
    </w:pPr>
    <w:rPr>
      <w:rFonts w:ascii="Garamond" w:eastAsia="Garamond" w:hAnsi="Garamond" w:cs="Garamond"/>
      <w:i/>
      <w:iCs/>
      <w:sz w:val="30"/>
      <w:szCs w:val="30"/>
    </w:rPr>
  </w:style>
  <w:style w:type="character" w:customStyle="1" w:styleId="Heading221">
    <w:name w:val="Heading #2 (2)"/>
    <w:basedOn w:val="Heading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56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56D"/>
    <w:rPr>
      <w:color w:val="000000"/>
    </w:rPr>
  </w:style>
  <w:style w:type="character" w:styleId="slostrnky">
    <w:name w:val="page number"/>
    <w:basedOn w:val="Standardnpsmoodstavce"/>
    <w:rsid w:val="007A456D"/>
  </w:style>
  <w:style w:type="paragraph" w:styleId="Textbubliny">
    <w:name w:val="Balloon Text"/>
    <w:basedOn w:val="Normln"/>
    <w:link w:val="TextbublinyChar"/>
    <w:uiPriority w:val="99"/>
    <w:semiHidden/>
    <w:unhideWhenUsed/>
    <w:rsid w:val="00E5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FA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05D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05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0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05D"/>
    <w:rPr>
      <w:rFonts w:asciiTheme="minorHAnsi" w:eastAsiaTheme="minorHAnsi" w:hAnsiTheme="minorHAnsi" w:cstheme="minorBidi"/>
      <w:b/>
      <w:bCs/>
      <w:sz w:val="20"/>
      <w:szCs w:val="20"/>
      <w:lang w:eastAsia="en-US" w:bidi="ar-SA"/>
    </w:rPr>
  </w:style>
  <w:style w:type="table" w:styleId="Mkatabulky">
    <w:name w:val="Table Grid"/>
    <w:basedOn w:val="Normlntabulka"/>
    <w:uiPriority w:val="39"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">
    <w:name w:val="Písmenkový"/>
    <w:rsid w:val="00CA105D"/>
    <w:pPr>
      <w:spacing w:after="120"/>
      <w:ind w:left="568" w:hanging="284"/>
      <w:jc w:val="both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CA105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1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1400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8A07-2501-43A8-A344-CFE06909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KMBT_C224-20170201101038</vt:lpstr>
    </vt:vector>
  </TitlesOfParts>
  <Company>Akademie vytvarnych umeni v Praze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KMBT_C224-20170201101038</dc:title>
  <dc:subject/>
  <dc:creator>Machacek, Jiri</dc:creator>
  <cp:keywords/>
  <cp:lastModifiedBy>Strnadova, Marketa</cp:lastModifiedBy>
  <cp:revision>4</cp:revision>
  <cp:lastPrinted>2019-11-07T14:46:00Z</cp:lastPrinted>
  <dcterms:created xsi:type="dcterms:W3CDTF">2019-11-07T15:23:00Z</dcterms:created>
  <dcterms:modified xsi:type="dcterms:W3CDTF">2019-11-08T16:43:00Z</dcterms:modified>
</cp:coreProperties>
</file>