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69DD6" w14:textId="77777777" w:rsidR="00B96EE6" w:rsidRDefault="00B96EE6" w:rsidP="00B96EE6">
      <w:pPr>
        <w:jc w:val="center"/>
        <w:rPr>
          <w:rFonts w:asciiTheme="majorHAnsi" w:hAnsiTheme="majorHAnsi"/>
          <w:b/>
          <w:bCs/>
          <w:sz w:val="40"/>
          <w:szCs w:val="40"/>
        </w:rPr>
      </w:pPr>
      <w:r w:rsidRPr="007D1595">
        <w:rPr>
          <w:rFonts w:asciiTheme="majorHAnsi" w:hAnsiTheme="majorHAnsi"/>
          <w:b/>
          <w:bCs/>
          <w:sz w:val="40"/>
          <w:szCs w:val="40"/>
        </w:rPr>
        <w:t>Doktorandské kolokvium AVU 2022</w:t>
      </w:r>
    </w:p>
    <w:p w14:paraId="0681D591" w14:textId="65783018" w:rsidR="00B96EE6" w:rsidRDefault="00B96EE6" w:rsidP="00B96EE6">
      <w:pPr>
        <w:jc w:val="center"/>
        <w:rPr>
          <w:rFonts w:asciiTheme="majorHAnsi" w:hAnsiTheme="majorHAnsi"/>
          <w:b/>
          <w:bCs/>
          <w:sz w:val="40"/>
          <w:szCs w:val="40"/>
        </w:rPr>
      </w:pPr>
      <w:r>
        <w:rPr>
          <w:rFonts w:asciiTheme="majorHAnsi" w:hAnsiTheme="majorHAnsi"/>
          <w:b/>
          <w:bCs/>
          <w:sz w:val="40"/>
          <w:szCs w:val="40"/>
        </w:rPr>
        <w:t xml:space="preserve">11. 4. – 12. 4. </w:t>
      </w:r>
      <w:r>
        <w:rPr>
          <w:rFonts w:asciiTheme="majorHAnsi" w:hAnsiTheme="majorHAnsi"/>
          <w:b/>
          <w:bCs/>
          <w:sz w:val="40"/>
          <w:szCs w:val="40"/>
        </w:rPr>
        <w:br/>
        <w:t>PROGRAM</w:t>
      </w:r>
    </w:p>
    <w:p w14:paraId="1D02A953" w14:textId="77777777" w:rsidR="00B96EE6" w:rsidRDefault="00B96EE6" w:rsidP="00B96EE6">
      <w:pPr>
        <w:jc w:val="both"/>
        <w:rPr>
          <w:rFonts w:asciiTheme="majorHAnsi" w:hAnsiTheme="majorHAnsi" w:cstheme="majorHAnsi"/>
          <w:b/>
          <w:bCs/>
          <w:sz w:val="32"/>
          <w:szCs w:val="32"/>
        </w:rPr>
      </w:pPr>
    </w:p>
    <w:p w14:paraId="44345E93" w14:textId="62EC922D" w:rsidR="00B96EE6" w:rsidRDefault="007D1595" w:rsidP="00B96EE6">
      <w:pPr>
        <w:jc w:val="both"/>
        <w:rPr>
          <w:rFonts w:asciiTheme="majorHAnsi" w:hAnsiTheme="majorHAnsi" w:cstheme="majorHAnsi"/>
          <w:b/>
          <w:bCs/>
          <w:sz w:val="32"/>
          <w:szCs w:val="32"/>
        </w:rPr>
      </w:pPr>
      <w:r w:rsidRPr="00542687">
        <w:rPr>
          <w:rFonts w:asciiTheme="majorHAnsi" w:hAnsiTheme="majorHAnsi" w:cstheme="majorHAnsi"/>
          <w:b/>
          <w:bCs/>
          <w:sz w:val="32"/>
          <w:szCs w:val="32"/>
        </w:rPr>
        <w:t>Klouzavý aktér</w:t>
      </w:r>
      <w:r w:rsidR="00B96EE6">
        <w:rPr>
          <w:rFonts w:asciiTheme="majorHAnsi" w:hAnsiTheme="majorHAnsi" w:cstheme="majorHAnsi"/>
          <w:b/>
          <w:bCs/>
          <w:sz w:val="32"/>
          <w:szCs w:val="32"/>
        </w:rPr>
        <w:t xml:space="preserve"> -------------------------------------------------------------------------</w:t>
      </w:r>
    </w:p>
    <w:p w14:paraId="281D1721" w14:textId="4DC03CE2" w:rsidR="00B96EE6" w:rsidRPr="00B96EE6" w:rsidRDefault="007D1595" w:rsidP="00B96EE6">
      <w:pPr>
        <w:jc w:val="both"/>
        <w:rPr>
          <w:rFonts w:asciiTheme="majorHAnsi" w:hAnsiTheme="majorHAnsi" w:cstheme="majorHAnsi"/>
          <w:b/>
          <w:bCs/>
          <w:sz w:val="32"/>
          <w:szCs w:val="32"/>
        </w:rPr>
      </w:pPr>
      <w:r w:rsidRPr="00851F41">
        <w:rPr>
          <w:rFonts w:asciiTheme="majorHAnsi" w:hAnsiTheme="majorHAnsi" w:cstheme="majorHAnsi"/>
          <w:b/>
          <w:bCs/>
          <w:sz w:val="32"/>
          <w:szCs w:val="32"/>
        </w:rPr>
        <w:t xml:space="preserve">Sešel se krizový štáb. </w:t>
      </w:r>
      <w:proofErr w:type="spellStart"/>
      <w:r w:rsidRPr="00851F41">
        <w:rPr>
          <w:rFonts w:asciiTheme="majorHAnsi" w:hAnsiTheme="majorHAnsi" w:cstheme="majorHAnsi"/>
          <w:b/>
          <w:bCs/>
          <w:sz w:val="32"/>
          <w:szCs w:val="32"/>
        </w:rPr>
        <w:t>Heissenbüttel</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Anger</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Timaios</w:t>
      </w:r>
      <w:proofErr w:type="spellEnd"/>
      <w:r w:rsidRPr="00851F41">
        <w:rPr>
          <w:rFonts w:asciiTheme="majorHAnsi" w:hAnsiTheme="majorHAnsi" w:cstheme="majorHAnsi"/>
          <w:b/>
          <w:bCs/>
          <w:sz w:val="32"/>
          <w:szCs w:val="32"/>
        </w:rPr>
        <w:t xml:space="preserve"> a </w:t>
      </w:r>
      <w:proofErr w:type="spellStart"/>
      <w:r w:rsidRPr="00851F41">
        <w:rPr>
          <w:rFonts w:asciiTheme="majorHAnsi" w:hAnsiTheme="majorHAnsi" w:cstheme="majorHAnsi"/>
          <w:b/>
          <w:bCs/>
          <w:sz w:val="32"/>
          <w:szCs w:val="32"/>
        </w:rPr>
        <w:t>Abram</w:t>
      </w:r>
      <w:proofErr w:type="spellEnd"/>
      <w:r w:rsidRPr="00851F41">
        <w:rPr>
          <w:rFonts w:asciiTheme="majorHAnsi" w:hAnsiTheme="majorHAnsi" w:cstheme="majorHAnsi"/>
          <w:b/>
          <w:bCs/>
          <w:sz w:val="32"/>
          <w:szCs w:val="32"/>
        </w:rPr>
        <w:t>: Situace je složitá, ne však kritická</w:t>
      </w:r>
      <w:r w:rsidR="00B96EE6">
        <w:rPr>
          <w:rFonts w:asciiTheme="majorHAnsi" w:hAnsiTheme="majorHAnsi" w:cstheme="majorHAnsi"/>
          <w:b/>
          <w:bCs/>
          <w:sz w:val="32"/>
          <w:szCs w:val="32"/>
        </w:rPr>
        <w:t xml:space="preserve"> --------------------------------------------------------------</w:t>
      </w:r>
    </w:p>
    <w:p w14:paraId="1BFB7485" w14:textId="11D5AFA6" w:rsidR="007D1595" w:rsidRPr="00A809A7" w:rsidRDefault="007D1595" w:rsidP="00B96EE6">
      <w:pPr>
        <w:jc w:val="both"/>
        <w:rPr>
          <w:rFonts w:asciiTheme="majorHAnsi" w:hAnsiTheme="majorHAnsi"/>
          <w:sz w:val="32"/>
          <w:szCs w:val="32"/>
        </w:rPr>
      </w:pPr>
      <w:r w:rsidRPr="00A809A7">
        <w:rPr>
          <w:rFonts w:asciiTheme="majorHAnsi" w:hAnsiTheme="majorHAnsi" w:cs="Segoe UI"/>
          <w:b/>
          <w:bCs/>
          <w:color w:val="212121"/>
          <w:sz w:val="32"/>
          <w:szCs w:val="32"/>
        </w:rPr>
        <w:t>Hmota společenských představ</w:t>
      </w:r>
      <w:r w:rsidR="00B96EE6">
        <w:rPr>
          <w:rFonts w:asciiTheme="majorHAnsi" w:hAnsiTheme="majorHAnsi" w:cs="Segoe UI"/>
          <w:b/>
          <w:bCs/>
          <w:color w:val="212121"/>
          <w:sz w:val="32"/>
          <w:szCs w:val="32"/>
        </w:rPr>
        <w:t xml:space="preserve"> ---------------------------------------------------</w:t>
      </w:r>
    </w:p>
    <w:p w14:paraId="7687F3B8" w14:textId="5FB7D65E" w:rsidR="007D1595" w:rsidRPr="00A809A7" w:rsidRDefault="007D1595" w:rsidP="00B96EE6">
      <w:pPr>
        <w:jc w:val="both"/>
        <w:rPr>
          <w:rFonts w:asciiTheme="majorHAnsi" w:hAnsiTheme="majorHAnsi"/>
          <w:b/>
          <w:bCs/>
          <w:sz w:val="32"/>
          <w:szCs w:val="32"/>
        </w:rPr>
      </w:pP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Before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r w:rsidR="00B96EE6">
        <w:rPr>
          <w:rFonts w:asciiTheme="majorHAnsi" w:hAnsiTheme="majorHAnsi"/>
          <w:b/>
          <w:bCs/>
          <w:sz w:val="32"/>
          <w:szCs w:val="32"/>
        </w:rPr>
        <w:t xml:space="preserve"> --------------------------------------------------------</w:t>
      </w:r>
    </w:p>
    <w:p w14:paraId="6728F84C" w14:textId="026DBF2D" w:rsidR="007D1595" w:rsidRPr="007D1595" w:rsidRDefault="007D1595" w:rsidP="00B96EE6">
      <w:pPr>
        <w:jc w:val="both"/>
        <w:rPr>
          <w:rFonts w:asciiTheme="majorHAnsi" w:hAnsiTheme="majorHAnsi"/>
          <w:b/>
          <w:bCs/>
          <w:sz w:val="32"/>
          <w:szCs w:val="32"/>
        </w:rPr>
      </w:pPr>
      <w:r w:rsidRPr="007D1595">
        <w:rPr>
          <w:rFonts w:asciiTheme="majorHAnsi" w:hAnsiTheme="majorHAnsi"/>
          <w:b/>
          <w:bCs/>
          <w:sz w:val="32"/>
          <w:szCs w:val="32"/>
        </w:rPr>
        <w:t>Politika vzdálenosti a blízkosti</w:t>
      </w:r>
      <w:r w:rsidR="00B96EE6">
        <w:rPr>
          <w:rFonts w:asciiTheme="majorHAnsi" w:hAnsiTheme="majorHAnsi"/>
          <w:b/>
          <w:bCs/>
          <w:sz w:val="32"/>
          <w:szCs w:val="32"/>
        </w:rPr>
        <w:t xml:space="preserve"> -----------------------------------------------------</w:t>
      </w:r>
    </w:p>
    <w:p w14:paraId="264FA673" w14:textId="77777777" w:rsidR="007D1595" w:rsidRPr="00851F41" w:rsidRDefault="007D1595" w:rsidP="007D1595">
      <w:pPr>
        <w:rPr>
          <w:rFonts w:asciiTheme="majorHAnsi" w:hAnsiTheme="majorHAnsi" w:cstheme="majorHAnsi"/>
          <w:b/>
          <w:bCs/>
          <w:sz w:val="32"/>
          <w:szCs w:val="32"/>
        </w:rPr>
      </w:pPr>
    </w:p>
    <w:p w14:paraId="521CA715" w14:textId="6D124CFC" w:rsidR="007D1595" w:rsidRPr="00A007FB" w:rsidRDefault="007D1595" w:rsidP="007D1595">
      <w:pPr>
        <w:jc w:val="center"/>
        <w:rPr>
          <w:rFonts w:asciiTheme="majorHAnsi" w:hAnsiTheme="majorHAnsi" w:cstheme="majorHAnsi"/>
          <w:sz w:val="32"/>
          <w:szCs w:val="32"/>
        </w:rPr>
      </w:pPr>
      <w:r w:rsidRPr="00542687">
        <w:rPr>
          <w:rFonts w:asciiTheme="majorHAnsi" w:hAnsiTheme="majorHAnsi" w:cstheme="majorHAnsi"/>
          <w:b/>
          <w:sz w:val="32"/>
          <w:szCs w:val="32"/>
        </w:rPr>
        <w:t>PONDĚLÍ 11. 4.</w:t>
      </w:r>
      <w:r w:rsidR="00A007FB">
        <w:rPr>
          <w:rFonts w:asciiTheme="majorHAnsi" w:hAnsiTheme="majorHAnsi" w:cstheme="majorHAnsi"/>
          <w:b/>
          <w:sz w:val="32"/>
          <w:szCs w:val="32"/>
        </w:rPr>
        <w:t xml:space="preserve"> </w:t>
      </w:r>
      <w:r w:rsidR="00A007FB">
        <w:rPr>
          <w:rFonts w:asciiTheme="majorHAnsi" w:hAnsiTheme="majorHAnsi" w:cstheme="majorHAnsi"/>
          <w:sz w:val="32"/>
          <w:szCs w:val="32"/>
        </w:rPr>
        <w:t>(aula AVU)</w:t>
      </w:r>
    </w:p>
    <w:p w14:paraId="0BEB28BB" w14:textId="50345B6C" w:rsidR="007D1595" w:rsidRPr="00542687" w:rsidRDefault="007D1595" w:rsidP="007D1595">
      <w:pPr>
        <w:pStyle w:val="paragraph"/>
        <w:spacing w:after="0"/>
        <w:textAlignment w:val="baseline"/>
        <w:rPr>
          <w:rFonts w:asciiTheme="majorHAnsi" w:hAnsiTheme="majorHAnsi" w:cstheme="majorHAnsi"/>
          <w:bCs/>
          <w:sz w:val="22"/>
          <w:szCs w:val="22"/>
        </w:rPr>
      </w:pPr>
      <w:r w:rsidRPr="00542687">
        <w:rPr>
          <w:rFonts w:asciiTheme="majorHAnsi" w:hAnsiTheme="majorHAnsi" w:cstheme="majorHAnsi"/>
          <w:bCs/>
          <w:sz w:val="22"/>
          <w:szCs w:val="22"/>
        </w:rPr>
        <w:t>diskuzní panel:</w:t>
      </w:r>
      <w:r w:rsidR="00B96EE6">
        <w:rPr>
          <w:rFonts w:asciiTheme="majorHAnsi" w:hAnsiTheme="majorHAnsi" w:cstheme="majorHAnsi"/>
          <w:bCs/>
          <w:sz w:val="22"/>
          <w:szCs w:val="22"/>
        </w:rPr>
        <w:t xml:space="preserve"> </w:t>
      </w:r>
      <w:r w:rsidRPr="00542687">
        <w:rPr>
          <w:rFonts w:asciiTheme="majorHAnsi" w:hAnsiTheme="majorHAnsi" w:cstheme="majorHAnsi"/>
          <w:bCs/>
          <w:sz w:val="22"/>
          <w:szCs w:val="22"/>
        </w:rPr>
        <w:t xml:space="preserve">prof. Vladimír </w:t>
      </w:r>
      <w:proofErr w:type="spellStart"/>
      <w:r w:rsidRPr="00542687">
        <w:rPr>
          <w:rFonts w:asciiTheme="majorHAnsi" w:hAnsiTheme="majorHAnsi" w:cstheme="majorHAnsi"/>
          <w:bCs/>
          <w:sz w:val="22"/>
          <w:szCs w:val="22"/>
        </w:rPr>
        <w:t>Kokolia</w:t>
      </w:r>
      <w:proofErr w:type="spellEnd"/>
      <w:r w:rsidRPr="00542687">
        <w:rPr>
          <w:rFonts w:asciiTheme="majorHAnsi" w:hAnsiTheme="majorHAnsi" w:cstheme="majorHAnsi"/>
          <w:bCs/>
          <w:sz w:val="22"/>
          <w:szCs w:val="22"/>
        </w:rPr>
        <w:t xml:space="preserve">, Mgr. et Mgr. Václav </w:t>
      </w:r>
      <w:proofErr w:type="spellStart"/>
      <w:r w:rsidRPr="00542687">
        <w:rPr>
          <w:rFonts w:asciiTheme="majorHAnsi" w:hAnsiTheme="majorHAnsi" w:cstheme="majorHAnsi"/>
          <w:bCs/>
          <w:sz w:val="22"/>
          <w:szCs w:val="22"/>
        </w:rPr>
        <w:t>Janoščík</w:t>
      </w:r>
      <w:proofErr w:type="spellEnd"/>
      <w:r w:rsidRPr="00542687">
        <w:rPr>
          <w:rFonts w:asciiTheme="majorHAnsi" w:hAnsiTheme="majorHAnsi" w:cstheme="majorHAnsi"/>
          <w:bCs/>
          <w:sz w:val="22"/>
          <w:szCs w:val="22"/>
        </w:rPr>
        <w:t xml:space="preserve">, Ph.D., MgA. Tomáš Svoboda, Ph.D., Mgr. Johana Lomová, Ph.D., Mgr. Palo </w:t>
      </w:r>
      <w:proofErr w:type="spellStart"/>
      <w:r w:rsidRPr="00542687">
        <w:rPr>
          <w:rFonts w:asciiTheme="majorHAnsi" w:hAnsiTheme="majorHAnsi" w:cstheme="majorHAnsi"/>
          <w:bCs/>
          <w:sz w:val="22"/>
          <w:szCs w:val="22"/>
        </w:rPr>
        <w:t>Fabuš</w:t>
      </w:r>
      <w:proofErr w:type="spellEnd"/>
    </w:p>
    <w:p w14:paraId="2ADE6303" w14:textId="3A8BDFD2" w:rsidR="00B8091E" w:rsidRPr="00A007FB" w:rsidRDefault="007D1595" w:rsidP="007D1595">
      <w:pPr>
        <w:pStyle w:val="paragraph"/>
        <w:spacing w:before="0" w:beforeAutospacing="0" w:after="0" w:afterAutospacing="0"/>
        <w:textAlignment w:val="baseline"/>
        <w:rPr>
          <w:rFonts w:asciiTheme="majorHAnsi" w:hAnsiTheme="majorHAnsi" w:cstheme="majorHAnsi"/>
          <w:sz w:val="22"/>
          <w:szCs w:val="22"/>
        </w:rPr>
      </w:pPr>
      <w:r w:rsidRPr="00A007FB">
        <w:rPr>
          <w:rFonts w:asciiTheme="majorHAnsi" w:hAnsiTheme="majorHAnsi" w:cstheme="majorHAnsi"/>
          <w:b/>
          <w:bCs/>
          <w:sz w:val="32"/>
          <w:szCs w:val="32"/>
        </w:rPr>
        <w:t>Klouzavý aktér</w:t>
      </w:r>
      <w:r w:rsidRPr="00A007FB">
        <w:rPr>
          <w:rFonts w:asciiTheme="majorHAnsi" w:hAnsiTheme="majorHAnsi" w:cstheme="majorHAnsi"/>
          <w:sz w:val="32"/>
          <w:szCs w:val="32"/>
        </w:rPr>
        <w:br/>
      </w:r>
      <w:r w:rsidR="00B8091E" w:rsidRPr="00A007FB">
        <w:rPr>
          <w:rFonts w:asciiTheme="majorHAnsi" w:hAnsiTheme="majorHAnsi" w:cstheme="majorHAnsi"/>
          <w:sz w:val="22"/>
          <w:szCs w:val="22"/>
        </w:rPr>
        <w:t xml:space="preserve">sledovat lze on-line na: </w:t>
      </w:r>
      <w:hyperlink r:id="rId11" w:history="1">
        <w:r w:rsidR="00A007FB" w:rsidRPr="001607E3">
          <w:rPr>
            <w:rStyle w:val="Hypertextovodkaz"/>
            <w:rFonts w:asciiTheme="majorHAnsi" w:hAnsiTheme="majorHAnsi" w:cstheme="majorHAnsi"/>
            <w:sz w:val="22"/>
            <w:szCs w:val="22"/>
          </w:rPr>
          <w:t>https://cesnet.zoom.us/j/97638697041</w:t>
        </w:r>
      </w:hyperlink>
      <w:r w:rsidR="00A007FB">
        <w:rPr>
          <w:rFonts w:asciiTheme="majorHAnsi" w:hAnsiTheme="majorHAnsi" w:cstheme="majorHAnsi"/>
          <w:sz w:val="22"/>
          <w:szCs w:val="22"/>
        </w:rPr>
        <w:t xml:space="preserve"> </w:t>
      </w:r>
    </w:p>
    <w:p w14:paraId="359AE17B" w14:textId="424016B7" w:rsidR="00B96EE6" w:rsidRPr="00A007FB" w:rsidRDefault="00B96EE6" w:rsidP="007D1595">
      <w:pPr>
        <w:pStyle w:val="paragraph"/>
        <w:spacing w:before="0" w:beforeAutospacing="0" w:after="0" w:afterAutospacing="0"/>
        <w:textAlignment w:val="baseline"/>
        <w:rPr>
          <w:rFonts w:asciiTheme="majorHAnsi" w:hAnsiTheme="majorHAnsi" w:cstheme="majorHAnsi"/>
          <w:sz w:val="22"/>
          <w:szCs w:val="22"/>
        </w:rPr>
      </w:pPr>
      <w:r w:rsidRPr="00A007FB">
        <w:rPr>
          <w:rFonts w:asciiTheme="majorHAnsi" w:hAnsiTheme="majorHAnsi" w:cstheme="majorHAnsi"/>
          <w:sz w:val="22"/>
          <w:szCs w:val="22"/>
        </w:rPr>
        <w:t>9:20 –</w:t>
      </w:r>
      <w:r w:rsidR="00A007FB">
        <w:rPr>
          <w:rFonts w:asciiTheme="majorHAnsi" w:hAnsiTheme="majorHAnsi" w:cstheme="majorHAnsi"/>
          <w:sz w:val="22"/>
          <w:szCs w:val="22"/>
        </w:rPr>
        <w:t xml:space="preserve"> </w:t>
      </w:r>
      <w:r w:rsidR="00442568" w:rsidRPr="00A007FB">
        <w:rPr>
          <w:rFonts w:asciiTheme="majorHAnsi" w:hAnsiTheme="majorHAnsi" w:cstheme="majorHAnsi"/>
          <w:sz w:val="22"/>
          <w:szCs w:val="22"/>
        </w:rPr>
        <w:t xml:space="preserve">Maria Topolčanská </w:t>
      </w:r>
      <w:r w:rsidRPr="00A007FB">
        <w:rPr>
          <w:rFonts w:asciiTheme="majorHAnsi" w:hAnsiTheme="majorHAnsi" w:cstheme="majorHAnsi"/>
          <w:sz w:val="22"/>
          <w:szCs w:val="22"/>
        </w:rPr>
        <w:t xml:space="preserve">– </w:t>
      </w:r>
      <w:r w:rsidR="00A007FB" w:rsidRPr="00A007FB">
        <w:rPr>
          <w:rFonts w:asciiTheme="majorHAnsi" w:hAnsiTheme="majorHAnsi" w:cstheme="majorHAnsi"/>
          <w:b/>
          <w:sz w:val="22"/>
          <w:szCs w:val="22"/>
        </w:rPr>
        <w:t>Úvodní</w:t>
      </w:r>
      <w:r w:rsidRPr="00A007FB">
        <w:rPr>
          <w:rFonts w:asciiTheme="majorHAnsi" w:hAnsiTheme="majorHAnsi" w:cstheme="majorHAnsi"/>
          <w:b/>
          <w:sz w:val="22"/>
          <w:szCs w:val="22"/>
        </w:rPr>
        <w:t xml:space="preserve"> slovo: „</w:t>
      </w:r>
      <w:proofErr w:type="spellStart"/>
      <w:r w:rsidRPr="00A007FB">
        <w:rPr>
          <w:rFonts w:asciiTheme="majorHAnsi" w:hAnsiTheme="majorHAnsi" w:cstheme="majorHAnsi"/>
          <w:b/>
          <w:sz w:val="22"/>
          <w:szCs w:val="22"/>
        </w:rPr>
        <w:t>Advancing</w:t>
      </w:r>
      <w:proofErr w:type="spellEnd"/>
      <w:r w:rsidRPr="00A007FB">
        <w:rPr>
          <w:rFonts w:asciiTheme="majorHAnsi" w:hAnsiTheme="majorHAnsi" w:cstheme="majorHAnsi"/>
          <w:b/>
          <w:sz w:val="22"/>
          <w:szCs w:val="22"/>
        </w:rPr>
        <w:t xml:space="preserve"> </w:t>
      </w:r>
      <w:proofErr w:type="spellStart"/>
      <w:r w:rsidRPr="00A007FB">
        <w:rPr>
          <w:rFonts w:asciiTheme="majorHAnsi" w:hAnsiTheme="majorHAnsi" w:cstheme="majorHAnsi"/>
          <w:b/>
          <w:sz w:val="22"/>
          <w:szCs w:val="22"/>
        </w:rPr>
        <w:t>Supervision</w:t>
      </w:r>
      <w:proofErr w:type="spellEnd"/>
      <w:r w:rsidRPr="00A007FB">
        <w:rPr>
          <w:rFonts w:asciiTheme="majorHAnsi" w:hAnsiTheme="majorHAnsi" w:cstheme="majorHAnsi"/>
          <w:b/>
          <w:sz w:val="22"/>
          <w:szCs w:val="22"/>
        </w:rPr>
        <w:t xml:space="preserve"> </w:t>
      </w:r>
      <w:proofErr w:type="spellStart"/>
      <w:r w:rsidRPr="00A007FB">
        <w:rPr>
          <w:rFonts w:asciiTheme="majorHAnsi" w:hAnsiTheme="majorHAnsi" w:cstheme="majorHAnsi"/>
          <w:b/>
          <w:sz w:val="22"/>
          <w:szCs w:val="22"/>
        </w:rPr>
        <w:t>for</w:t>
      </w:r>
      <w:proofErr w:type="spellEnd"/>
      <w:r w:rsidRPr="00A007FB">
        <w:rPr>
          <w:rFonts w:asciiTheme="majorHAnsi" w:hAnsiTheme="majorHAnsi" w:cstheme="majorHAnsi"/>
          <w:b/>
          <w:sz w:val="22"/>
          <w:szCs w:val="22"/>
        </w:rPr>
        <w:t xml:space="preserve"> </w:t>
      </w:r>
      <w:proofErr w:type="spellStart"/>
      <w:r w:rsidRPr="00A007FB">
        <w:rPr>
          <w:rFonts w:asciiTheme="majorHAnsi" w:hAnsiTheme="majorHAnsi" w:cstheme="majorHAnsi"/>
          <w:b/>
          <w:sz w:val="22"/>
          <w:szCs w:val="22"/>
        </w:rPr>
        <w:t>Artistic</w:t>
      </w:r>
      <w:proofErr w:type="spellEnd"/>
      <w:r w:rsidRPr="00A007FB">
        <w:rPr>
          <w:rFonts w:asciiTheme="majorHAnsi" w:hAnsiTheme="majorHAnsi" w:cstheme="majorHAnsi"/>
          <w:b/>
          <w:sz w:val="22"/>
          <w:szCs w:val="22"/>
        </w:rPr>
        <w:t xml:space="preserve"> </w:t>
      </w:r>
      <w:proofErr w:type="spellStart"/>
      <w:r w:rsidRPr="00A007FB">
        <w:rPr>
          <w:rFonts w:asciiTheme="majorHAnsi" w:hAnsiTheme="majorHAnsi" w:cstheme="majorHAnsi"/>
          <w:b/>
          <w:sz w:val="22"/>
          <w:szCs w:val="22"/>
        </w:rPr>
        <w:t>Research</w:t>
      </w:r>
      <w:proofErr w:type="spellEnd"/>
      <w:r w:rsidRPr="00A007FB">
        <w:rPr>
          <w:rFonts w:asciiTheme="majorHAnsi" w:hAnsiTheme="majorHAnsi" w:cstheme="majorHAnsi"/>
          <w:b/>
          <w:sz w:val="22"/>
          <w:szCs w:val="22"/>
        </w:rPr>
        <w:t xml:space="preserve"> </w:t>
      </w:r>
      <w:proofErr w:type="spellStart"/>
      <w:r w:rsidRPr="00A007FB">
        <w:rPr>
          <w:rFonts w:asciiTheme="majorHAnsi" w:hAnsiTheme="majorHAnsi" w:cstheme="majorHAnsi"/>
          <w:b/>
          <w:sz w:val="22"/>
          <w:szCs w:val="22"/>
        </w:rPr>
        <w:t>Doctorates</w:t>
      </w:r>
      <w:proofErr w:type="spellEnd"/>
      <w:r w:rsidR="00A007FB">
        <w:rPr>
          <w:rFonts w:asciiTheme="majorHAnsi" w:hAnsiTheme="majorHAnsi" w:cstheme="majorHAnsi"/>
          <w:b/>
          <w:sz w:val="22"/>
          <w:szCs w:val="22"/>
        </w:rPr>
        <w:t>“</w:t>
      </w:r>
    </w:p>
    <w:p w14:paraId="47D232DE" w14:textId="7E8AFA5B" w:rsidR="00B96EE6" w:rsidRDefault="007D1595" w:rsidP="007D1595">
      <w:pPr>
        <w:pStyle w:val="paragraph"/>
        <w:spacing w:before="0" w:beforeAutospacing="0" w:after="0" w:afterAutospacing="0"/>
        <w:textAlignment w:val="baseline"/>
        <w:rPr>
          <w:rFonts w:asciiTheme="majorHAnsi" w:hAnsiTheme="majorHAnsi" w:cstheme="majorHAnsi"/>
          <w:sz w:val="22"/>
          <w:szCs w:val="22"/>
        </w:rPr>
      </w:pPr>
      <w:r w:rsidRPr="00A007FB">
        <w:rPr>
          <w:rFonts w:asciiTheme="majorHAnsi" w:hAnsiTheme="majorHAnsi" w:cstheme="majorHAnsi"/>
          <w:sz w:val="22"/>
          <w:szCs w:val="22"/>
        </w:rPr>
        <w:t xml:space="preserve">9.30 – 10:10: Filip </w:t>
      </w:r>
      <w:proofErr w:type="gramStart"/>
      <w:r w:rsidRPr="00A007FB">
        <w:rPr>
          <w:rFonts w:asciiTheme="majorHAnsi" w:hAnsiTheme="majorHAnsi" w:cstheme="majorHAnsi"/>
          <w:sz w:val="22"/>
          <w:szCs w:val="22"/>
        </w:rPr>
        <w:t xml:space="preserve">Hauer - </w:t>
      </w:r>
      <w:proofErr w:type="spellStart"/>
      <w:r w:rsidRPr="00A007FB">
        <w:rPr>
          <w:rStyle w:val="spellingerror"/>
          <w:rFonts w:asciiTheme="majorHAnsi" w:hAnsiTheme="majorHAnsi" w:cstheme="majorHAnsi"/>
          <w:b/>
          <w:bCs/>
          <w:sz w:val="22"/>
          <w:szCs w:val="22"/>
        </w:rPr>
        <w:t>Alegoritmy</w:t>
      </w:r>
      <w:proofErr w:type="spellEnd"/>
      <w:proofErr w:type="gramEnd"/>
      <w:r w:rsidRPr="00A007FB">
        <w:rPr>
          <w:rStyle w:val="normaltextrun"/>
          <w:rFonts w:asciiTheme="majorHAnsi" w:hAnsiTheme="majorHAnsi" w:cstheme="majorHAnsi"/>
          <w:b/>
          <w:bCs/>
          <w:sz w:val="22"/>
          <w:szCs w:val="22"/>
        </w:rPr>
        <w:t xml:space="preserve"> a </w:t>
      </w:r>
      <w:proofErr w:type="spellStart"/>
      <w:r w:rsidRPr="00A007FB">
        <w:rPr>
          <w:rStyle w:val="spellingerror"/>
          <w:rFonts w:asciiTheme="majorHAnsi" w:hAnsiTheme="majorHAnsi" w:cstheme="majorHAnsi"/>
          <w:b/>
          <w:bCs/>
          <w:sz w:val="22"/>
          <w:szCs w:val="22"/>
        </w:rPr>
        <w:t>xeno</w:t>
      </w:r>
      <w:proofErr w:type="spellEnd"/>
      <w:r w:rsidRPr="00A007FB">
        <w:rPr>
          <w:rStyle w:val="normaltextrun"/>
          <w:rFonts w:asciiTheme="majorHAnsi" w:hAnsiTheme="majorHAnsi" w:cstheme="majorHAnsi"/>
          <w:b/>
          <w:bCs/>
          <w:sz w:val="22"/>
          <w:szCs w:val="22"/>
        </w:rPr>
        <w:t xml:space="preserve">-hry: Spekulace o </w:t>
      </w:r>
      <w:r w:rsidRPr="00A007FB">
        <w:rPr>
          <w:rStyle w:val="spellingerror"/>
          <w:rFonts w:asciiTheme="majorHAnsi" w:hAnsiTheme="majorHAnsi" w:cstheme="majorHAnsi"/>
          <w:b/>
          <w:bCs/>
          <w:sz w:val="22"/>
          <w:szCs w:val="22"/>
        </w:rPr>
        <w:t>budo</w:t>
      </w:r>
      <w:r w:rsidR="00947D7D" w:rsidRPr="00A007FB">
        <w:rPr>
          <w:rStyle w:val="spellingerror"/>
          <w:rFonts w:asciiTheme="majorHAnsi" w:hAnsiTheme="majorHAnsi" w:cstheme="majorHAnsi"/>
          <w:b/>
          <w:bCs/>
          <w:sz w:val="22"/>
          <w:szCs w:val="22"/>
        </w:rPr>
        <w:t>u</w:t>
      </w:r>
      <w:r w:rsidRPr="00A007FB">
        <w:rPr>
          <w:rStyle w:val="spellingerror"/>
          <w:rFonts w:asciiTheme="majorHAnsi" w:hAnsiTheme="majorHAnsi" w:cstheme="majorHAnsi"/>
          <w:b/>
          <w:bCs/>
          <w:sz w:val="22"/>
          <w:szCs w:val="22"/>
        </w:rPr>
        <w:t>cnosti</w:t>
      </w:r>
      <w:r w:rsidRPr="00542687">
        <w:rPr>
          <w:rStyle w:val="scxw254898180"/>
          <w:rFonts w:asciiTheme="majorHAnsi" w:hAnsiTheme="majorHAnsi" w:cstheme="majorHAnsi"/>
          <w:sz w:val="22"/>
          <w:szCs w:val="22"/>
        </w:rPr>
        <w:t> </w:t>
      </w:r>
      <w:r w:rsidRPr="00542687">
        <w:rPr>
          <w:rFonts w:asciiTheme="majorHAnsi" w:hAnsiTheme="majorHAnsi" w:cstheme="majorHAnsi"/>
          <w:sz w:val="22"/>
          <w:szCs w:val="22"/>
        </w:rPr>
        <w:br/>
        <w:t xml:space="preserve">10:10 – 10.50: Ondřej </w:t>
      </w:r>
      <w:proofErr w:type="spellStart"/>
      <w:r w:rsidRPr="00542687">
        <w:rPr>
          <w:rFonts w:asciiTheme="majorHAnsi" w:hAnsiTheme="majorHAnsi" w:cstheme="majorHAnsi"/>
          <w:sz w:val="22"/>
          <w:szCs w:val="22"/>
        </w:rPr>
        <w:t>Throň</w:t>
      </w:r>
      <w:proofErr w:type="spellEnd"/>
      <w:r w:rsidRPr="00542687">
        <w:rPr>
          <w:rFonts w:asciiTheme="majorHAnsi" w:hAnsiTheme="majorHAnsi" w:cstheme="majorHAnsi"/>
          <w:sz w:val="22"/>
          <w:szCs w:val="22"/>
        </w:rPr>
        <w:t xml:space="preserve"> - </w:t>
      </w:r>
      <w:r w:rsidRPr="00542687">
        <w:rPr>
          <w:rStyle w:val="spellingerror"/>
          <w:rFonts w:asciiTheme="majorHAnsi" w:hAnsiTheme="majorHAnsi" w:cstheme="majorHAnsi"/>
          <w:b/>
          <w:bCs/>
          <w:sz w:val="22"/>
          <w:szCs w:val="22"/>
        </w:rPr>
        <w:t>Předběžné</w:t>
      </w:r>
      <w:r w:rsidRPr="00542687">
        <w:rPr>
          <w:rStyle w:val="normaltextrun"/>
          <w:rFonts w:asciiTheme="majorHAnsi" w:hAnsiTheme="majorHAnsi" w:cstheme="majorHAnsi"/>
          <w:b/>
          <w:bCs/>
          <w:sz w:val="22"/>
          <w:szCs w:val="22"/>
        </w:rPr>
        <w:t xml:space="preserve"> </w:t>
      </w:r>
      <w:r w:rsidRPr="00542687">
        <w:rPr>
          <w:rStyle w:val="spellingerror"/>
          <w:rFonts w:asciiTheme="majorHAnsi" w:hAnsiTheme="majorHAnsi" w:cstheme="majorHAnsi"/>
          <w:b/>
          <w:bCs/>
          <w:sz w:val="22"/>
          <w:szCs w:val="22"/>
        </w:rPr>
        <w:t>materiály</w:t>
      </w:r>
      <w:r w:rsidRPr="00542687">
        <w:rPr>
          <w:rStyle w:val="normaltextrun"/>
          <w:rFonts w:asciiTheme="majorHAnsi" w:hAnsiTheme="majorHAnsi" w:cstheme="majorHAnsi"/>
          <w:b/>
          <w:bCs/>
          <w:sz w:val="22"/>
          <w:szCs w:val="22"/>
        </w:rPr>
        <w:t xml:space="preserve"> k </w:t>
      </w:r>
      <w:r w:rsidRPr="00542687">
        <w:rPr>
          <w:rStyle w:val="spellingerror"/>
          <w:rFonts w:asciiTheme="majorHAnsi" w:hAnsiTheme="majorHAnsi" w:cstheme="majorHAnsi"/>
          <w:b/>
          <w:bCs/>
          <w:sz w:val="22"/>
          <w:szCs w:val="22"/>
        </w:rPr>
        <w:t>virtuální</w:t>
      </w:r>
      <w:r w:rsidRPr="00542687">
        <w:rPr>
          <w:rStyle w:val="normaltextrun"/>
          <w:rFonts w:asciiTheme="majorHAnsi" w:hAnsiTheme="majorHAnsi" w:cstheme="majorHAnsi"/>
          <w:b/>
          <w:bCs/>
          <w:sz w:val="22"/>
          <w:szCs w:val="22"/>
        </w:rPr>
        <w:t xml:space="preserve"> </w:t>
      </w:r>
      <w:proofErr w:type="spellStart"/>
      <w:r w:rsidRPr="00542687">
        <w:rPr>
          <w:rStyle w:val="spellingerror"/>
          <w:rFonts w:asciiTheme="majorHAnsi" w:hAnsiTheme="majorHAnsi" w:cstheme="majorHAnsi"/>
          <w:b/>
          <w:bCs/>
          <w:sz w:val="22"/>
          <w:szCs w:val="22"/>
        </w:rPr>
        <w:t>subjektifikaci</w:t>
      </w:r>
      <w:proofErr w:type="spellEnd"/>
      <w:r w:rsidRPr="00542687">
        <w:rPr>
          <w:rStyle w:val="eop"/>
          <w:rFonts w:asciiTheme="majorHAnsi" w:hAnsiTheme="majorHAnsi" w:cstheme="majorHAnsi"/>
          <w:sz w:val="22"/>
          <w:szCs w:val="22"/>
        </w:rPr>
        <w:t> </w:t>
      </w:r>
      <w:r w:rsidRPr="00542687">
        <w:rPr>
          <w:rFonts w:asciiTheme="majorHAnsi" w:hAnsiTheme="majorHAnsi" w:cstheme="majorHAnsi"/>
          <w:sz w:val="22"/>
          <w:szCs w:val="22"/>
        </w:rPr>
        <w:br/>
      </w:r>
      <w:r w:rsidR="00B96EE6">
        <w:rPr>
          <w:rFonts w:asciiTheme="majorHAnsi" w:hAnsiTheme="majorHAnsi" w:cstheme="majorHAnsi"/>
          <w:sz w:val="22"/>
          <w:szCs w:val="22"/>
        </w:rPr>
        <w:t>10 MIN PŘESTÁVKA</w:t>
      </w:r>
    </w:p>
    <w:p w14:paraId="57864082" w14:textId="126082F5" w:rsidR="007D1595" w:rsidRPr="00542687" w:rsidRDefault="00B96EE6" w:rsidP="007D1595">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11:00 – 11:40</w:t>
      </w:r>
      <w:r w:rsidR="007D1595" w:rsidRPr="00542687">
        <w:rPr>
          <w:rFonts w:asciiTheme="majorHAnsi" w:hAnsiTheme="majorHAnsi" w:cstheme="majorHAnsi"/>
          <w:sz w:val="22"/>
          <w:szCs w:val="22"/>
        </w:rPr>
        <w:t xml:space="preserve">: Tina </w:t>
      </w:r>
      <w:proofErr w:type="spellStart"/>
      <w:r w:rsidR="007D1595" w:rsidRPr="00542687">
        <w:rPr>
          <w:rFonts w:asciiTheme="majorHAnsi" w:hAnsiTheme="majorHAnsi" w:cstheme="majorHAnsi"/>
          <w:sz w:val="22"/>
          <w:szCs w:val="22"/>
        </w:rPr>
        <w:t>Poliačková</w:t>
      </w:r>
      <w:proofErr w:type="spellEnd"/>
      <w:r w:rsidR="007D1595" w:rsidRPr="00542687">
        <w:rPr>
          <w:rFonts w:asciiTheme="majorHAnsi" w:hAnsiTheme="majorHAnsi" w:cstheme="majorHAnsi"/>
          <w:sz w:val="22"/>
          <w:szCs w:val="22"/>
        </w:rPr>
        <w:t xml:space="preserve"> </w:t>
      </w:r>
      <w:r>
        <w:rPr>
          <w:rFonts w:asciiTheme="majorHAnsi" w:hAnsiTheme="majorHAnsi" w:cstheme="majorHAnsi"/>
          <w:sz w:val="22"/>
          <w:szCs w:val="22"/>
        </w:rPr>
        <w:t>–</w:t>
      </w:r>
      <w:r w:rsidR="007D1595" w:rsidRPr="00542687">
        <w:rPr>
          <w:rFonts w:asciiTheme="majorHAnsi" w:hAnsiTheme="majorHAnsi" w:cstheme="majorHAnsi"/>
          <w:sz w:val="22"/>
          <w:szCs w:val="22"/>
        </w:rPr>
        <w:t xml:space="preserve"> </w:t>
      </w:r>
      <w:proofErr w:type="spellStart"/>
      <w:r w:rsidR="007D1595" w:rsidRPr="00542687">
        <w:rPr>
          <w:rFonts w:asciiTheme="majorHAnsi" w:hAnsiTheme="majorHAnsi" w:cstheme="majorHAnsi"/>
          <w:b/>
          <w:sz w:val="22"/>
          <w:szCs w:val="22"/>
        </w:rPr>
        <w:t>Umelecké</w:t>
      </w:r>
      <w:proofErr w:type="spellEnd"/>
      <w:r w:rsidR="007D1595" w:rsidRPr="00542687">
        <w:rPr>
          <w:rFonts w:asciiTheme="majorHAnsi" w:hAnsiTheme="majorHAnsi" w:cstheme="majorHAnsi"/>
          <w:b/>
          <w:sz w:val="22"/>
          <w:szCs w:val="22"/>
        </w:rPr>
        <w:t xml:space="preserve"> </w:t>
      </w:r>
      <w:proofErr w:type="spellStart"/>
      <w:r w:rsidR="007D1595" w:rsidRPr="00542687">
        <w:rPr>
          <w:rFonts w:asciiTheme="majorHAnsi" w:hAnsiTheme="majorHAnsi" w:cstheme="majorHAnsi"/>
          <w:b/>
          <w:sz w:val="22"/>
          <w:szCs w:val="22"/>
        </w:rPr>
        <w:t>dielo</w:t>
      </w:r>
      <w:proofErr w:type="spellEnd"/>
      <w:r w:rsidR="007D1595" w:rsidRPr="00542687">
        <w:rPr>
          <w:rFonts w:asciiTheme="majorHAnsi" w:hAnsiTheme="majorHAnsi" w:cstheme="majorHAnsi"/>
          <w:b/>
          <w:sz w:val="22"/>
          <w:szCs w:val="22"/>
        </w:rPr>
        <w:t xml:space="preserve"> v </w:t>
      </w:r>
      <w:proofErr w:type="spellStart"/>
      <w:r w:rsidR="007D1595" w:rsidRPr="00542687">
        <w:rPr>
          <w:rFonts w:asciiTheme="majorHAnsi" w:hAnsiTheme="majorHAnsi" w:cstheme="majorHAnsi"/>
          <w:b/>
          <w:sz w:val="22"/>
          <w:szCs w:val="22"/>
        </w:rPr>
        <w:t>dobe</w:t>
      </w:r>
      <w:proofErr w:type="spellEnd"/>
      <w:r w:rsidR="007D1595" w:rsidRPr="00542687">
        <w:rPr>
          <w:rFonts w:asciiTheme="majorHAnsi" w:hAnsiTheme="majorHAnsi" w:cstheme="majorHAnsi"/>
          <w:b/>
          <w:sz w:val="22"/>
          <w:szCs w:val="22"/>
        </w:rPr>
        <w:t xml:space="preserve"> </w:t>
      </w:r>
      <w:proofErr w:type="spellStart"/>
      <w:r w:rsidR="007D1595" w:rsidRPr="00542687">
        <w:rPr>
          <w:rFonts w:asciiTheme="majorHAnsi" w:hAnsiTheme="majorHAnsi" w:cstheme="majorHAnsi"/>
          <w:b/>
          <w:sz w:val="22"/>
          <w:szCs w:val="22"/>
        </w:rPr>
        <w:t>fotodokumentačných</w:t>
      </w:r>
      <w:proofErr w:type="spellEnd"/>
      <w:r w:rsidR="007D1595" w:rsidRPr="00542687">
        <w:rPr>
          <w:rFonts w:asciiTheme="majorHAnsi" w:hAnsiTheme="majorHAnsi" w:cstheme="majorHAnsi"/>
          <w:b/>
          <w:sz w:val="22"/>
          <w:szCs w:val="22"/>
        </w:rPr>
        <w:t xml:space="preserve"> </w:t>
      </w:r>
      <w:proofErr w:type="spellStart"/>
      <w:r w:rsidR="007D1595" w:rsidRPr="00542687">
        <w:rPr>
          <w:rFonts w:asciiTheme="majorHAnsi" w:hAnsiTheme="majorHAnsi" w:cstheme="majorHAnsi"/>
          <w:b/>
          <w:sz w:val="22"/>
          <w:szCs w:val="22"/>
        </w:rPr>
        <w:t>plaforiem</w:t>
      </w:r>
      <w:proofErr w:type="spellEnd"/>
      <w:r w:rsidR="007D1595" w:rsidRPr="00542687">
        <w:rPr>
          <w:rFonts w:asciiTheme="majorHAnsi" w:hAnsiTheme="majorHAnsi" w:cstheme="majorHAnsi"/>
          <w:sz w:val="22"/>
          <w:szCs w:val="22"/>
        </w:rPr>
        <w:br/>
      </w:r>
      <w:r>
        <w:rPr>
          <w:rFonts w:asciiTheme="majorHAnsi" w:hAnsiTheme="majorHAnsi" w:cstheme="majorHAnsi"/>
          <w:sz w:val="22"/>
          <w:szCs w:val="22"/>
        </w:rPr>
        <w:t>11:40 – 12.20</w:t>
      </w:r>
      <w:r w:rsidR="007D1595" w:rsidRPr="00542687">
        <w:rPr>
          <w:rFonts w:asciiTheme="majorHAnsi" w:hAnsiTheme="majorHAnsi" w:cstheme="majorHAnsi"/>
          <w:sz w:val="22"/>
          <w:szCs w:val="22"/>
        </w:rPr>
        <w:t xml:space="preserve">: Lenka Černotová – </w:t>
      </w:r>
      <w:r w:rsidR="007D1595" w:rsidRPr="00542687">
        <w:rPr>
          <w:rFonts w:asciiTheme="majorHAnsi" w:hAnsiTheme="majorHAnsi" w:cstheme="majorHAnsi"/>
          <w:b/>
          <w:sz w:val="22"/>
          <w:szCs w:val="22"/>
        </w:rPr>
        <w:t>Obrazová spojka (Obrazy pro vlky)</w:t>
      </w:r>
      <w:r w:rsidR="007D1595" w:rsidRPr="00542687">
        <w:rPr>
          <w:rFonts w:asciiTheme="majorHAnsi" w:hAnsiTheme="majorHAnsi" w:cstheme="majorHAnsi"/>
          <w:sz w:val="22"/>
          <w:szCs w:val="22"/>
        </w:rPr>
        <w:br/>
        <w:t xml:space="preserve">12:20-12:40: </w:t>
      </w:r>
      <w:r w:rsidR="007D1595" w:rsidRPr="00913EC1">
        <w:rPr>
          <w:rFonts w:asciiTheme="majorHAnsi" w:hAnsiTheme="majorHAnsi" w:cstheme="majorHAnsi"/>
          <w:b/>
          <w:sz w:val="22"/>
          <w:szCs w:val="22"/>
        </w:rPr>
        <w:t>kritická diskuze panelu</w:t>
      </w:r>
    </w:p>
    <w:p w14:paraId="3B79FE46" w14:textId="77777777" w:rsidR="007D1595" w:rsidRDefault="007D1595" w:rsidP="007D1595">
      <w:pPr>
        <w:rPr>
          <w:rFonts w:asciiTheme="majorHAnsi" w:hAnsiTheme="majorHAnsi"/>
          <w:b/>
          <w:bCs/>
          <w:sz w:val="40"/>
          <w:szCs w:val="40"/>
        </w:rPr>
      </w:pPr>
    </w:p>
    <w:p w14:paraId="51176159" w14:textId="08FE6695" w:rsidR="00B8091E" w:rsidRPr="00B8091E" w:rsidRDefault="007D1595" w:rsidP="007D1595">
      <w:pPr>
        <w:rPr>
          <w:rFonts w:asciiTheme="majorHAnsi" w:hAnsiTheme="majorHAnsi" w:cstheme="majorHAnsi"/>
          <w:b/>
          <w:bCs/>
          <w:sz w:val="32"/>
          <w:szCs w:val="32"/>
        </w:rPr>
      </w:pPr>
      <w:r w:rsidRPr="00851F41">
        <w:rPr>
          <w:rFonts w:asciiTheme="majorHAnsi" w:hAnsiTheme="majorHAnsi" w:cstheme="majorHAnsi"/>
          <w:b/>
          <w:bCs/>
          <w:sz w:val="32"/>
          <w:szCs w:val="32"/>
        </w:rPr>
        <w:t xml:space="preserve">Sešel se krizový štáb. </w:t>
      </w:r>
      <w:proofErr w:type="spellStart"/>
      <w:r w:rsidRPr="00851F41">
        <w:rPr>
          <w:rFonts w:asciiTheme="majorHAnsi" w:hAnsiTheme="majorHAnsi" w:cstheme="majorHAnsi"/>
          <w:b/>
          <w:bCs/>
          <w:sz w:val="32"/>
          <w:szCs w:val="32"/>
        </w:rPr>
        <w:t>Heissenbüttel</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Anger</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Timaios</w:t>
      </w:r>
      <w:proofErr w:type="spellEnd"/>
      <w:r w:rsidRPr="00851F41">
        <w:rPr>
          <w:rFonts w:asciiTheme="majorHAnsi" w:hAnsiTheme="majorHAnsi" w:cstheme="majorHAnsi"/>
          <w:b/>
          <w:bCs/>
          <w:sz w:val="32"/>
          <w:szCs w:val="32"/>
        </w:rPr>
        <w:t xml:space="preserve"> a </w:t>
      </w:r>
      <w:proofErr w:type="spellStart"/>
      <w:r w:rsidRPr="00851F41">
        <w:rPr>
          <w:rFonts w:asciiTheme="majorHAnsi" w:hAnsiTheme="majorHAnsi" w:cstheme="majorHAnsi"/>
          <w:b/>
          <w:bCs/>
          <w:sz w:val="32"/>
          <w:szCs w:val="32"/>
        </w:rPr>
        <w:t>Abram</w:t>
      </w:r>
      <w:proofErr w:type="spellEnd"/>
      <w:r w:rsidRPr="00851F41">
        <w:rPr>
          <w:rFonts w:asciiTheme="majorHAnsi" w:hAnsiTheme="majorHAnsi" w:cstheme="majorHAnsi"/>
          <w:b/>
          <w:bCs/>
          <w:sz w:val="32"/>
          <w:szCs w:val="32"/>
        </w:rPr>
        <w:t>: Situace je složitá, ne však kritická</w:t>
      </w:r>
    </w:p>
    <w:p w14:paraId="23D15A0B" w14:textId="5164DE57" w:rsidR="00B8091E" w:rsidRDefault="00B8091E" w:rsidP="007D1595">
      <w:pPr>
        <w:rPr>
          <w:rFonts w:asciiTheme="majorHAnsi" w:hAnsiTheme="majorHAnsi" w:cstheme="majorHAnsi"/>
          <w:sz w:val="22"/>
          <w:szCs w:val="22"/>
        </w:rPr>
      </w:pPr>
      <w:r w:rsidRPr="00A007FB">
        <w:rPr>
          <w:rFonts w:asciiTheme="majorHAnsi" w:hAnsiTheme="majorHAnsi" w:cstheme="majorHAnsi"/>
          <w:sz w:val="22"/>
          <w:szCs w:val="22"/>
        </w:rPr>
        <w:t>Sledovat lze on-line na:</w:t>
      </w:r>
      <w:r>
        <w:rPr>
          <w:rFonts w:asciiTheme="majorHAnsi" w:hAnsiTheme="majorHAnsi" w:cstheme="majorHAnsi"/>
          <w:sz w:val="22"/>
          <w:szCs w:val="22"/>
        </w:rPr>
        <w:t xml:space="preserve"> </w:t>
      </w:r>
      <w:hyperlink r:id="rId12" w:history="1">
        <w:r w:rsidR="00A007FB" w:rsidRPr="001607E3">
          <w:rPr>
            <w:rStyle w:val="Hypertextovodkaz"/>
            <w:rFonts w:asciiTheme="majorHAnsi" w:hAnsiTheme="majorHAnsi" w:cstheme="majorHAnsi"/>
            <w:sz w:val="22"/>
            <w:szCs w:val="22"/>
          </w:rPr>
          <w:t>https://cesnet.zoom.us/j/97638697041</w:t>
        </w:r>
      </w:hyperlink>
      <w:r w:rsidR="00A007FB">
        <w:rPr>
          <w:rFonts w:asciiTheme="majorHAnsi" w:hAnsiTheme="majorHAnsi" w:cstheme="majorHAnsi"/>
          <w:sz w:val="22"/>
          <w:szCs w:val="22"/>
        </w:rPr>
        <w:t xml:space="preserve"> </w:t>
      </w:r>
    </w:p>
    <w:p w14:paraId="1B8CADC6" w14:textId="22B20E0A" w:rsidR="00B96EE6" w:rsidRPr="00B96EE6" w:rsidRDefault="007D1595" w:rsidP="007D1595">
      <w:pPr>
        <w:rPr>
          <w:rFonts w:asciiTheme="majorHAnsi" w:hAnsiTheme="majorHAnsi" w:cstheme="majorHAnsi"/>
          <w:sz w:val="22"/>
          <w:szCs w:val="22"/>
        </w:rPr>
      </w:pPr>
      <w:r w:rsidRPr="00B96EE6">
        <w:rPr>
          <w:rFonts w:asciiTheme="majorHAnsi" w:hAnsiTheme="majorHAnsi" w:cstheme="majorHAnsi"/>
          <w:sz w:val="22"/>
          <w:szCs w:val="22"/>
        </w:rPr>
        <w:t xml:space="preserve">13:30 – 14.10: Milan </w:t>
      </w:r>
      <w:proofErr w:type="spellStart"/>
      <w:r w:rsidRPr="00B96EE6">
        <w:rPr>
          <w:rFonts w:asciiTheme="majorHAnsi" w:hAnsiTheme="majorHAnsi" w:cstheme="majorHAnsi"/>
          <w:sz w:val="22"/>
          <w:szCs w:val="22"/>
        </w:rPr>
        <w:t>Mazúr</w:t>
      </w:r>
      <w:proofErr w:type="spellEnd"/>
      <w:r w:rsidRPr="00B96EE6">
        <w:rPr>
          <w:rFonts w:asciiTheme="majorHAnsi" w:hAnsiTheme="majorHAnsi" w:cstheme="majorHAnsi"/>
          <w:sz w:val="22"/>
          <w:szCs w:val="22"/>
        </w:rPr>
        <w:t xml:space="preserve"> – </w:t>
      </w:r>
      <w:proofErr w:type="spellStart"/>
      <w:r w:rsidRPr="00B96EE6">
        <w:rPr>
          <w:rFonts w:asciiTheme="majorHAnsi" w:hAnsiTheme="majorHAnsi" w:cstheme="majorHAnsi"/>
          <w:b/>
          <w:sz w:val="22"/>
          <w:szCs w:val="22"/>
        </w:rPr>
        <w:t>Čo</w:t>
      </w:r>
      <w:proofErr w:type="spellEnd"/>
      <w:r w:rsidRPr="00B96EE6">
        <w:rPr>
          <w:rFonts w:asciiTheme="majorHAnsi" w:hAnsiTheme="majorHAnsi" w:cstheme="majorHAnsi"/>
          <w:b/>
          <w:sz w:val="22"/>
          <w:szCs w:val="22"/>
        </w:rPr>
        <w:t xml:space="preserve"> je to za </w:t>
      </w:r>
      <w:proofErr w:type="spellStart"/>
      <w:r w:rsidRPr="00B96EE6">
        <w:rPr>
          <w:rFonts w:asciiTheme="majorHAnsi" w:hAnsiTheme="majorHAnsi" w:cstheme="majorHAnsi"/>
          <w:b/>
          <w:sz w:val="22"/>
          <w:szCs w:val="22"/>
        </w:rPr>
        <w:t>pieseň</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čo</w:t>
      </w:r>
      <w:proofErr w:type="spellEnd"/>
      <w:r w:rsidRPr="00B96EE6">
        <w:rPr>
          <w:rFonts w:asciiTheme="majorHAnsi" w:hAnsiTheme="majorHAnsi" w:cstheme="majorHAnsi"/>
          <w:b/>
          <w:sz w:val="22"/>
          <w:szCs w:val="22"/>
        </w:rPr>
        <w:t xml:space="preserve"> odkryla </w:t>
      </w:r>
      <w:proofErr w:type="spellStart"/>
      <w:r w:rsidRPr="00B96EE6">
        <w:rPr>
          <w:rFonts w:asciiTheme="majorHAnsi" w:hAnsiTheme="majorHAnsi" w:cstheme="majorHAnsi"/>
          <w:b/>
          <w:sz w:val="22"/>
          <w:szCs w:val="22"/>
        </w:rPr>
        <w:t>hmlu</w:t>
      </w:r>
      <w:proofErr w:type="spellEnd"/>
      <w:r w:rsidRPr="00B96EE6">
        <w:rPr>
          <w:rFonts w:asciiTheme="majorHAnsi" w:hAnsiTheme="majorHAnsi" w:cstheme="majorHAnsi"/>
          <w:b/>
          <w:sz w:val="22"/>
          <w:szCs w:val="22"/>
        </w:rPr>
        <w:t>?</w:t>
      </w:r>
      <w:r w:rsidRPr="00B96EE6">
        <w:rPr>
          <w:rFonts w:asciiTheme="majorHAnsi" w:hAnsiTheme="majorHAnsi" w:cstheme="majorHAnsi"/>
          <w:sz w:val="22"/>
          <w:szCs w:val="22"/>
        </w:rPr>
        <w:br/>
        <w:t xml:space="preserve">14:10 – 14.50: Roman Štětina – </w:t>
      </w:r>
      <w:r w:rsidRPr="00B96EE6">
        <w:rPr>
          <w:rFonts w:asciiTheme="majorHAnsi" w:hAnsiTheme="majorHAnsi" w:cstheme="majorHAnsi"/>
          <w:b/>
          <w:sz w:val="22"/>
          <w:szCs w:val="22"/>
        </w:rPr>
        <w:t>(popisovat) Svět ve 20 minutách</w:t>
      </w:r>
      <w:r w:rsidRPr="00B96EE6">
        <w:rPr>
          <w:rFonts w:asciiTheme="majorHAnsi" w:hAnsiTheme="majorHAnsi" w:cstheme="majorHAnsi"/>
          <w:sz w:val="22"/>
          <w:szCs w:val="22"/>
        </w:rPr>
        <w:br/>
      </w:r>
      <w:r w:rsidR="00B96EE6" w:rsidRPr="00B96EE6">
        <w:rPr>
          <w:rFonts w:asciiTheme="majorHAnsi" w:hAnsiTheme="majorHAnsi" w:cstheme="majorHAnsi"/>
          <w:sz w:val="22"/>
          <w:szCs w:val="22"/>
        </w:rPr>
        <w:t>10 MIN. PŘESTÁVKA</w:t>
      </w:r>
    </w:p>
    <w:p w14:paraId="0356DBFF" w14:textId="1A3BAD40" w:rsidR="007D1595" w:rsidRPr="007D1595" w:rsidRDefault="00B96EE6" w:rsidP="007D1595">
      <w:pPr>
        <w:rPr>
          <w:rFonts w:asciiTheme="majorHAnsi" w:hAnsiTheme="majorHAnsi"/>
          <w:b/>
          <w:bCs/>
          <w:sz w:val="40"/>
          <w:szCs w:val="40"/>
        </w:rPr>
      </w:pPr>
      <w:r w:rsidRPr="00B96EE6">
        <w:rPr>
          <w:rFonts w:asciiTheme="majorHAnsi" w:hAnsiTheme="majorHAnsi" w:cstheme="majorHAnsi"/>
          <w:sz w:val="22"/>
          <w:szCs w:val="22"/>
        </w:rPr>
        <w:t>15:00 – 15:40</w:t>
      </w:r>
      <w:r w:rsidR="007D1595" w:rsidRPr="00B96EE6">
        <w:rPr>
          <w:rFonts w:asciiTheme="majorHAnsi" w:hAnsiTheme="majorHAnsi" w:cstheme="majorHAnsi"/>
          <w:sz w:val="22"/>
          <w:szCs w:val="22"/>
        </w:rPr>
        <w:t xml:space="preserve">: Karel Pivoňka – </w:t>
      </w:r>
      <w:r w:rsidR="007D1595" w:rsidRPr="00B96EE6">
        <w:rPr>
          <w:rFonts w:asciiTheme="majorHAnsi" w:hAnsiTheme="majorHAnsi" w:cstheme="majorHAnsi"/>
          <w:b/>
          <w:sz w:val="22"/>
          <w:szCs w:val="22"/>
        </w:rPr>
        <w:t>Společenství obrazu</w:t>
      </w:r>
      <w:r w:rsidR="007D1595" w:rsidRPr="00B96EE6">
        <w:rPr>
          <w:rFonts w:asciiTheme="majorHAnsi" w:hAnsiTheme="majorHAnsi" w:cstheme="majorHAnsi"/>
          <w:sz w:val="22"/>
          <w:szCs w:val="22"/>
        </w:rPr>
        <w:br/>
      </w:r>
      <w:r w:rsidRPr="00B96EE6">
        <w:rPr>
          <w:rFonts w:asciiTheme="majorHAnsi" w:hAnsiTheme="majorHAnsi" w:cstheme="majorHAnsi"/>
          <w:sz w:val="22"/>
          <w:szCs w:val="22"/>
        </w:rPr>
        <w:t>15:40 – 16:20</w:t>
      </w:r>
      <w:r w:rsidR="007D1595" w:rsidRPr="00B96EE6">
        <w:rPr>
          <w:rFonts w:asciiTheme="majorHAnsi" w:hAnsiTheme="majorHAnsi" w:cstheme="majorHAnsi"/>
          <w:sz w:val="22"/>
          <w:szCs w:val="22"/>
        </w:rPr>
        <w:t xml:space="preserve">: Filip Jakš – </w:t>
      </w:r>
      <w:r w:rsidR="007D1595" w:rsidRPr="00B96EE6">
        <w:rPr>
          <w:rFonts w:asciiTheme="majorHAnsi" w:hAnsiTheme="majorHAnsi" w:cstheme="majorHAnsi"/>
          <w:b/>
          <w:sz w:val="22"/>
          <w:szCs w:val="22"/>
        </w:rPr>
        <w:t>Nová politika reprezentace</w:t>
      </w:r>
      <w:r w:rsidR="007D1595" w:rsidRPr="00B96EE6">
        <w:rPr>
          <w:rFonts w:asciiTheme="majorHAnsi" w:hAnsiTheme="majorHAnsi" w:cstheme="majorHAnsi"/>
          <w:sz w:val="22"/>
          <w:szCs w:val="22"/>
        </w:rPr>
        <w:br/>
        <w:t xml:space="preserve">10 MIN </w:t>
      </w:r>
      <w:r w:rsidRPr="00B96EE6">
        <w:rPr>
          <w:rFonts w:asciiTheme="majorHAnsi" w:hAnsiTheme="majorHAnsi" w:cstheme="majorHAnsi"/>
          <w:sz w:val="22"/>
          <w:szCs w:val="22"/>
        </w:rPr>
        <w:t>PŘESTÁVKA</w:t>
      </w:r>
      <w:r w:rsidRPr="00B96EE6">
        <w:rPr>
          <w:rFonts w:asciiTheme="majorHAnsi" w:hAnsiTheme="majorHAnsi" w:cstheme="majorHAnsi"/>
          <w:sz w:val="22"/>
          <w:szCs w:val="22"/>
        </w:rPr>
        <w:br/>
        <w:t>16:30 – 16.5</w:t>
      </w:r>
      <w:r w:rsidR="007D1595" w:rsidRPr="00B96EE6">
        <w:rPr>
          <w:rFonts w:asciiTheme="majorHAnsi" w:hAnsiTheme="majorHAnsi" w:cstheme="majorHAnsi"/>
          <w:sz w:val="22"/>
          <w:szCs w:val="22"/>
        </w:rPr>
        <w:t xml:space="preserve">0: </w:t>
      </w:r>
      <w:r w:rsidR="007D1595" w:rsidRPr="00913EC1">
        <w:rPr>
          <w:rFonts w:asciiTheme="majorHAnsi" w:hAnsiTheme="majorHAnsi" w:cstheme="majorHAnsi"/>
          <w:b/>
          <w:sz w:val="22"/>
          <w:szCs w:val="22"/>
        </w:rPr>
        <w:t>kritická diskuze panelu</w:t>
      </w:r>
      <w:r w:rsidR="007D1595" w:rsidRPr="00542687">
        <w:rPr>
          <w:rFonts w:asciiTheme="majorHAnsi" w:hAnsiTheme="majorHAnsi" w:cstheme="majorHAnsi"/>
        </w:rPr>
        <w:br/>
      </w:r>
    </w:p>
    <w:p w14:paraId="4FF98F75" w14:textId="747184DF" w:rsidR="007D1595" w:rsidRDefault="007D1595" w:rsidP="007D1595">
      <w:pPr>
        <w:jc w:val="center"/>
        <w:rPr>
          <w:rFonts w:asciiTheme="majorHAnsi" w:hAnsiTheme="majorHAnsi"/>
        </w:rPr>
      </w:pPr>
      <w:r w:rsidRPr="00542687">
        <w:rPr>
          <w:rFonts w:asciiTheme="majorHAnsi" w:hAnsiTheme="majorHAnsi"/>
          <w:b/>
          <w:bCs/>
          <w:sz w:val="32"/>
          <w:szCs w:val="32"/>
        </w:rPr>
        <w:t>ÚTERÝ 12. 4. – STAGE A</w:t>
      </w:r>
      <w:r w:rsidRPr="00542687">
        <w:rPr>
          <w:rFonts w:asciiTheme="majorHAnsi" w:hAnsiTheme="majorHAnsi"/>
          <w:b/>
          <w:bCs/>
        </w:rPr>
        <w:t xml:space="preserve"> </w:t>
      </w:r>
      <w:r w:rsidRPr="00542687">
        <w:rPr>
          <w:rFonts w:asciiTheme="majorHAnsi" w:hAnsiTheme="majorHAnsi"/>
        </w:rPr>
        <w:t>(</w:t>
      </w:r>
      <w:r w:rsidR="00A007FB">
        <w:rPr>
          <w:rFonts w:asciiTheme="majorHAnsi" w:hAnsiTheme="majorHAnsi"/>
        </w:rPr>
        <w:t>učebna č. 6, přízemí</w:t>
      </w:r>
      <w:r w:rsidRPr="00542687">
        <w:rPr>
          <w:rFonts w:asciiTheme="majorHAnsi" w:hAnsiTheme="majorHAnsi"/>
        </w:rPr>
        <w:t>)</w:t>
      </w:r>
    </w:p>
    <w:p w14:paraId="340158F1" w14:textId="03A40EA3" w:rsidR="007D1595" w:rsidRPr="00542687" w:rsidRDefault="00B96EE6" w:rsidP="007D1595">
      <w:pPr>
        <w:rPr>
          <w:rFonts w:asciiTheme="majorHAnsi" w:hAnsiTheme="majorHAnsi"/>
          <w:b/>
          <w:bCs/>
        </w:rPr>
      </w:pPr>
      <w:r>
        <w:rPr>
          <w:rFonts w:asciiTheme="majorHAnsi" w:hAnsiTheme="majorHAnsi"/>
          <w:b/>
          <w:bCs/>
        </w:rPr>
        <w:br/>
      </w:r>
      <w:r w:rsidR="007D1595">
        <w:rPr>
          <w:rFonts w:asciiTheme="majorHAnsi" w:hAnsiTheme="majorHAnsi"/>
          <w:b/>
          <w:bCs/>
        </w:rPr>
        <w:t xml:space="preserve">Diskuzní panel: </w:t>
      </w:r>
      <w:r w:rsidR="007D1595" w:rsidRPr="00542687">
        <w:rPr>
          <w:rFonts w:asciiTheme="majorHAnsi" w:hAnsiTheme="majorHAnsi"/>
          <w:bCs/>
        </w:rPr>
        <w:t xml:space="preserve">MgA. Anetta Mona </w:t>
      </w:r>
      <w:proofErr w:type="spellStart"/>
      <w:r w:rsidR="007D1595" w:rsidRPr="00542687">
        <w:rPr>
          <w:rFonts w:asciiTheme="majorHAnsi" w:hAnsiTheme="majorHAnsi"/>
          <w:bCs/>
        </w:rPr>
        <w:t>Chişa</w:t>
      </w:r>
      <w:proofErr w:type="spellEnd"/>
      <w:r w:rsidR="007D1595" w:rsidRPr="00542687">
        <w:rPr>
          <w:rFonts w:asciiTheme="majorHAnsi" w:hAnsiTheme="majorHAnsi"/>
          <w:bCs/>
        </w:rPr>
        <w:t xml:space="preserve">, PhDr. Pavlína Morganová, Ph.D., doc. Magdalena Vovsová, </w:t>
      </w:r>
      <w:proofErr w:type="spellStart"/>
      <w:r w:rsidR="007D1595">
        <w:rPr>
          <w:rFonts w:asciiTheme="majorHAnsi" w:hAnsiTheme="majorHAnsi"/>
          <w:bCs/>
        </w:rPr>
        <w:t>ak</w:t>
      </w:r>
      <w:proofErr w:type="spellEnd"/>
      <w:r w:rsidR="007D1595">
        <w:rPr>
          <w:rFonts w:asciiTheme="majorHAnsi" w:hAnsiTheme="majorHAnsi"/>
          <w:bCs/>
        </w:rPr>
        <w:t xml:space="preserve">. </w:t>
      </w:r>
      <w:proofErr w:type="spellStart"/>
      <w:r w:rsidR="007D1595">
        <w:rPr>
          <w:rFonts w:asciiTheme="majorHAnsi" w:hAnsiTheme="majorHAnsi"/>
          <w:bCs/>
        </w:rPr>
        <w:t>mal</w:t>
      </w:r>
      <w:proofErr w:type="spellEnd"/>
      <w:r w:rsidR="007D1595">
        <w:rPr>
          <w:rFonts w:asciiTheme="majorHAnsi" w:hAnsiTheme="majorHAnsi"/>
          <w:bCs/>
        </w:rPr>
        <w:t>.</w:t>
      </w:r>
      <w:r w:rsidR="007D1595" w:rsidRPr="00542687">
        <w:rPr>
          <w:rFonts w:asciiTheme="majorHAnsi" w:hAnsiTheme="majorHAnsi"/>
          <w:bCs/>
        </w:rPr>
        <w:t xml:space="preserve"> Tomáš </w:t>
      </w:r>
      <w:proofErr w:type="spellStart"/>
      <w:r w:rsidR="007D1595" w:rsidRPr="00542687">
        <w:rPr>
          <w:rFonts w:asciiTheme="majorHAnsi" w:hAnsiTheme="majorHAnsi"/>
          <w:bCs/>
        </w:rPr>
        <w:t>Hlavina</w:t>
      </w:r>
      <w:proofErr w:type="spellEnd"/>
      <w:r w:rsidR="007D1595" w:rsidRPr="00542687">
        <w:rPr>
          <w:rFonts w:asciiTheme="majorHAnsi" w:hAnsiTheme="majorHAnsi"/>
          <w:bCs/>
        </w:rPr>
        <w:t>, Ph.D., doc. MgA Lenka Klodová, MgA. Radim Labuda, Ph.D.</w:t>
      </w:r>
    </w:p>
    <w:p w14:paraId="32BDDC6F" w14:textId="77777777" w:rsidR="007D1595" w:rsidRDefault="007D1595" w:rsidP="007D1595">
      <w:pPr>
        <w:rPr>
          <w:rFonts w:asciiTheme="majorHAnsi" w:hAnsiTheme="majorHAnsi" w:cs="Segoe UI"/>
          <w:b/>
          <w:bCs/>
          <w:color w:val="212121"/>
          <w:sz w:val="23"/>
          <w:szCs w:val="23"/>
        </w:rPr>
      </w:pPr>
    </w:p>
    <w:p w14:paraId="7AB7B00C" w14:textId="77777777" w:rsidR="007D1595" w:rsidRPr="00A809A7" w:rsidRDefault="007D1595" w:rsidP="007D1595">
      <w:pPr>
        <w:rPr>
          <w:rFonts w:asciiTheme="majorHAnsi" w:hAnsiTheme="majorHAnsi"/>
          <w:sz w:val="32"/>
          <w:szCs w:val="32"/>
        </w:rPr>
      </w:pPr>
      <w:r w:rsidRPr="00A809A7">
        <w:rPr>
          <w:rFonts w:asciiTheme="majorHAnsi" w:hAnsiTheme="majorHAnsi" w:cs="Segoe UI"/>
          <w:b/>
          <w:bCs/>
          <w:color w:val="212121"/>
          <w:sz w:val="32"/>
          <w:szCs w:val="32"/>
        </w:rPr>
        <w:t>Hmota společenských představ</w:t>
      </w:r>
    </w:p>
    <w:p w14:paraId="00C49572" w14:textId="18B439B1" w:rsidR="00B8091E" w:rsidRDefault="00B8091E" w:rsidP="00B96EE6">
      <w:pPr>
        <w:pStyle w:val="paragraph"/>
        <w:spacing w:before="0" w:beforeAutospacing="0" w:after="0" w:afterAutospacing="0"/>
        <w:textAlignment w:val="baseline"/>
        <w:rPr>
          <w:rFonts w:asciiTheme="majorHAnsi" w:hAnsiTheme="majorHAnsi" w:cstheme="majorHAnsi"/>
          <w:sz w:val="22"/>
          <w:szCs w:val="22"/>
        </w:rPr>
      </w:pPr>
      <w:r w:rsidRPr="00A007FB">
        <w:rPr>
          <w:rFonts w:asciiTheme="majorHAnsi" w:hAnsiTheme="majorHAnsi" w:cstheme="majorHAnsi"/>
          <w:sz w:val="22"/>
          <w:szCs w:val="22"/>
        </w:rPr>
        <w:t xml:space="preserve">Sledovat lze on-line na: </w:t>
      </w:r>
      <w:hyperlink r:id="rId13" w:history="1">
        <w:r w:rsidR="00A007FB" w:rsidRPr="00A007FB">
          <w:rPr>
            <w:rStyle w:val="Hypertextovodkaz"/>
            <w:rFonts w:asciiTheme="majorHAnsi" w:hAnsiTheme="majorHAnsi" w:cstheme="majorHAnsi"/>
            <w:sz w:val="22"/>
            <w:szCs w:val="22"/>
          </w:rPr>
          <w:t>https://cesnet.zoom.us/j/97992194427</w:t>
        </w:r>
      </w:hyperlink>
      <w:r w:rsidR="00A007FB">
        <w:rPr>
          <w:rFonts w:asciiTheme="majorHAnsi" w:hAnsiTheme="majorHAnsi" w:cstheme="majorHAnsi"/>
          <w:sz w:val="22"/>
          <w:szCs w:val="22"/>
        </w:rPr>
        <w:t xml:space="preserve"> </w:t>
      </w:r>
      <w:bookmarkStart w:id="0" w:name="_GoBack"/>
      <w:bookmarkEnd w:id="0"/>
    </w:p>
    <w:p w14:paraId="29C5B64E" w14:textId="66F43BA7" w:rsidR="00B96EE6" w:rsidRPr="00B96EE6" w:rsidRDefault="00B96EE6" w:rsidP="00B96EE6">
      <w:pPr>
        <w:pStyle w:val="paragraph"/>
        <w:spacing w:before="0" w:beforeAutospacing="0" w:after="0" w:afterAutospacing="0"/>
        <w:textAlignment w:val="baseline"/>
        <w:rPr>
          <w:rFonts w:asciiTheme="majorHAnsi" w:hAnsiTheme="majorHAnsi" w:cstheme="majorHAnsi"/>
          <w:sz w:val="22"/>
          <w:szCs w:val="22"/>
        </w:rPr>
      </w:pPr>
      <w:r w:rsidRPr="00B96EE6">
        <w:rPr>
          <w:rFonts w:asciiTheme="majorHAnsi" w:hAnsiTheme="majorHAnsi" w:cstheme="majorHAnsi"/>
          <w:sz w:val="22"/>
          <w:szCs w:val="22"/>
        </w:rPr>
        <w:t>9:20 –</w:t>
      </w:r>
      <w:r w:rsidR="00442568">
        <w:rPr>
          <w:rFonts w:asciiTheme="majorHAnsi" w:hAnsiTheme="majorHAnsi" w:cstheme="majorHAnsi"/>
          <w:sz w:val="22"/>
          <w:szCs w:val="22"/>
        </w:rPr>
        <w:t xml:space="preserve"> </w:t>
      </w:r>
      <w:r w:rsidR="00442568" w:rsidRPr="00442568">
        <w:rPr>
          <w:rFonts w:asciiTheme="majorHAnsi" w:hAnsiTheme="majorHAnsi" w:cstheme="majorHAnsi"/>
          <w:sz w:val="22"/>
          <w:szCs w:val="22"/>
        </w:rPr>
        <w:t xml:space="preserve">Maria Topolčanská </w:t>
      </w:r>
      <w:r w:rsidRPr="00B96EE6">
        <w:rPr>
          <w:rFonts w:asciiTheme="majorHAnsi" w:hAnsiTheme="majorHAnsi" w:cstheme="majorHAnsi"/>
          <w:sz w:val="22"/>
          <w:szCs w:val="22"/>
        </w:rPr>
        <w:t xml:space="preserve">– </w:t>
      </w:r>
      <w:r w:rsidR="00A007FB" w:rsidRPr="00B96EE6">
        <w:rPr>
          <w:rFonts w:asciiTheme="majorHAnsi" w:hAnsiTheme="majorHAnsi" w:cstheme="majorHAnsi"/>
          <w:b/>
          <w:sz w:val="22"/>
          <w:szCs w:val="22"/>
        </w:rPr>
        <w:t>Úvodní</w:t>
      </w:r>
      <w:r w:rsidRPr="00B96EE6">
        <w:rPr>
          <w:rFonts w:asciiTheme="majorHAnsi" w:hAnsiTheme="majorHAnsi" w:cstheme="majorHAnsi"/>
          <w:b/>
          <w:sz w:val="22"/>
          <w:szCs w:val="22"/>
        </w:rPr>
        <w:t xml:space="preserve"> slovo: „</w:t>
      </w:r>
      <w:proofErr w:type="spellStart"/>
      <w:r w:rsidRPr="00B96EE6">
        <w:rPr>
          <w:rFonts w:asciiTheme="majorHAnsi" w:hAnsiTheme="majorHAnsi" w:cstheme="majorHAnsi"/>
          <w:b/>
          <w:sz w:val="22"/>
          <w:szCs w:val="22"/>
        </w:rPr>
        <w:t>Advancing</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Supervision</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for</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Artistic</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Research</w:t>
      </w:r>
      <w:proofErr w:type="spellEnd"/>
      <w:r w:rsidRPr="00B96EE6">
        <w:rPr>
          <w:rFonts w:asciiTheme="majorHAnsi" w:hAnsiTheme="majorHAnsi" w:cstheme="majorHAnsi"/>
          <w:b/>
          <w:sz w:val="22"/>
          <w:szCs w:val="22"/>
        </w:rPr>
        <w:t xml:space="preserve"> </w:t>
      </w:r>
      <w:proofErr w:type="spellStart"/>
      <w:r w:rsidRPr="00B96EE6">
        <w:rPr>
          <w:rFonts w:asciiTheme="majorHAnsi" w:hAnsiTheme="majorHAnsi" w:cstheme="majorHAnsi"/>
          <w:b/>
          <w:sz w:val="22"/>
          <w:szCs w:val="22"/>
        </w:rPr>
        <w:t>Doctorates</w:t>
      </w:r>
      <w:proofErr w:type="spellEnd"/>
      <w:r w:rsidR="00A007FB">
        <w:rPr>
          <w:rFonts w:asciiTheme="majorHAnsi" w:hAnsiTheme="majorHAnsi" w:cstheme="majorHAnsi"/>
          <w:b/>
          <w:sz w:val="22"/>
          <w:szCs w:val="22"/>
        </w:rPr>
        <w:t>“</w:t>
      </w:r>
    </w:p>
    <w:p w14:paraId="7E5B0B03" w14:textId="662450D0" w:rsidR="00B96EE6" w:rsidRPr="00B96EE6" w:rsidRDefault="007D1595" w:rsidP="007D1595">
      <w:pPr>
        <w:rPr>
          <w:rFonts w:asciiTheme="majorHAnsi" w:hAnsiTheme="majorHAnsi"/>
          <w:sz w:val="22"/>
          <w:szCs w:val="22"/>
        </w:rPr>
      </w:pPr>
      <w:r w:rsidRPr="00B96EE6">
        <w:rPr>
          <w:rFonts w:asciiTheme="majorHAnsi" w:hAnsiTheme="majorHAnsi"/>
          <w:sz w:val="22"/>
          <w:szCs w:val="22"/>
        </w:rPr>
        <w:t xml:space="preserve">9.30 – 10:10: Matěj Hájek – </w:t>
      </w:r>
      <w:r w:rsidRPr="00B96EE6">
        <w:rPr>
          <w:rFonts w:asciiTheme="majorHAnsi" w:hAnsiTheme="majorHAnsi"/>
          <w:b/>
          <w:sz w:val="22"/>
          <w:szCs w:val="22"/>
        </w:rPr>
        <w:t>Limity představivosti, brána zkušenosti</w:t>
      </w:r>
      <w:r w:rsidRPr="00B96EE6">
        <w:rPr>
          <w:rFonts w:asciiTheme="majorHAnsi" w:hAnsiTheme="majorHAnsi"/>
          <w:sz w:val="22"/>
          <w:szCs w:val="22"/>
        </w:rPr>
        <w:br/>
        <w:t xml:space="preserve">10:10 – 10:50: Šárka Zahálková – </w:t>
      </w:r>
      <w:r w:rsidRPr="00B96EE6">
        <w:rPr>
          <w:rFonts w:asciiTheme="majorHAnsi" w:hAnsiTheme="majorHAnsi"/>
          <w:b/>
          <w:sz w:val="22"/>
          <w:szCs w:val="22"/>
        </w:rPr>
        <w:t xml:space="preserve">Meziprostory v bezcílnosti </w:t>
      </w:r>
      <w:r w:rsidRPr="00B96EE6">
        <w:rPr>
          <w:rFonts w:asciiTheme="majorHAnsi" w:hAnsiTheme="majorHAnsi"/>
          <w:sz w:val="22"/>
          <w:szCs w:val="22"/>
        </w:rPr>
        <w:br/>
      </w:r>
      <w:r w:rsidR="00B96EE6" w:rsidRPr="00B96EE6">
        <w:rPr>
          <w:rFonts w:asciiTheme="majorHAnsi" w:hAnsiTheme="majorHAnsi" w:cstheme="majorHAnsi"/>
          <w:sz w:val="22"/>
          <w:szCs w:val="22"/>
        </w:rPr>
        <w:t>10 MIN PŘESTÁVKA</w:t>
      </w:r>
    </w:p>
    <w:p w14:paraId="6A41230E" w14:textId="75255E2D" w:rsidR="007D1595" w:rsidRPr="00B96EE6" w:rsidRDefault="00B96EE6" w:rsidP="007D1595">
      <w:pPr>
        <w:rPr>
          <w:rFonts w:asciiTheme="majorHAnsi" w:hAnsiTheme="majorHAnsi"/>
          <w:b/>
          <w:sz w:val="22"/>
          <w:szCs w:val="22"/>
        </w:rPr>
      </w:pPr>
      <w:r w:rsidRPr="00B96EE6">
        <w:rPr>
          <w:rFonts w:asciiTheme="majorHAnsi" w:hAnsiTheme="majorHAnsi"/>
          <w:sz w:val="22"/>
          <w:szCs w:val="22"/>
        </w:rPr>
        <w:t>11:00 – 11:4</w:t>
      </w:r>
      <w:r w:rsidR="007D1595" w:rsidRPr="00B96EE6">
        <w:rPr>
          <w:rFonts w:asciiTheme="majorHAnsi" w:hAnsiTheme="majorHAnsi"/>
          <w:sz w:val="22"/>
          <w:szCs w:val="22"/>
        </w:rPr>
        <w:t xml:space="preserve">0: Tomáš Moravec – </w:t>
      </w:r>
      <w:r w:rsidR="007D1595" w:rsidRPr="00B96EE6">
        <w:rPr>
          <w:rFonts w:asciiTheme="majorHAnsi" w:hAnsiTheme="majorHAnsi"/>
          <w:b/>
          <w:sz w:val="22"/>
          <w:szCs w:val="22"/>
        </w:rPr>
        <w:t xml:space="preserve">Imaginativní krajiny města – díry a výplně </w:t>
      </w:r>
      <w:r w:rsidRPr="00B96EE6">
        <w:rPr>
          <w:rFonts w:asciiTheme="majorHAnsi" w:hAnsiTheme="majorHAnsi"/>
          <w:sz w:val="22"/>
          <w:szCs w:val="22"/>
        </w:rPr>
        <w:br/>
        <w:t>11:40 – 12:20</w:t>
      </w:r>
      <w:r w:rsidR="007D1595" w:rsidRPr="00B96EE6">
        <w:rPr>
          <w:rFonts w:asciiTheme="majorHAnsi" w:hAnsiTheme="majorHAnsi"/>
          <w:sz w:val="22"/>
          <w:szCs w:val="22"/>
        </w:rPr>
        <w:t xml:space="preserve">: Kateřina </w:t>
      </w:r>
      <w:proofErr w:type="spellStart"/>
      <w:r w:rsidR="007D1595" w:rsidRPr="00B96EE6">
        <w:rPr>
          <w:rFonts w:asciiTheme="majorHAnsi" w:hAnsiTheme="majorHAnsi"/>
          <w:sz w:val="22"/>
          <w:szCs w:val="22"/>
        </w:rPr>
        <w:t>Komm</w:t>
      </w:r>
      <w:proofErr w:type="spellEnd"/>
      <w:r w:rsidR="007D1595" w:rsidRPr="00B96EE6">
        <w:rPr>
          <w:rFonts w:asciiTheme="majorHAnsi" w:hAnsiTheme="majorHAnsi"/>
          <w:sz w:val="22"/>
          <w:szCs w:val="22"/>
        </w:rPr>
        <w:t xml:space="preserve"> – </w:t>
      </w:r>
      <w:r w:rsidR="007D1595" w:rsidRPr="00B96EE6">
        <w:rPr>
          <w:rFonts w:asciiTheme="majorHAnsi" w:hAnsiTheme="majorHAnsi"/>
          <w:b/>
          <w:sz w:val="22"/>
          <w:szCs w:val="22"/>
        </w:rPr>
        <w:t>Socha jako paměťové médium</w:t>
      </w:r>
      <w:r w:rsidR="007D1595" w:rsidRPr="00B96EE6">
        <w:rPr>
          <w:rFonts w:asciiTheme="majorHAnsi" w:hAnsiTheme="majorHAnsi"/>
          <w:sz w:val="22"/>
          <w:szCs w:val="22"/>
        </w:rPr>
        <w:br/>
        <w:t xml:space="preserve">12:20 – 12:40: </w:t>
      </w:r>
      <w:r w:rsidR="007D1595" w:rsidRPr="00913EC1">
        <w:rPr>
          <w:rFonts w:asciiTheme="majorHAnsi" w:hAnsiTheme="majorHAnsi"/>
          <w:b/>
          <w:sz w:val="22"/>
          <w:szCs w:val="22"/>
        </w:rPr>
        <w:t>kritická diskuze panelu</w:t>
      </w:r>
    </w:p>
    <w:p w14:paraId="080A4AEA" w14:textId="0DE8957A" w:rsidR="009036DF" w:rsidRPr="00B96EE6" w:rsidRDefault="009036DF">
      <w:pPr>
        <w:rPr>
          <w:rFonts w:asciiTheme="majorHAnsi" w:hAnsiTheme="majorHAnsi" w:cstheme="majorHAnsi"/>
          <w:sz w:val="22"/>
          <w:szCs w:val="22"/>
        </w:rPr>
      </w:pPr>
    </w:p>
    <w:p w14:paraId="19798129" w14:textId="25159FE1" w:rsidR="007D1595" w:rsidRPr="00913EC1" w:rsidRDefault="007D1595" w:rsidP="007D1595">
      <w:pPr>
        <w:rPr>
          <w:rFonts w:asciiTheme="majorHAnsi" w:hAnsiTheme="majorHAnsi"/>
          <w:b/>
          <w:sz w:val="22"/>
          <w:szCs w:val="22"/>
        </w:rPr>
      </w:pPr>
      <w:r w:rsidRPr="00B96EE6">
        <w:rPr>
          <w:rFonts w:asciiTheme="majorHAnsi" w:hAnsiTheme="majorHAnsi"/>
          <w:sz w:val="22"/>
          <w:szCs w:val="22"/>
        </w:rPr>
        <w:t xml:space="preserve">13:30 – 14:10: Tamara </w:t>
      </w:r>
      <w:proofErr w:type="spellStart"/>
      <w:r w:rsidRPr="00B96EE6">
        <w:rPr>
          <w:rFonts w:asciiTheme="majorHAnsi" w:hAnsiTheme="majorHAnsi"/>
          <w:sz w:val="22"/>
          <w:szCs w:val="22"/>
        </w:rPr>
        <w:t>Moyzes</w:t>
      </w:r>
      <w:proofErr w:type="spellEnd"/>
      <w:r w:rsidRPr="00B96EE6">
        <w:rPr>
          <w:rFonts w:asciiTheme="majorHAnsi" w:hAnsiTheme="majorHAnsi"/>
          <w:sz w:val="22"/>
          <w:szCs w:val="22"/>
        </w:rPr>
        <w:t xml:space="preserve"> – </w:t>
      </w:r>
      <w:r w:rsidRPr="00B96EE6">
        <w:rPr>
          <w:rFonts w:asciiTheme="majorHAnsi" w:hAnsiTheme="majorHAnsi"/>
          <w:b/>
          <w:sz w:val="22"/>
          <w:szCs w:val="22"/>
        </w:rPr>
        <w:t xml:space="preserve">Průvodce uměleckým aktivismem </w:t>
      </w:r>
      <w:r w:rsidRPr="00B96EE6">
        <w:rPr>
          <w:rFonts w:asciiTheme="majorHAnsi" w:hAnsiTheme="majorHAnsi"/>
          <w:sz w:val="22"/>
          <w:szCs w:val="22"/>
        </w:rPr>
        <w:br/>
        <w:t xml:space="preserve">14:10 – 14.50: Epos 257 – </w:t>
      </w:r>
      <w:r w:rsidR="007B039C">
        <w:rPr>
          <w:rFonts w:asciiTheme="majorHAnsi" w:hAnsiTheme="majorHAnsi"/>
          <w:b/>
          <w:sz w:val="22"/>
          <w:szCs w:val="22"/>
        </w:rPr>
        <w:t>I</w:t>
      </w:r>
      <w:r w:rsidRPr="00B96EE6">
        <w:rPr>
          <w:rFonts w:asciiTheme="majorHAnsi" w:hAnsiTheme="majorHAnsi"/>
          <w:b/>
          <w:sz w:val="22"/>
          <w:szCs w:val="22"/>
        </w:rPr>
        <w:t xml:space="preserve">dentita domova může se stát vězením </w:t>
      </w:r>
      <w:r w:rsidRPr="00B96EE6">
        <w:rPr>
          <w:rFonts w:asciiTheme="majorHAnsi" w:hAnsiTheme="majorHAnsi"/>
          <w:sz w:val="22"/>
          <w:szCs w:val="22"/>
        </w:rPr>
        <w:br/>
        <w:t xml:space="preserve">14:50 – 15: 30: Martin Petřík – </w:t>
      </w:r>
      <w:r w:rsidRPr="00B96EE6">
        <w:rPr>
          <w:rFonts w:asciiTheme="majorHAnsi" w:hAnsiTheme="majorHAnsi"/>
          <w:b/>
          <w:sz w:val="22"/>
          <w:szCs w:val="22"/>
        </w:rPr>
        <w:t>Status quo a náměstí bez zadání</w:t>
      </w:r>
      <w:r w:rsidRPr="00B96EE6">
        <w:rPr>
          <w:rFonts w:asciiTheme="majorHAnsi" w:hAnsiTheme="majorHAnsi"/>
          <w:sz w:val="22"/>
          <w:szCs w:val="22"/>
        </w:rPr>
        <w:br/>
        <w:t>10 MIN. PŘESTÁVKA</w:t>
      </w:r>
      <w:r w:rsidRPr="00B96EE6">
        <w:rPr>
          <w:rFonts w:asciiTheme="majorHAnsi" w:hAnsiTheme="majorHAnsi"/>
          <w:sz w:val="22"/>
          <w:szCs w:val="22"/>
        </w:rPr>
        <w:br/>
        <w:t xml:space="preserve">15:40 – 16:00: </w:t>
      </w:r>
      <w:r w:rsidRPr="00913EC1">
        <w:rPr>
          <w:rFonts w:asciiTheme="majorHAnsi" w:hAnsiTheme="majorHAnsi"/>
          <w:b/>
          <w:sz w:val="22"/>
          <w:szCs w:val="22"/>
        </w:rPr>
        <w:t>kritická diskuze panelu</w:t>
      </w:r>
    </w:p>
    <w:p w14:paraId="4C9C0BB2" w14:textId="77777777" w:rsidR="007D1595" w:rsidRPr="00913EC1" w:rsidRDefault="007D1595">
      <w:pPr>
        <w:rPr>
          <w:rFonts w:asciiTheme="majorHAnsi" w:hAnsiTheme="majorHAnsi" w:cstheme="majorHAnsi"/>
          <w:b/>
        </w:rPr>
      </w:pPr>
    </w:p>
    <w:p w14:paraId="41BA6BDD" w14:textId="6AE7FCC5" w:rsidR="007D1595" w:rsidRPr="00542687" w:rsidRDefault="007D1595" w:rsidP="007D1595">
      <w:pPr>
        <w:jc w:val="center"/>
        <w:rPr>
          <w:rFonts w:asciiTheme="majorHAnsi" w:hAnsiTheme="majorHAnsi"/>
          <w:b/>
          <w:bCs/>
          <w:sz w:val="32"/>
          <w:szCs w:val="32"/>
        </w:rPr>
      </w:pPr>
      <w:r>
        <w:rPr>
          <w:rFonts w:asciiTheme="majorHAnsi" w:hAnsiTheme="majorHAnsi"/>
        </w:rPr>
        <w:br/>
      </w:r>
      <w:r w:rsidRPr="00542687">
        <w:rPr>
          <w:rFonts w:asciiTheme="majorHAnsi" w:hAnsiTheme="majorHAnsi"/>
          <w:b/>
          <w:bCs/>
          <w:sz w:val="32"/>
          <w:szCs w:val="32"/>
        </w:rPr>
        <w:t xml:space="preserve">ÚTERÝ 12. 4. – STAGE B </w:t>
      </w:r>
      <w:r w:rsidRPr="007D1595">
        <w:rPr>
          <w:rFonts w:asciiTheme="majorHAnsi" w:hAnsiTheme="majorHAnsi"/>
          <w:bCs/>
          <w:sz w:val="22"/>
          <w:szCs w:val="22"/>
        </w:rPr>
        <w:t>(aula</w:t>
      </w:r>
      <w:r w:rsidR="00A007FB">
        <w:rPr>
          <w:rFonts w:asciiTheme="majorHAnsi" w:hAnsiTheme="majorHAnsi"/>
          <w:bCs/>
          <w:sz w:val="22"/>
          <w:szCs w:val="22"/>
        </w:rPr>
        <w:t xml:space="preserve"> AVU</w:t>
      </w:r>
      <w:r w:rsidRPr="007D1595">
        <w:rPr>
          <w:rFonts w:asciiTheme="majorHAnsi" w:hAnsiTheme="majorHAnsi"/>
          <w:bCs/>
          <w:sz w:val="22"/>
          <w:szCs w:val="22"/>
        </w:rPr>
        <w:t>)</w:t>
      </w:r>
    </w:p>
    <w:p w14:paraId="27C8C1D9" w14:textId="09CE7918" w:rsidR="007D1595" w:rsidRPr="004556B2" w:rsidRDefault="007D1595" w:rsidP="007D1595">
      <w:pPr>
        <w:rPr>
          <w:rFonts w:asciiTheme="majorHAnsi" w:hAnsiTheme="majorHAnsi"/>
        </w:rPr>
      </w:pPr>
      <w:r>
        <w:rPr>
          <w:rFonts w:asciiTheme="majorHAnsi" w:hAnsiTheme="majorHAnsi"/>
        </w:rPr>
        <w:br/>
      </w:r>
      <w:r w:rsidR="007B039C">
        <w:rPr>
          <w:rFonts w:asciiTheme="majorHAnsi" w:hAnsiTheme="majorHAnsi"/>
        </w:rPr>
        <w:t xml:space="preserve">Diskuzní panel: </w:t>
      </w:r>
      <w:proofErr w:type="gramStart"/>
      <w:r w:rsidR="007B039C">
        <w:rPr>
          <w:rFonts w:asciiTheme="majorHAnsi" w:hAnsiTheme="majorHAnsi"/>
        </w:rPr>
        <w:t>Doc.</w:t>
      </w:r>
      <w:proofErr w:type="gramEnd"/>
      <w:r w:rsidR="007B039C">
        <w:rPr>
          <w:rFonts w:asciiTheme="majorHAnsi" w:hAnsiTheme="majorHAnsi"/>
        </w:rPr>
        <w:t xml:space="preserve"> </w:t>
      </w:r>
      <w:r>
        <w:rPr>
          <w:rFonts w:asciiTheme="majorHAnsi" w:hAnsiTheme="majorHAnsi"/>
        </w:rPr>
        <w:t xml:space="preserve">MgA. Dušan </w:t>
      </w:r>
      <w:proofErr w:type="spellStart"/>
      <w:r>
        <w:rPr>
          <w:rFonts w:asciiTheme="majorHAnsi" w:hAnsiTheme="majorHAnsi"/>
        </w:rPr>
        <w:t>Zahoranský</w:t>
      </w:r>
      <w:proofErr w:type="spellEnd"/>
      <w:r>
        <w:rPr>
          <w:rFonts w:asciiTheme="majorHAnsi" w:hAnsiTheme="majorHAnsi"/>
        </w:rPr>
        <w:t xml:space="preserve">, </w:t>
      </w:r>
      <w:proofErr w:type="spellStart"/>
      <w:r>
        <w:rPr>
          <w:rFonts w:asciiTheme="majorHAnsi" w:hAnsiTheme="majorHAnsi"/>
        </w:rPr>
        <w:t>MgA</w:t>
      </w:r>
      <w:proofErr w:type="spellEnd"/>
      <w:r>
        <w:rPr>
          <w:rFonts w:asciiTheme="majorHAnsi" w:hAnsiTheme="majorHAnsi"/>
        </w:rPr>
        <w:t xml:space="preserve">. Alžběta Bačíková, Ph.D., MgA. Darina </w:t>
      </w:r>
      <w:proofErr w:type="spellStart"/>
      <w:r>
        <w:rPr>
          <w:rFonts w:asciiTheme="majorHAnsi" w:hAnsiTheme="majorHAnsi"/>
        </w:rPr>
        <w:t>Alster</w:t>
      </w:r>
      <w:proofErr w:type="spellEnd"/>
      <w:r>
        <w:rPr>
          <w:rFonts w:asciiTheme="majorHAnsi" w:hAnsiTheme="majorHAnsi"/>
        </w:rPr>
        <w:t xml:space="preserve">, </w:t>
      </w:r>
      <w:proofErr w:type="spellStart"/>
      <w:r>
        <w:rPr>
          <w:rFonts w:asciiTheme="majorHAnsi" w:hAnsiTheme="majorHAnsi"/>
        </w:rPr>
        <w:t>MgA</w:t>
      </w:r>
      <w:proofErr w:type="spellEnd"/>
      <w:r>
        <w:rPr>
          <w:rFonts w:asciiTheme="majorHAnsi" w:hAnsiTheme="majorHAnsi"/>
        </w:rPr>
        <w:t xml:space="preserve">. Petr Dub, Ph.D., MgA. Sláva </w:t>
      </w:r>
      <w:proofErr w:type="spellStart"/>
      <w:r>
        <w:rPr>
          <w:rFonts w:asciiTheme="majorHAnsi" w:hAnsiTheme="majorHAnsi"/>
        </w:rPr>
        <w:t>Sobotovičová</w:t>
      </w:r>
      <w:proofErr w:type="spellEnd"/>
      <w:r>
        <w:rPr>
          <w:rFonts w:asciiTheme="majorHAnsi" w:hAnsiTheme="majorHAnsi"/>
        </w:rPr>
        <w:t xml:space="preserve">, Ph.D., MgA. Zbyněk </w:t>
      </w:r>
      <w:proofErr w:type="spellStart"/>
      <w:r>
        <w:rPr>
          <w:rFonts w:asciiTheme="majorHAnsi" w:hAnsiTheme="majorHAnsi"/>
        </w:rPr>
        <w:t>Baladrán</w:t>
      </w:r>
      <w:proofErr w:type="spellEnd"/>
    </w:p>
    <w:p w14:paraId="5BC15D06" w14:textId="77777777" w:rsidR="007D1595" w:rsidRDefault="007D1595" w:rsidP="007D1595">
      <w:pPr>
        <w:rPr>
          <w:rFonts w:asciiTheme="majorHAnsi" w:hAnsiTheme="majorHAnsi"/>
        </w:rPr>
      </w:pPr>
    </w:p>
    <w:p w14:paraId="2BE175A4" w14:textId="71672EAD" w:rsidR="007D1595" w:rsidRPr="00A809A7" w:rsidRDefault="007D1595" w:rsidP="007D1595">
      <w:pPr>
        <w:rPr>
          <w:rFonts w:asciiTheme="majorHAnsi" w:hAnsiTheme="majorHAnsi"/>
          <w:b/>
          <w:bCs/>
          <w:sz w:val="32"/>
          <w:szCs w:val="32"/>
        </w:rPr>
      </w:pP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Before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p>
    <w:p w14:paraId="43DF0EFF" w14:textId="42157330" w:rsidR="00B8091E" w:rsidRDefault="00B8091E" w:rsidP="007D1595">
      <w:pPr>
        <w:rPr>
          <w:rFonts w:asciiTheme="majorHAnsi" w:hAnsiTheme="majorHAnsi"/>
          <w:sz w:val="22"/>
          <w:szCs w:val="22"/>
        </w:rPr>
      </w:pPr>
      <w:r w:rsidRPr="00A007FB">
        <w:rPr>
          <w:rFonts w:asciiTheme="majorHAnsi" w:hAnsiTheme="majorHAnsi"/>
          <w:sz w:val="22"/>
          <w:szCs w:val="22"/>
        </w:rPr>
        <w:t xml:space="preserve">Sledovat lze on-line na: </w:t>
      </w:r>
      <w:hyperlink r:id="rId14" w:tgtFrame="_blank" w:history="1">
        <w:r w:rsidR="001629E0">
          <w:rPr>
            <w:rStyle w:val="Hypertextovodkaz"/>
            <w:rFonts w:ascii="Segoe UI" w:hAnsi="Segoe UI" w:cs="Segoe UI"/>
            <w:sz w:val="23"/>
            <w:szCs w:val="23"/>
            <w:shd w:val="clear" w:color="auto" w:fill="FFFFFF"/>
          </w:rPr>
          <w:t>https://cesnet.zoom.us/j/92668380523</w:t>
        </w:r>
      </w:hyperlink>
    </w:p>
    <w:p w14:paraId="036AE308" w14:textId="1E768528" w:rsidR="007D1595" w:rsidRPr="00913EC1" w:rsidRDefault="007D1595" w:rsidP="007D1595">
      <w:pPr>
        <w:rPr>
          <w:rFonts w:asciiTheme="majorHAnsi" w:eastAsia="MS Gothic" w:hAnsiTheme="majorHAnsi" w:cs="MS Gothic"/>
          <w:b/>
          <w:sz w:val="22"/>
          <w:szCs w:val="22"/>
        </w:rPr>
      </w:pPr>
      <w:r w:rsidRPr="00B8091E">
        <w:rPr>
          <w:rFonts w:asciiTheme="majorHAnsi" w:hAnsiTheme="majorHAnsi"/>
          <w:sz w:val="22"/>
          <w:szCs w:val="22"/>
        </w:rPr>
        <w:t xml:space="preserve">9:30 – 10.10: Barbora Šimková – </w:t>
      </w:r>
      <w:r w:rsidRPr="00B8091E">
        <w:rPr>
          <w:rFonts w:asciiTheme="majorHAnsi" w:hAnsiTheme="majorHAnsi"/>
          <w:b/>
          <w:sz w:val="22"/>
          <w:szCs w:val="22"/>
        </w:rPr>
        <w:t>Jedenáct tisíc dvě stě padesát aneb nerovnováha práce a života v umělecké praxi a výzkumu</w:t>
      </w:r>
      <w:r w:rsidRPr="00B8091E">
        <w:rPr>
          <w:rFonts w:asciiTheme="majorHAnsi" w:hAnsiTheme="majorHAnsi"/>
          <w:sz w:val="22"/>
          <w:szCs w:val="22"/>
        </w:rPr>
        <w:br/>
        <w:t xml:space="preserve">10:10 – 10:50: Linda </w:t>
      </w:r>
      <w:proofErr w:type="spellStart"/>
      <w:r w:rsidRPr="00B8091E">
        <w:rPr>
          <w:rFonts w:asciiTheme="majorHAnsi" w:hAnsiTheme="majorHAnsi"/>
          <w:sz w:val="22"/>
          <w:szCs w:val="22"/>
        </w:rPr>
        <w:t>Wrong</w:t>
      </w:r>
      <w:proofErr w:type="spellEnd"/>
      <w:r w:rsidRPr="00B8091E">
        <w:rPr>
          <w:rFonts w:asciiTheme="majorHAnsi" w:hAnsiTheme="majorHAnsi"/>
          <w:sz w:val="22"/>
          <w:szCs w:val="22"/>
        </w:rPr>
        <w:t xml:space="preserve"> </w:t>
      </w:r>
      <w:r w:rsidR="007B039C" w:rsidRPr="00B8091E">
        <w:rPr>
          <w:rFonts w:asciiTheme="majorHAnsi" w:hAnsiTheme="majorHAnsi"/>
          <w:sz w:val="22"/>
          <w:szCs w:val="22"/>
        </w:rPr>
        <w:t>–</w:t>
      </w:r>
      <w:r w:rsidRPr="00B8091E">
        <w:rPr>
          <w:rFonts w:asciiTheme="majorHAnsi" w:hAnsiTheme="majorHAnsi"/>
          <w:sz w:val="22"/>
          <w:szCs w:val="22"/>
        </w:rPr>
        <w:t xml:space="preserve"> </w:t>
      </w:r>
      <w:r w:rsidRPr="00B8091E">
        <w:rPr>
          <w:rFonts w:asciiTheme="majorHAnsi" w:hAnsiTheme="majorHAnsi"/>
          <w:b/>
          <w:sz w:val="22"/>
          <w:szCs w:val="22"/>
        </w:rPr>
        <w:t xml:space="preserve">Síla materiálu – metoda určování </w:t>
      </w:r>
      <w:proofErr w:type="spellStart"/>
      <w:r w:rsidRPr="00B8091E">
        <w:rPr>
          <w:rFonts w:asciiTheme="majorHAnsi" w:hAnsiTheme="majorHAnsi"/>
          <w:b/>
          <w:sz w:val="22"/>
          <w:szCs w:val="22"/>
        </w:rPr>
        <w:t>uhlííkové</w:t>
      </w:r>
      <w:proofErr w:type="spellEnd"/>
      <w:r w:rsidRPr="00B8091E">
        <w:rPr>
          <w:rFonts w:asciiTheme="majorHAnsi" w:hAnsiTheme="majorHAnsi"/>
          <w:b/>
          <w:sz w:val="22"/>
          <w:szCs w:val="22"/>
        </w:rPr>
        <w:t xml:space="preserve"> stopy sochařských děl a role materiálu v současném umění</w:t>
      </w:r>
      <w:r w:rsidRPr="00B8091E">
        <w:rPr>
          <w:rFonts w:asciiTheme="majorHAnsi" w:hAnsiTheme="majorHAnsi"/>
          <w:sz w:val="22"/>
          <w:szCs w:val="22"/>
        </w:rPr>
        <w:br/>
        <w:t xml:space="preserve">10:50 – 11:30: Jan Vincent Durina - </w:t>
      </w:r>
      <w:r w:rsidRPr="00B8091E">
        <w:rPr>
          <w:rFonts w:asciiTheme="majorHAnsi" w:eastAsia="MS Gothic" w:hAnsiTheme="majorHAnsi" w:cs="MS Gothic"/>
          <w:b/>
          <w:sz w:val="22"/>
          <w:szCs w:val="22"/>
        </w:rPr>
        <w:t>～</w:t>
      </w:r>
      <w:r w:rsidRPr="00B8091E">
        <w:rPr>
          <w:rFonts w:asciiTheme="majorHAnsi" w:hAnsiTheme="majorHAnsi"/>
          <w:b/>
          <w:sz w:val="22"/>
          <w:szCs w:val="22"/>
        </w:rPr>
        <w:t xml:space="preserve"> </w:t>
      </w:r>
      <w:proofErr w:type="spellStart"/>
      <w:r w:rsidRPr="00B8091E">
        <w:rPr>
          <w:rFonts w:asciiTheme="majorHAnsi" w:hAnsiTheme="majorHAnsi"/>
          <w:b/>
          <w:sz w:val="22"/>
          <w:szCs w:val="22"/>
        </w:rPr>
        <w:t>Innerviews</w:t>
      </w:r>
      <w:proofErr w:type="spellEnd"/>
      <w:r w:rsidRPr="00B8091E">
        <w:rPr>
          <w:rFonts w:asciiTheme="majorHAnsi" w:hAnsiTheme="majorHAnsi"/>
          <w:b/>
          <w:sz w:val="22"/>
          <w:szCs w:val="22"/>
        </w:rPr>
        <w:t xml:space="preserve"> </w:t>
      </w:r>
      <w:r w:rsidRPr="00B8091E">
        <w:rPr>
          <w:rFonts w:asciiTheme="majorHAnsi" w:eastAsia="MS Gothic" w:hAnsiTheme="majorHAnsi" w:cs="MS Gothic"/>
          <w:b/>
          <w:sz w:val="22"/>
          <w:szCs w:val="22"/>
        </w:rPr>
        <w:t>～</w:t>
      </w:r>
      <w:r w:rsidRPr="00B8091E">
        <w:rPr>
          <w:rFonts w:asciiTheme="majorHAnsi" w:hAnsiTheme="majorHAnsi"/>
          <w:sz w:val="22"/>
          <w:szCs w:val="22"/>
        </w:rPr>
        <w:br/>
        <w:t xml:space="preserve">11:30 – 12:10: Nik </w:t>
      </w:r>
      <w:proofErr w:type="spellStart"/>
      <w:proofErr w:type="gramStart"/>
      <w:r w:rsidRPr="00B8091E">
        <w:rPr>
          <w:rFonts w:asciiTheme="majorHAnsi" w:hAnsiTheme="majorHAnsi"/>
          <w:sz w:val="22"/>
          <w:szCs w:val="22"/>
        </w:rPr>
        <w:t>Timková</w:t>
      </w:r>
      <w:proofErr w:type="spellEnd"/>
      <w:r w:rsidRPr="00B8091E">
        <w:rPr>
          <w:rFonts w:asciiTheme="majorHAnsi" w:hAnsiTheme="majorHAnsi"/>
          <w:sz w:val="22"/>
          <w:szCs w:val="22"/>
        </w:rPr>
        <w:t xml:space="preserve"> - </w:t>
      </w:r>
      <w:proofErr w:type="spellStart"/>
      <w:r w:rsidRPr="00B8091E">
        <w:rPr>
          <w:rFonts w:asciiTheme="majorHAnsi" w:hAnsiTheme="majorHAnsi"/>
          <w:b/>
          <w:sz w:val="22"/>
          <w:szCs w:val="22"/>
        </w:rPr>
        <w:t>curiosity</w:t>
      </w:r>
      <w:proofErr w:type="spellEnd"/>
      <w:proofErr w:type="gramEnd"/>
      <w:r w:rsidRPr="00B8091E">
        <w:rPr>
          <w:rFonts w:asciiTheme="majorHAnsi" w:hAnsiTheme="majorHAnsi"/>
          <w:b/>
          <w:sz w:val="22"/>
          <w:szCs w:val="22"/>
        </w:rPr>
        <w:t xml:space="preserve"> and </w:t>
      </w:r>
      <w:proofErr w:type="spellStart"/>
      <w:r w:rsidRPr="00B8091E">
        <w:rPr>
          <w:rFonts w:asciiTheme="majorHAnsi" w:hAnsiTheme="majorHAnsi"/>
          <w:b/>
          <w:sz w:val="22"/>
          <w:szCs w:val="22"/>
        </w:rPr>
        <w:t>prophecy</w:t>
      </w:r>
      <w:proofErr w:type="spellEnd"/>
      <w:r w:rsidRPr="00B8091E">
        <w:rPr>
          <w:rFonts w:asciiTheme="majorHAnsi" w:hAnsiTheme="majorHAnsi"/>
          <w:b/>
          <w:sz w:val="22"/>
          <w:szCs w:val="22"/>
        </w:rPr>
        <w:t xml:space="preserve"> </w:t>
      </w:r>
      <w:r w:rsidRPr="00B8091E">
        <w:rPr>
          <w:rFonts w:asciiTheme="majorHAnsi" w:hAnsiTheme="majorHAnsi"/>
          <w:sz w:val="22"/>
          <w:szCs w:val="22"/>
        </w:rPr>
        <w:br/>
        <w:t>10 MIN. PŘESTÁVKA</w:t>
      </w:r>
      <w:r w:rsidRPr="00B8091E">
        <w:rPr>
          <w:rFonts w:asciiTheme="majorHAnsi" w:hAnsiTheme="majorHAnsi"/>
          <w:sz w:val="22"/>
          <w:szCs w:val="22"/>
        </w:rPr>
        <w:br/>
        <w:t xml:space="preserve">12:20 – 12:40: </w:t>
      </w:r>
      <w:r w:rsidRPr="00913EC1">
        <w:rPr>
          <w:rFonts w:asciiTheme="majorHAnsi" w:hAnsiTheme="majorHAnsi"/>
          <w:b/>
          <w:sz w:val="22"/>
          <w:szCs w:val="22"/>
        </w:rPr>
        <w:t>kritická diskuze panelu</w:t>
      </w:r>
    </w:p>
    <w:p w14:paraId="655CBF09" w14:textId="779C4971" w:rsidR="007D1595" w:rsidRDefault="007D1595" w:rsidP="007D1595">
      <w:pPr>
        <w:rPr>
          <w:rFonts w:asciiTheme="majorHAnsi" w:hAnsiTheme="majorHAnsi" w:cstheme="majorHAnsi"/>
        </w:rPr>
      </w:pPr>
    </w:p>
    <w:p w14:paraId="6BEC3127" w14:textId="77777777" w:rsidR="007D1595" w:rsidRPr="00A007FB" w:rsidRDefault="007D1595" w:rsidP="007D1595">
      <w:pPr>
        <w:rPr>
          <w:rFonts w:asciiTheme="majorHAnsi" w:hAnsiTheme="majorHAnsi"/>
          <w:b/>
          <w:bCs/>
          <w:sz w:val="32"/>
          <w:szCs w:val="32"/>
        </w:rPr>
      </w:pPr>
      <w:r w:rsidRPr="00A007FB">
        <w:rPr>
          <w:rFonts w:asciiTheme="majorHAnsi" w:hAnsiTheme="majorHAnsi"/>
          <w:b/>
          <w:bCs/>
          <w:sz w:val="32"/>
          <w:szCs w:val="32"/>
        </w:rPr>
        <w:t>Politika vzdálenosti a blízkosti</w:t>
      </w:r>
    </w:p>
    <w:p w14:paraId="4B234599" w14:textId="7057EDBE" w:rsidR="00B8091E" w:rsidRDefault="00B8091E" w:rsidP="00B96EE6">
      <w:pPr>
        <w:pStyle w:val="paragraph"/>
        <w:spacing w:before="0" w:beforeAutospacing="0" w:after="0" w:afterAutospacing="0"/>
        <w:textAlignment w:val="baseline"/>
        <w:rPr>
          <w:rFonts w:asciiTheme="majorHAnsi" w:hAnsiTheme="majorHAnsi"/>
          <w:sz w:val="22"/>
          <w:szCs w:val="22"/>
        </w:rPr>
      </w:pPr>
      <w:r w:rsidRPr="00A007FB">
        <w:rPr>
          <w:rFonts w:asciiTheme="majorHAnsi" w:hAnsiTheme="majorHAnsi"/>
          <w:sz w:val="22"/>
          <w:szCs w:val="22"/>
        </w:rPr>
        <w:t xml:space="preserve">Sledovat lze on-line na: </w:t>
      </w:r>
      <w:hyperlink r:id="rId15" w:tgtFrame="_blank" w:history="1">
        <w:r w:rsidR="001629E0">
          <w:rPr>
            <w:rStyle w:val="Hypertextovodkaz"/>
            <w:rFonts w:ascii="Segoe UI" w:hAnsi="Segoe UI" w:cs="Segoe UI"/>
            <w:sz w:val="23"/>
            <w:szCs w:val="23"/>
            <w:shd w:val="clear" w:color="auto" w:fill="FFFFFF"/>
          </w:rPr>
          <w:t>https://cesnet.zoom.us/j/92668380523</w:t>
        </w:r>
      </w:hyperlink>
      <w:r w:rsidR="001629E0">
        <w:t xml:space="preserve"> </w:t>
      </w:r>
    </w:p>
    <w:p w14:paraId="3126CDC0" w14:textId="33C19789" w:rsidR="00B96EE6" w:rsidRPr="00B8091E" w:rsidRDefault="00B96EE6" w:rsidP="00B96EE6">
      <w:pPr>
        <w:pStyle w:val="paragraph"/>
        <w:spacing w:before="0" w:beforeAutospacing="0" w:after="0" w:afterAutospacing="0"/>
        <w:textAlignment w:val="baseline"/>
        <w:rPr>
          <w:rFonts w:asciiTheme="majorHAnsi" w:hAnsiTheme="majorHAnsi" w:cstheme="majorHAnsi"/>
          <w:sz w:val="22"/>
          <w:szCs w:val="22"/>
        </w:rPr>
      </w:pPr>
      <w:r w:rsidRPr="00B8091E">
        <w:rPr>
          <w:rFonts w:asciiTheme="majorHAnsi" w:hAnsiTheme="majorHAnsi"/>
          <w:sz w:val="22"/>
          <w:szCs w:val="22"/>
        </w:rPr>
        <w:t xml:space="preserve">13:20: </w:t>
      </w:r>
      <w:r w:rsidR="00F449A1">
        <w:rPr>
          <w:rFonts w:asciiTheme="majorHAnsi" w:hAnsiTheme="majorHAnsi" w:cstheme="majorHAnsi"/>
          <w:sz w:val="22"/>
          <w:szCs w:val="22"/>
        </w:rPr>
        <w:t>13:30</w:t>
      </w:r>
      <w:r w:rsidRPr="00B8091E">
        <w:rPr>
          <w:rFonts w:asciiTheme="majorHAnsi" w:hAnsiTheme="majorHAnsi" w:cstheme="majorHAnsi"/>
          <w:sz w:val="22"/>
          <w:szCs w:val="22"/>
        </w:rPr>
        <w:t xml:space="preserve"> –</w:t>
      </w:r>
      <w:r w:rsidR="00442568">
        <w:rPr>
          <w:rFonts w:asciiTheme="majorHAnsi" w:hAnsiTheme="majorHAnsi" w:cstheme="majorHAnsi"/>
          <w:sz w:val="22"/>
          <w:szCs w:val="22"/>
        </w:rPr>
        <w:t xml:space="preserve"> </w:t>
      </w:r>
      <w:r w:rsidR="00442568" w:rsidRPr="00442568">
        <w:rPr>
          <w:rFonts w:asciiTheme="majorHAnsi" w:hAnsiTheme="majorHAnsi" w:cstheme="majorHAnsi"/>
          <w:sz w:val="22"/>
          <w:szCs w:val="22"/>
        </w:rPr>
        <w:t xml:space="preserve">Maria Topolčanská </w:t>
      </w:r>
      <w:r w:rsidR="00442568">
        <w:rPr>
          <w:rFonts w:asciiTheme="majorHAnsi" w:hAnsiTheme="majorHAnsi" w:cstheme="majorHAnsi"/>
          <w:sz w:val="22"/>
          <w:szCs w:val="22"/>
        </w:rPr>
        <w:t xml:space="preserve">- </w:t>
      </w:r>
      <w:r w:rsidR="00A007FB" w:rsidRPr="00B8091E">
        <w:rPr>
          <w:rFonts w:asciiTheme="majorHAnsi" w:hAnsiTheme="majorHAnsi" w:cstheme="majorHAnsi"/>
          <w:b/>
          <w:sz w:val="22"/>
          <w:szCs w:val="22"/>
        </w:rPr>
        <w:t>Úvodní</w:t>
      </w:r>
      <w:r w:rsidRPr="00B8091E">
        <w:rPr>
          <w:rFonts w:asciiTheme="majorHAnsi" w:hAnsiTheme="majorHAnsi" w:cstheme="majorHAnsi"/>
          <w:b/>
          <w:sz w:val="22"/>
          <w:szCs w:val="22"/>
        </w:rPr>
        <w:t xml:space="preserve"> slovo</w:t>
      </w:r>
      <w:r w:rsidR="00442568">
        <w:rPr>
          <w:rFonts w:asciiTheme="majorHAnsi" w:hAnsiTheme="majorHAnsi" w:cstheme="majorHAnsi"/>
          <w:b/>
          <w:sz w:val="22"/>
          <w:szCs w:val="22"/>
        </w:rPr>
        <w:t xml:space="preserve"> </w:t>
      </w:r>
      <w:proofErr w:type="gramStart"/>
      <w:r w:rsidR="00442568">
        <w:rPr>
          <w:rFonts w:asciiTheme="majorHAnsi" w:hAnsiTheme="majorHAnsi" w:cstheme="majorHAnsi"/>
          <w:b/>
          <w:sz w:val="22"/>
          <w:szCs w:val="22"/>
        </w:rPr>
        <w:t>-</w:t>
      </w:r>
      <w:r w:rsidRPr="00B8091E">
        <w:rPr>
          <w:rFonts w:asciiTheme="majorHAnsi" w:hAnsiTheme="majorHAnsi" w:cstheme="majorHAnsi"/>
          <w:b/>
          <w:sz w:val="22"/>
          <w:szCs w:val="22"/>
        </w:rPr>
        <w:t>„</w:t>
      </w:r>
      <w:proofErr w:type="spellStart"/>
      <w:proofErr w:type="gramEnd"/>
      <w:r w:rsidRPr="00B8091E">
        <w:rPr>
          <w:rFonts w:asciiTheme="majorHAnsi" w:hAnsiTheme="majorHAnsi" w:cstheme="majorHAnsi"/>
          <w:b/>
          <w:sz w:val="22"/>
          <w:szCs w:val="22"/>
        </w:rPr>
        <w:t>Advancing</w:t>
      </w:r>
      <w:proofErr w:type="spellEnd"/>
      <w:r w:rsidRPr="00B8091E">
        <w:rPr>
          <w:rFonts w:asciiTheme="majorHAnsi" w:hAnsiTheme="majorHAnsi" w:cstheme="majorHAnsi"/>
          <w:b/>
          <w:sz w:val="22"/>
          <w:szCs w:val="22"/>
        </w:rPr>
        <w:t xml:space="preserve"> </w:t>
      </w:r>
      <w:proofErr w:type="spellStart"/>
      <w:r w:rsidRPr="00B8091E">
        <w:rPr>
          <w:rFonts w:asciiTheme="majorHAnsi" w:hAnsiTheme="majorHAnsi" w:cstheme="majorHAnsi"/>
          <w:b/>
          <w:sz w:val="22"/>
          <w:szCs w:val="22"/>
        </w:rPr>
        <w:t>Supervision</w:t>
      </w:r>
      <w:proofErr w:type="spellEnd"/>
      <w:r w:rsidRPr="00B8091E">
        <w:rPr>
          <w:rFonts w:asciiTheme="majorHAnsi" w:hAnsiTheme="majorHAnsi" w:cstheme="majorHAnsi"/>
          <w:b/>
          <w:sz w:val="22"/>
          <w:szCs w:val="22"/>
        </w:rPr>
        <w:t xml:space="preserve"> </w:t>
      </w:r>
      <w:proofErr w:type="spellStart"/>
      <w:r w:rsidRPr="00B8091E">
        <w:rPr>
          <w:rFonts w:asciiTheme="majorHAnsi" w:hAnsiTheme="majorHAnsi" w:cstheme="majorHAnsi"/>
          <w:b/>
          <w:sz w:val="22"/>
          <w:szCs w:val="22"/>
        </w:rPr>
        <w:t>for</w:t>
      </w:r>
      <w:proofErr w:type="spellEnd"/>
      <w:r w:rsidRPr="00B8091E">
        <w:rPr>
          <w:rFonts w:asciiTheme="majorHAnsi" w:hAnsiTheme="majorHAnsi" w:cstheme="majorHAnsi"/>
          <w:b/>
          <w:sz w:val="22"/>
          <w:szCs w:val="22"/>
        </w:rPr>
        <w:t xml:space="preserve"> </w:t>
      </w:r>
      <w:proofErr w:type="spellStart"/>
      <w:r w:rsidRPr="00B8091E">
        <w:rPr>
          <w:rFonts w:asciiTheme="majorHAnsi" w:hAnsiTheme="majorHAnsi" w:cstheme="majorHAnsi"/>
          <w:b/>
          <w:sz w:val="22"/>
          <w:szCs w:val="22"/>
        </w:rPr>
        <w:t>Artistic</w:t>
      </w:r>
      <w:proofErr w:type="spellEnd"/>
      <w:r w:rsidRPr="00B8091E">
        <w:rPr>
          <w:rFonts w:asciiTheme="majorHAnsi" w:hAnsiTheme="majorHAnsi" w:cstheme="majorHAnsi"/>
          <w:b/>
          <w:sz w:val="22"/>
          <w:szCs w:val="22"/>
        </w:rPr>
        <w:t xml:space="preserve"> </w:t>
      </w:r>
      <w:proofErr w:type="spellStart"/>
      <w:r w:rsidRPr="00B8091E">
        <w:rPr>
          <w:rFonts w:asciiTheme="majorHAnsi" w:hAnsiTheme="majorHAnsi" w:cstheme="majorHAnsi"/>
          <w:b/>
          <w:sz w:val="22"/>
          <w:szCs w:val="22"/>
        </w:rPr>
        <w:t>Research</w:t>
      </w:r>
      <w:proofErr w:type="spellEnd"/>
      <w:r w:rsidRPr="00B8091E">
        <w:rPr>
          <w:rFonts w:asciiTheme="majorHAnsi" w:hAnsiTheme="majorHAnsi" w:cstheme="majorHAnsi"/>
          <w:b/>
          <w:sz w:val="22"/>
          <w:szCs w:val="22"/>
        </w:rPr>
        <w:t xml:space="preserve"> </w:t>
      </w:r>
      <w:proofErr w:type="spellStart"/>
      <w:r w:rsidRPr="00B8091E">
        <w:rPr>
          <w:rFonts w:asciiTheme="majorHAnsi" w:hAnsiTheme="majorHAnsi" w:cstheme="majorHAnsi"/>
          <w:b/>
          <w:sz w:val="22"/>
          <w:szCs w:val="22"/>
        </w:rPr>
        <w:t>Doctorates</w:t>
      </w:r>
      <w:proofErr w:type="spellEnd"/>
      <w:r w:rsidR="00A007FB">
        <w:rPr>
          <w:rFonts w:asciiTheme="majorHAnsi" w:hAnsiTheme="majorHAnsi" w:cstheme="majorHAnsi"/>
          <w:b/>
          <w:sz w:val="22"/>
          <w:szCs w:val="22"/>
        </w:rPr>
        <w:t>“</w:t>
      </w:r>
    </w:p>
    <w:p w14:paraId="32D2D546" w14:textId="77777777" w:rsidR="00F449A1" w:rsidRDefault="007D1595" w:rsidP="007D1595">
      <w:pPr>
        <w:rPr>
          <w:rFonts w:asciiTheme="majorHAnsi" w:hAnsiTheme="majorHAnsi"/>
          <w:b/>
          <w:sz w:val="22"/>
          <w:szCs w:val="22"/>
        </w:rPr>
      </w:pPr>
      <w:r w:rsidRPr="00B8091E">
        <w:rPr>
          <w:rFonts w:asciiTheme="majorHAnsi" w:hAnsiTheme="majorHAnsi"/>
          <w:sz w:val="22"/>
          <w:szCs w:val="22"/>
        </w:rPr>
        <w:t>13</w:t>
      </w:r>
      <w:r w:rsidR="00F449A1">
        <w:rPr>
          <w:rFonts w:asciiTheme="majorHAnsi" w:hAnsiTheme="majorHAnsi"/>
          <w:sz w:val="22"/>
          <w:szCs w:val="22"/>
        </w:rPr>
        <w:t>:</w:t>
      </w:r>
      <w:r w:rsidRPr="00B8091E">
        <w:rPr>
          <w:rFonts w:asciiTheme="majorHAnsi" w:hAnsiTheme="majorHAnsi"/>
          <w:sz w:val="22"/>
          <w:szCs w:val="22"/>
        </w:rPr>
        <w:t xml:space="preserve">30 – 14:10: </w:t>
      </w:r>
      <w:proofErr w:type="spellStart"/>
      <w:r w:rsidRPr="00B8091E">
        <w:rPr>
          <w:rFonts w:asciiTheme="majorHAnsi" w:hAnsiTheme="majorHAnsi"/>
          <w:sz w:val="22"/>
          <w:szCs w:val="22"/>
        </w:rPr>
        <w:t>MgA</w:t>
      </w:r>
      <w:proofErr w:type="spellEnd"/>
      <w:r w:rsidRPr="00B8091E">
        <w:rPr>
          <w:rFonts w:asciiTheme="majorHAnsi" w:hAnsiTheme="majorHAnsi"/>
          <w:sz w:val="22"/>
          <w:szCs w:val="22"/>
        </w:rPr>
        <w:t xml:space="preserve">. Lada </w:t>
      </w:r>
      <w:proofErr w:type="spellStart"/>
      <w:proofErr w:type="gramStart"/>
      <w:r w:rsidRPr="00B8091E">
        <w:rPr>
          <w:rFonts w:asciiTheme="majorHAnsi" w:hAnsiTheme="majorHAnsi"/>
          <w:sz w:val="22"/>
          <w:szCs w:val="22"/>
        </w:rPr>
        <w:t>Gažiová</w:t>
      </w:r>
      <w:proofErr w:type="spellEnd"/>
      <w:r w:rsidRPr="00B8091E">
        <w:rPr>
          <w:rFonts w:asciiTheme="majorHAnsi" w:hAnsiTheme="majorHAnsi"/>
          <w:sz w:val="22"/>
          <w:szCs w:val="22"/>
        </w:rPr>
        <w:t xml:space="preserve"> - </w:t>
      </w:r>
      <w:r w:rsidRPr="00B8091E">
        <w:rPr>
          <w:rFonts w:asciiTheme="majorHAnsi" w:hAnsiTheme="majorHAnsi"/>
          <w:b/>
          <w:sz w:val="22"/>
          <w:szCs w:val="22"/>
        </w:rPr>
        <w:t>Psanci</w:t>
      </w:r>
      <w:proofErr w:type="gramEnd"/>
      <w:r w:rsidRPr="00B8091E">
        <w:rPr>
          <w:rFonts w:asciiTheme="majorHAnsi" w:hAnsiTheme="majorHAnsi"/>
          <w:b/>
          <w:sz w:val="22"/>
          <w:szCs w:val="22"/>
        </w:rPr>
        <w:t xml:space="preserve"> východního a západního bloku na EXPO 58 </w:t>
      </w:r>
      <w:r w:rsidRPr="00B8091E">
        <w:rPr>
          <w:rFonts w:asciiTheme="majorHAnsi" w:hAnsiTheme="majorHAnsi"/>
          <w:sz w:val="22"/>
          <w:szCs w:val="22"/>
        </w:rPr>
        <w:br/>
        <w:t>14:10 – 14:50: Mgr. Anna Remešová –</w:t>
      </w:r>
      <w:r w:rsidRPr="00B8091E">
        <w:rPr>
          <w:rFonts w:asciiTheme="majorHAnsi" w:hAnsiTheme="majorHAnsi"/>
          <w:b/>
          <w:sz w:val="22"/>
          <w:szCs w:val="22"/>
        </w:rPr>
        <w:t xml:space="preserve"> Migrace etnografického předmětu </w:t>
      </w:r>
      <w:r w:rsidRPr="00B8091E">
        <w:rPr>
          <w:rFonts w:asciiTheme="majorHAnsi" w:hAnsiTheme="majorHAnsi"/>
          <w:sz w:val="22"/>
          <w:szCs w:val="22"/>
        </w:rPr>
        <w:br/>
        <w:t xml:space="preserve">14:50 – 15:30: MgA. Kristina Láníková – </w:t>
      </w:r>
      <w:r w:rsidRPr="00B8091E">
        <w:rPr>
          <w:rFonts w:asciiTheme="majorHAnsi" w:hAnsiTheme="majorHAnsi"/>
          <w:b/>
          <w:sz w:val="22"/>
          <w:szCs w:val="22"/>
        </w:rPr>
        <w:t xml:space="preserve">Politika intimity </w:t>
      </w:r>
    </w:p>
    <w:p w14:paraId="56B74284" w14:textId="77777777" w:rsidR="00F449A1" w:rsidRDefault="00F449A1" w:rsidP="007D1595">
      <w:pPr>
        <w:rPr>
          <w:rFonts w:asciiTheme="majorHAnsi" w:hAnsiTheme="majorHAnsi"/>
          <w:sz w:val="22"/>
          <w:szCs w:val="22"/>
        </w:rPr>
      </w:pPr>
      <w:r>
        <w:rPr>
          <w:rFonts w:asciiTheme="majorHAnsi" w:hAnsiTheme="majorHAnsi"/>
          <w:sz w:val="22"/>
          <w:szCs w:val="22"/>
        </w:rPr>
        <w:t>10 MIN. PŘESTÁVKA</w:t>
      </w:r>
    </w:p>
    <w:p w14:paraId="5F26A7C4" w14:textId="1E40C899" w:rsidR="007D1595" w:rsidRPr="00B8091E" w:rsidRDefault="00F449A1" w:rsidP="007D1595">
      <w:pPr>
        <w:rPr>
          <w:rFonts w:asciiTheme="majorHAnsi" w:hAnsiTheme="majorHAnsi"/>
          <w:b/>
          <w:sz w:val="22"/>
          <w:szCs w:val="22"/>
        </w:rPr>
      </w:pPr>
      <w:r>
        <w:rPr>
          <w:rFonts w:asciiTheme="majorHAnsi" w:hAnsiTheme="majorHAnsi"/>
          <w:sz w:val="22"/>
          <w:szCs w:val="22"/>
        </w:rPr>
        <w:t xml:space="preserve">15:40 – 16:00: </w:t>
      </w:r>
      <w:r w:rsidRPr="00913EC1">
        <w:rPr>
          <w:rFonts w:asciiTheme="majorHAnsi" w:hAnsiTheme="majorHAnsi"/>
          <w:b/>
          <w:sz w:val="22"/>
          <w:szCs w:val="22"/>
        </w:rPr>
        <w:t>kritická diskuze panelu</w:t>
      </w:r>
      <w:r>
        <w:rPr>
          <w:rFonts w:asciiTheme="majorHAnsi" w:hAnsiTheme="majorHAnsi"/>
          <w:b/>
          <w:sz w:val="22"/>
          <w:szCs w:val="22"/>
        </w:rPr>
        <w:br/>
      </w:r>
    </w:p>
    <w:p w14:paraId="49738849" w14:textId="77777777" w:rsidR="007D1595" w:rsidRPr="00B8091E" w:rsidRDefault="007D1595" w:rsidP="007D1595">
      <w:pPr>
        <w:rPr>
          <w:rFonts w:asciiTheme="majorHAnsi" w:hAnsiTheme="majorHAnsi" w:cstheme="majorHAnsi"/>
          <w:sz w:val="22"/>
          <w:szCs w:val="22"/>
        </w:rPr>
      </w:pPr>
    </w:p>
    <w:p w14:paraId="2EBB3214" w14:textId="2A9181A8" w:rsidR="009036DF" w:rsidRPr="00542687" w:rsidRDefault="007D1595" w:rsidP="00D45C4D">
      <w:pPr>
        <w:jc w:val="center"/>
        <w:rPr>
          <w:rFonts w:asciiTheme="majorHAnsi" w:hAnsiTheme="majorHAnsi" w:cstheme="majorHAnsi"/>
          <w:b/>
          <w:sz w:val="32"/>
          <w:szCs w:val="32"/>
        </w:rPr>
      </w:pPr>
      <w:r>
        <w:rPr>
          <w:rFonts w:asciiTheme="majorHAnsi" w:hAnsiTheme="majorHAnsi" w:cstheme="majorHAnsi"/>
          <w:b/>
          <w:sz w:val="32"/>
          <w:szCs w:val="32"/>
        </w:rPr>
        <w:br w:type="column"/>
      </w:r>
      <w:r w:rsidR="003C1F8A" w:rsidRPr="00542687">
        <w:rPr>
          <w:rFonts w:asciiTheme="majorHAnsi" w:hAnsiTheme="majorHAnsi" w:cstheme="majorHAnsi"/>
          <w:b/>
          <w:sz w:val="32"/>
          <w:szCs w:val="32"/>
        </w:rPr>
        <w:lastRenderedPageBreak/>
        <w:t>PONDĚLÍ</w:t>
      </w:r>
      <w:r w:rsidR="008C66BF" w:rsidRPr="00542687">
        <w:rPr>
          <w:rFonts w:asciiTheme="majorHAnsi" w:hAnsiTheme="majorHAnsi" w:cstheme="majorHAnsi"/>
          <w:b/>
          <w:sz w:val="32"/>
          <w:szCs w:val="32"/>
        </w:rPr>
        <w:t xml:space="preserve"> 11. 4.</w:t>
      </w:r>
    </w:p>
    <w:p w14:paraId="55958597" w14:textId="77777777" w:rsidR="00851F41" w:rsidRDefault="00867414" w:rsidP="00851F41">
      <w:pPr>
        <w:pStyle w:val="paragraph"/>
        <w:spacing w:after="0"/>
        <w:jc w:val="center"/>
        <w:textAlignment w:val="baseline"/>
        <w:rPr>
          <w:rFonts w:asciiTheme="majorHAnsi" w:hAnsiTheme="majorHAnsi" w:cstheme="majorHAnsi"/>
          <w:sz w:val="22"/>
          <w:szCs w:val="22"/>
        </w:rPr>
      </w:pPr>
      <w:r w:rsidRPr="00542687">
        <w:rPr>
          <w:rFonts w:asciiTheme="majorHAnsi" w:hAnsiTheme="majorHAnsi" w:cstheme="majorHAnsi"/>
          <w:sz w:val="22"/>
          <w:szCs w:val="22"/>
        </w:rPr>
        <w:t>DOPOLEDNÍ BLOK (9:30–12:40)</w:t>
      </w:r>
    </w:p>
    <w:p w14:paraId="745A966C" w14:textId="3D8A325D" w:rsidR="00542687" w:rsidRPr="00542687" w:rsidRDefault="00542687" w:rsidP="00851F41">
      <w:pPr>
        <w:pStyle w:val="paragraph"/>
        <w:spacing w:after="0"/>
        <w:textAlignment w:val="baseline"/>
        <w:rPr>
          <w:rFonts w:asciiTheme="majorHAnsi" w:hAnsiTheme="majorHAnsi" w:cstheme="majorHAnsi"/>
          <w:bCs/>
          <w:sz w:val="22"/>
          <w:szCs w:val="22"/>
        </w:rPr>
      </w:pPr>
      <w:r w:rsidRPr="00913EC1">
        <w:rPr>
          <w:rFonts w:asciiTheme="majorHAnsi" w:hAnsiTheme="majorHAnsi" w:cstheme="majorHAnsi"/>
          <w:b/>
          <w:bCs/>
          <w:sz w:val="22"/>
          <w:szCs w:val="22"/>
        </w:rPr>
        <w:t>diskuzní panel:</w:t>
      </w:r>
      <w:r w:rsidR="00913EC1">
        <w:rPr>
          <w:rFonts w:asciiTheme="majorHAnsi" w:hAnsiTheme="majorHAnsi" w:cstheme="majorHAnsi"/>
          <w:bCs/>
          <w:sz w:val="22"/>
          <w:szCs w:val="22"/>
        </w:rPr>
        <w:t xml:space="preserve"> </w:t>
      </w:r>
      <w:r w:rsidRPr="00542687">
        <w:rPr>
          <w:rFonts w:asciiTheme="majorHAnsi" w:hAnsiTheme="majorHAnsi" w:cstheme="majorHAnsi"/>
          <w:bCs/>
          <w:sz w:val="22"/>
          <w:szCs w:val="22"/>
        </w:rPr>
        <w:t xml:space="preserve">prof. Vladimír </w:t>
      </w:r>
      <w:proofErr w:type="spellStart"/>
      <w:r w:rsidRPr="00542687">
        <w:rPr>
          <w:rFonts w:asciiTheme="majorHAnsi" w:hAnsiTheme="majorHAnsi" w:cstheme="majorHAnsi"/>
          <w:bCs/>
          <w:sz w:val="22"/>
          <w:szCs w:val="22"/>
        </w:rPr>
        <w:t>Kokolia</w:t>
      </w:r>
      <w:proofErr w:type="spellEnd"/>
      <w:r w:rsidRPr="00542687">
        <w:rPr>
          <w:rFonts w:asciiTheme="majorHAnsi" w:hAnsiTheme="majorHAnsi" w:cstheme="majorHAnsi"/>
          <w:bCs/>
          <w:sz w:val="22"/>
          <w:szCs w:val="22"/>
        </w:rPr>
        <w:t xml:space="preserve">, Mgr. et Mgr. Václav </w:t>
      </w:r>
      <w:proofErr w:type="spellStart"/>
      <w:r w:rsidRPr="00542687">
        <w:rPr>
          <w:rFonts w:asciiTheme="majorHAnsi" w:hAnsiTheme="majorHAnsi" w:cstheme="majorHAnsi"/>
          <w:bCs/>
          <w:sz w:val="22"/>
          <w:szCs w:val="22"/>
        </w:rPr>
        <w:t>Janoščík</w:t>
      </w:r>
      <w:proofErr w:type="spellEnd"/>
      <w:r w:rsidRPr="00542687">
        <w:rPr>
          <w:rFonts w:asciiTheme="majorHAnsi" w:hAnsiTheme="majorHAnsi" w:cstheme="majorHAnsi"/>
          <w:bCs/>
          <w:sz w:val="22"/>
          <w:szCs w:val="22"/>
        </w:rPr>
        <w:t xml:space="preserve">, Ph.D., MgA. Tomáš Svoboda, Ph.D., Mgr. Johana Lomová, Ph.D., Mgr. Palo </w:t>
      </w:r>
      <w:proofErr w:type="spellStart"/>
      <w:r w:rsidRPr="00542687">
        <w:rPr>
          <w:rFonts w:asciiTheme="majorHAnsi" w:hAnsiTheme="majorHAnsi" w:cstheme="majorHAnsi"/>
          <w:bCs/>
          <w:sz w:val="22"/>
          <w:szCs w:val="22"/>
        </w:rPr>
        <w:t>Fabuš</w:t>
      </w:r>
      <w:proofErr w:type="spellEnd"/>
    </w:p>
    <w:p w14:paraId="2A990FB2" w14:textId="2CB3BFFD" w:rsidR="00DB7692" w:rsidRDefault="00867414" w:rsidP="00DB7692">
      <w:pPr>
        <w:pStyle w:val="paragraph"/>
        <w:spacing w:before="0" w:beforeAutospacing="0" w:after="0" w:afterAutospacing="0"/>
        <w:textAlignment w:val="baseline"/>
        <w:rPr>
          <w:rFonts w:asciiTheme="majorHAnsi" w:hAnsiTheme="majorHAnsi" w:cstheme="majorHAnsi"/>
          <w:sz w:val="22"/>
          <w:szCs w:val="22"/>
        </w:rPr>
      </w:pPr>
      <w:r w:rsidRPr="00542687">
        <w:rPr>
          <w:rFonts w:asciiTheme="majorHAnsi" w:hAnsiTheme="majorHAnsi" w:cstheme="majorHAnsi"/>
          <w:b/>
          <w:bCs/>
          <w:sz w:val="32"/>
          <w:szCs w:val="32"/>
        </w:rPr>
        <w:t>Klouzavý aktér</w:t>
      </w:r>
      <w:r w:rsidRPr="00542687">
        <w:rPr>
          <w:rFonts w:asciiTheme="majorHAnsi" w:hAnsiTheme="majorHAnsi" w:cstheme="majorHAnsi"/>
          <w:sz w:val="32"/>
          <w:szCs w:val="32"/>
        </w:rPr>
        <w:br/>
      </w:r>
      <w:r w:rsidR="00DB7692">
        <w:rPr>
          <w:rFonts w:asciiTheme="majorHAnsi" w:hAnsiTheme="majorHAnsi" w:cstheme="majorHAnsi"/>
          <w:sz w:val="22"/>
          <w:szCs w:val="22"/>
        </w:rPr>
        <w:t xml:space="preserve">9:20 – </w:t>
      </w:r>
      <w:r w:rsidR="00442568" w:rsidRPr="00442568">
        <w:rPr>
          <w:rFonts w:asciiTheme="majorHAnsi" w:hAnsiTheme="majorHAnsi" w:cstheme="majorHAnsi"/>
          <w:sz w:val="22"/>
          <w:szCs w:val="22"/>
        </w:rPr>
        <w:t>Ing. arch. Maria Topolčanská PhD.</w:t>
      </w:r>
      <w:r w:rsidR="00442568">
        <w:rPr>
          <w:rFonts w:asciiTheme="majorHAnsi" w:hAnsiTheme="majorHAnsi" w:cstheme="majorHAnsi"/>
          <w:sz w:val="22"/>
          <w:szCs w:val="22"/>
        </w:rPr>
        <w:t xml:space="preserve"> </w:t>
      </w:r>
      <w:r w:rsidR="00DB7692">
        <w:rPr>
          <w:rFonts w:asciiTheme="majorHAnsi" w:hAnsiTheme="majorHAnsi" w:cstheme="majorHAnsi"/>
          <w:sz w:val="22"/>
          <w:szCs w:val="22"/>
        </w:rPr>
        <w:t xml:space="preserve">– </w:t>
      </w:r>
      <w:r w:rsidR="00FC1349">
        <w:rPr>
          <w:rFonts w:asciiTheme="majorHAnsi" w:hAnsiTheme="majorHAnsi" w:cstheme="majorHAnsi"/>
          <w:b/>
          <w:sz w:val="22"/>
          <w:szCs w:val="22"/>
        </w:rPr>
        <w:t>ú</w:t>
      </w:r>
      <w:r w:rsidR="00DB7692" w:rsidRPr="00B96EE6">
        <w:rPr>
          <w:rFonts w:asciiTheme="majorHAnsi" w:hAnsiTheme="majorHAnsi" w:cstheme="majorHAnsi"/>
          <w:b/>
          <w:sz w:val="22"/>
          <w:szCs w:val="22"/>
        </w:rPr>
        <w:t>vodní slovo: „</w:t>
      </w:r>
      <w:proofErr w:type="spellStart"/>
      <w:r w:rsidR="00DB7692" w:rsidRPr="00B96EE6">
        <w:rPr>
          <w:rFonts w:asciiTheme="majorHAnsi" w:hAnsiTheme="majorHAnsi" w:cstheme="majorHAnsi"/>
          <w:b/>
          <w:sz w:val="22"/>
          <w:szCs w:val="22"/>
        </w:rPr>
        <w:t>Advancing</w:t>
      </w:r>
      <w:proofErr w:type="spellEnd"/>
      <w:r w:rsidR="00DB7692" w:rsidRPr="00B96EE6">
        <w:rPr>
          <w:rFonts w:asciiTheme="majorHAnsi" w:hAnsiTheme="majorHAnsi" w:cstheme="majorHAnsi"/>
          <w:b/>
          <w:sz w:val="22"/>
          <w:szCs w:val="22"/>
        </w:rPr>
        <w:t xml:space="preserve"> </w:t>
      </w:r>
      <w:proofErr w:type="spellStart"/>
      <w:r w:rsidR="00DB7692" w:rsidRPr="00B96EE6">
        <w:rPr>
          <w:rFonts w:asciiTheme="majorHAnsi" w:hAnsiTheme="majorHAnsi" w:cstheme="majorHAnsi"/>
          <w:b/>
          <w:sz w:val="22"/>
          <w:szCs w:val="22"/>
        </w:rPr>
        <w:t>Supervision</w:t>
      </w:r>
      <w:proofErr w:type="spellEnd"/>
      <w:r w:rsidR="00DB7692" w:rsidRPr="00B96EE6">
        <w:rPr>
          <w:rFonts w:asciiTheme="majorHAnsi" w:hAnsiTheme="majorHAnsi" w:cstheme="majorHAnsi"/>
          <w:b/>
          <w:sz w:val="22"/>
          <w:szCs w:val="22"/>
        </w:rPr>
        <w:t xml:space="preserve"> </w:t>
      </w:r>
      <w:proofErr w:type="spellStart"/>
      <w:r w:rsidR="00DB7692" w:rsidRPr="00B96EE6">
        <w:rPr>
          <w:rFonts w:asciiTheme="majorHAnsi" w:hAnsiTheme="majorHAnsi" w:cstheme="majorHAnsi"/>
          <w:b/>
          <w:sz w:val="22"/>
          <w:szCs w:val="22"/>
        </w:rPr>
        <w:t>for</w:t>
      </w:r>
      <w:proofErr w:type="spellEnd"/>
      <w:r w:rsidR="00DB7692" w:rsidRPr="00B96EE6">
        <w:rPr>
          <w:rFonts w:asciiTheme="majorHAnsi" w:hAnsiTheme="majorHAnsi" w:cstheme="majorHAnsi"/>
          <w:b/>
          <w:sz w:val="22"/>
          <w:szCs w:val="22"/>
        </w:rPr>
        <w:t xml:space="preserve"> </w:t>
      </w:r>
      <w:proofErr w:type="spellStart"/>
      <w:r w:rsidR="00DB7692" w:rsidRPr="00B96EE6">
        <w:rPr>
          <w:rFonts w:asciiTheme="majorHAnsi" w:hAnsiTheme="majorHAnsi" w:cstheme="majorHAnsi"/>
          <w:b/>
          <w:sz w:val="22"/>
          <w:szCs w:val="22"/>
        </w:rPr>
        <w:t>Artistic</w:t>
      </w:r>
      <w:proofErr w:type="spellEnd"/>
      <w:r w:rsidR="00DB7692" w:rsidRPr="00B96EE6">
        <w:rPr>
          <w:rFonts w:asciiTheme="majorHAnsi" w:hAnsiTheme="majorHAnsi" w:cstheme="majorHAnsi"/>
          <w:b/>
          <w:sz w:val="22"/>
          <w:szCs w:val="22"/>
        </w:rPr>
        <w:t xml:space="preserve"> </w:t>
      </w:r>
      <w:proofErr w:type="spellStart"/>
      <w:r w:rsidR="00DB7692" w:rsidRPr="00B96EE6">
        <w:rPr>
          <w:rFonts w:asciiTheme="majorHAnsi" w:hAnsiTheme="majorHAnsi" w:cstheme="majorHAnsi"/>
          <w:b/>
          <w:sz w:val="22"/>
          <w:szCs w:val="22"/>
        </w:rPr>
        <w:t>Research</w:t>
      </w:r>
      <w:proofErr w:type="spellEnd"/>
      <w:r w:rsidR="00DB7692" w:rsidRPr="00B96EE6">
        <w:rPr>
          <w:rFonts w:asciiTheme="majorHAnsi" w:hAnsiTheme="majorHAnsi" w:cstheme="majorHAnsi"/>
          <w:b/>
          <w:sz w:val="22"/>
          <w:szCs w:val="22"/>
        </w:rPr>
        <w:t xml:space="preserve"> </w:t>
      </w:r>
      <w:proofErr w:type="spellStart"/>
      <w:r w:rsidR="00DB7692" w:rsidRPr="00B96EE6">
        <w:rPr>
          <w:rFonts w:asciiTheme="majorHAnsi" w:hAnsiTheme="majorHAnsi" w:cstheme="majorHAnsi"/>
          <w:b/>
          <w:sz w:val="22"/>
          <w:szCs w:val="22"/>
        </w:rPr>
        <w:t>Doctorates</w:t>
      </w:r>
      <w:proofErr w:type="spellEnd"/>
    </w:p>
    <w:p w14:paraId="4CFBF1EF" w14:textId="5CA0F2AF" w:rsidR="00DB7692" w:rsidRDefault="00DB7692" w:rsidP="00DB7692">
      <w:pPr>
        <w:pStyle w:val="paragraph"/>
        <w:spacing w:before="0" w:beforeAutospacing="0" w:after="0" w:afterAutospacing="0"/>
        <w:textAlignment w:val="baseline"/>
        <w:rPr>
          <w:rFonts w:asciiTheme="majorHAnsi" w:hAnsiTheme="majorHAnsi" w:cstheme="majorHAnsi"/>
          <w:sz w:val="22"/>
          <w:szCs w:val="22"/>
        </w:rPr>
      </w:pPr>
      <w:r w:rsidRPr="00542687">
        <w:rPr>
          <w:rFonts w:asciiTheme="majorHAnsi" w:hAnsiTheme="majorHAnsi" w:cstheme="majorHAnsi"/>
          <w:sz w:val="22"/>
          <w:szCs w:val="22"/>
        </w:rPr>
        <w:t xml:space="preserve">9.30 – 10:10: Filip </w:t>
      </w:r>
      <w:proofErr w:type="gramStart"/>
      <w:r w:rsidRPr="00542687">
        <w:rPr>
          <w:rFonts w:asciiTheme="majorHAnsi" w:hAnsiTheme="majorHAnsi" w:cstheme="majorHAnsi"/>
          <w:sz w:val="22"/>
          <w:szCs w:val="22"/>
        </w:rPr>
        <w:t xml:space="preserve">Hauer - </w:t>
      </w:r>
      <w:proofErr w:type="spellStart"/>
      <w:r w:rsidRPr="00542687">
        <w:rPr>
          <w:rStyle w:val="spellingerror"/>
          <w:rFonts w:asciiTheme="majorHAnsi" w:hAnsiTheme="majorHAnsi" w:cstheme="majorHAnsi"/>
          <w:b/>
          <w:bCs/>
          <w:sz w:val="22"/>
          <w:szCs w:val="22"/>
        </w:rPr>
        <w:t>Alegoritmy</w:t>
      </w:r>
      <w:proofErr w:type="spellEnd"/>
      <w:proofErr w:type="gramEnd"/>
      <w:r w:rsidRPr="00542687">
        <w:rPr>
          <w:rStyle w:val="normaltextrun"/>
          <w:rFonts w:asciiTheme="majorHAnsi" w:hAnsiTheme="majorHAnsi" w:cstheme="majorHAnsi"/>
          <w:b/>
          <w:bCs/>
          <w:sz w:val="22"/>
          <w:szCs w:val="22"/>
        </w:rPr>
        <w:t xml:space="preserve"> a </w:t>
      </w:r>
      <w:proofErr w:type="spellStart"/>
      <w:r w:rsidRPr="00542687">
        <w:rPr>
          <w:rStyle w:val="spellingerror"/>
          <w:rFonts w:asciiTheme="majorHAnsi" w:hAnsiTheme="majorHAnsi" w:cstheme="majorHAnsi"/>
          <w:b/>
          <w:bCs/>
          <w:sz w:val="22"/>
          <w:szCs w:val="22"/>
        </w:rPr>
        <w:t>xeno</w:t>
      </w:r>
      <w:proofErr w:type="spellEnd"/>
      <w:r w:rsidRPr="00542687">
        <w:rPr>
          <w:rStyle w:val="normaltextrun"/>
          <w:rFonts w:asciiTheme="majorHAnsi" w:hAnsiTheme="majorHAnsi" w:cstheme="majorHAnsi"/>
          <w:b/>
          <w:bCs/>
          <w:sz w:val="22"/>
          <w:szCs w:val="22"/>
        </w:rPr>
        <w:t xml:space="preserve">-hry: Spekulace o </w:t>
      </w:r>
      <w:r w:rsidRPr="00542687">
        <w:rPr>
          <w:rStyle w:val="spellingerror"/>
          <w:rFonts w:asciiTheme="majorHAnsi" w:hAnsiTheme="majorHAnsi" w:cstheme="majorHAnsi"/>
          <w:b/>
          <w:bCs/>
          <w:sz w:val="22"/>
          <w:szCs w:val="22"/>
        </w:rPr>
        <w:t>budo</w:t>
      </w:r>
      <w:r w:rsidR="00ED4596">
        <w:rPr>
          <w:rStyle w:val="spellingerror"/>
          <w:rFonts w:asciiTheme="majorHAnsi" w:hAnsiTheme="majorHAnsi" w:cstheme="majorHAnsi"/>
          <w:b/>
          <w:bCs/>
          <w:sz w:val="22"/>
          <w:szCs w:val="22"/>
        </w:rPr>
        <w:t>u</w:t>
      </w:r>
      <w:r w:rsidRPr="00542687">
        <w:rPr>
          <w:rStyle w:val="spellingerror"/>
          <w:rFonts w:asciiTheme="majorHAnsi" w:hAnsiTheme="majorHAnsi" w:cstheme="majorHAnsi"/>
          <w:b/>
          <w:bCs/>
          <w:sz w:val="22"/>
          <w:szCs w:val="22"/>
        </w:rPr>
        <w:t>cnosti</w:t>
      </w:r>
      <w:r w:rsidRPr="00542687">
        <w:rPr>
          <w:rStyle w:val="scxw254898180"/>
          <w:rFonts w:asciiTheme="majorHAnsi" w:hAnsiTheme="majorHAnsi" w:cstheme="majorHAnsi"/>
          <w:sz w:val="22"/>
          <w:szCs w:val="22"/>
        </w:rPr>
        <w:t> </w:t>
      </w:r>
      <w:r w:rsidRPr="00542687">
        <w:rPr>
          <w:rFonts w:asciiTheme="majorHAnsi" w:hAnsiTheme="majorHAnsi" w:cstheme="majorHAnsi"/>
          <w:sz w:val="22"/>
          <w:szCs w:val="22"/>
        </w:rPr>
        <w:br/>
        <w:t xml:space="preserve">10:10 – 10.50: Ondřej </w:t>
      </w:r>
      <w:proofErr w:type="spellStart"/>
      <w:r w:rsidRPr="00542687">
        <w:rPr>
          <w:rFonts w:asciiTheme="majorHAnsi" w:hAnsiTheme="majorHAnsi" w:cstheme="majorHAnsi"/>
          <w:sz w:val="22"/>
          <w:szCs w:val="22"/>
        </w:rPr>
        <w:t>Throň</w:t>
      </w:r>
      <w:proofErr w:type="spellEnd"/>
      <w:r w:rsidRPr="00542687">
        <w:rPr>
          <w:rFonts w:asciiTheme="majorHAnsi" w:hAnsiTheme="majorHAnsi" w:cstheme="majorHAnsi"/>
          <w:sz w:val="22"/>
          <w:szCs w:val="22"/>
        </w:rPr>
        <w:t xml:space="preserve"> - </w:t>
      </w:r>
      <w:r w:rsidRPr="00542687">
        <w:rPr>
          <w:rStyle w:val="spellingerror"/>
          <w:rFonts w:asciiTheme="majorHAnsi" w:hAnsiTheme="majorHAnsi" w:cstheme="majorHAnsi"/>
          <w:b/>
          <w:bCs/>
          <w:sz w:val="22"/>
          <w:szCs w:val="22"/>
        </w:rPr>
        <w:t>Předběžné</w:t>
      </w:r>
      <w:r w:rsidRPr="00542687">
        <w:rPr>
          <w:rStyle w:val="normaltextrun"/>
          <w:rFonts w:asciiTheme="majorHAnsi" w:hAnsiTheme="majorHAnsi" w:cstheme="majorHAnsi"/>
          <w:b/>
          <w:bCs/>
          <w:sz w:val="22"/>
          <w:szCs w:val="22"/>
        </w:rPr>
        <w:t xml:space="preserve"> </w:t>
      </w:r>
      <w:r w:rsidRPr="00542687">
        <w:rPr>
          <w:rStyle w:val="spellingerror"/>
          <w:rFonts w:asciiTheme="majorHAnsi" w:hAnsiTheme="majorHAnsi" w:cstheme="majorHAnsi"/>
          <w:b/>
          <w:bCs/>
          <w:sz w:val="22"/>
          <w:szCs w:val="22"/>
        </w:rPr>
        <w:t>materiály</w:t>
      </w:r>
      <w:r w:rsidRPr="00542687">
        <w:rPr>
          <w:rStyle w:val="normaltextrun"/>
          <w:rFonts w:asciiTheme="majorHAnsi" w:hAnsiTheme="majorHAnsi" w:cstheme="majorHAnsi"/>
          <w:b/>
          <w:bCs/>
          <w:sz w:val="22"/>
          <w:szCs w:val="22"/>
        </w:rPr>
        <w:t xml:space="preserve"> k </w:t>
      </w:r>
      <w:r w:rsidRPr="00542687">
        <w:rPr>
          <w:rStyle w:val="spellingerror"/>
          <w:rFonts w:asciiTheme="majorHAnsi" w:hAnsiTheme="majorHAnsi" w:cstheme="majorHAnsi"/>
          <w:b/>
          <w:bCs/>
          <w:sz w:val="22"/>
          <w:szCs w:val="22"/>
        </w:rPr>
        <w:t>virtuální</w:t>
      </w:r>
      <w:r w:rsidRPr="00542687">
        <w:rPr>
          <w:rStyle w:val="normaltextrun"/>
          <w:rFonts w:asciiTheme="majorHAnsi" w:hAnsiTheme="majorHAnsi" w:cstheme="majorHAnsi"/>
          <w:b/>
          <w:bCs/>
          <w:sz w:val="22"/>
          <w:szCs w:val="22"/>
        </w:rPr>
        <w:t xml:space="preserve"> </w:t>
      </w:r>
      <w:proofErr w:type="spellStart"/>
      <w:r w:rsidRPr="00542687">
        <w:rPr>
          <w:rStyle w:val="spellingerror"/>
          <w:rFonts w:asciiTheme="majorHAnsi" w:hAnsiTheme="majorHAnsi" w:cstheme="majorHAnsi"/>
          <w:b/>
          <w:bCs/>
          <w:sz w:val="22"/>
          <w:szCs w:val="22"/>
        </w:rPr>
        <w:t>subjektifikaci</w:t>
      </w:r>
      <w:proofErr w:type="spellEnd"/>
      <w:r w:rsidRPr="00542687">
        <w:rPr>
          <w:rStyle w:val="eop"/>
          <w:rFonts w:asciiTheme="majorHAnsi" w:hAnsiTheme="majorHAnsi" w:cstheme="majorHAnsi"/>
          <w:sz w:val="22"/>
          <w:szCs w:val="22"/>
        </w:rPr>
        <w:t> </w:t>
      </w:r>
      <w:r w:rsidRPr="00542687">
        <w:rPr>
          <w:rFonts w:asciiTheme="majorHAnsi" w:hAnsiTheme="majorHAnsi" w:cstheme="majorHAnsi"/>
          <w:sz w:val="22"/>
          <w:szCs w:val="22"/>
        </w:rPr>
        <w:br/>
      </w:r>
      <w:r>
        <w:rPr>
          <w:rFonts w:asciiTheme="majorHAnsi" w:hAnsiTheme="majorHAnsi" w:cstheme="majorHAnsi"/>
          <w:sz w:val="22"/>
          <w:szCs w:val="22"/>
        </w:rPr>
        <w:t>10 MIN PŘESTÁVKA</w:t>
      </w:r>
    </w:p>
    <w:p w14:paraId="5EB33834" w14:textId="1DAAB79E" w:rsidR="00867414" w:rsidRPr="00913EC1" w:rsidRDefault="00DB7692" w:rsidP="004B5757">
      <w:pPr>
        <w:pStyle w:val="paragraph"/>
        <w:spacing w:before="0" w:beforeAutospacing="0" w:after="0" w:afterAutospacing="0"/>
        <w:textAlignment w:val="baseline"/>
        <w:rPr>
          <w:rFonts w:asciiTheme="majorHAnsi" w:hAnsiTheme="majorHAnsi" w:cstheme="majorHAnsi"/>
          <w:b/>
          <w:sz w:val="22"/>
          <w:szCs w:val="22"/>
        </w:rPr>
      </w:pPr>
      <w:r>
        <w:rPr>
          <w:rFonts w:asciiTheme="majorHAnsi" w:hAnsiTheme="majorHAnsi" w:cstheme="majorHAnsi"/>
          <w:sz w:val="22"/>
          <w:szCs w:val="22"/>
        </w:rPr>
        <w:t>11:00 – 11:40</w:t>
      </w:r>
      <w:r w:rsidRPr="00542687">
        <w:rPr>
          <w:rFonts w:asciiTheme="majorHAnsi" w:hAnsiTheme="majorHAnsi" w:cstheme="majorHAnsi"/>
          <w:sz w:val="22"/>
          <w:szCs w:val="22"/>
        </w:rPr>
        <w:t xml:space="preserve">: Tina </w:t>
      </w:r>
      <w:proofErr w:type="spellStart"/>
      <w:r w:rsidRPr="00542687">
        <w:rPr>
          <w:rFonts w:asciiTheme="majorHAnsi" w:hAnsiTheme="majorHAnsi" w:cstheme="majorHAnsi"/>
          <w:sz w:val="22"/>
          <w:szCs w:val="22"/>
        </w:rPr>
        <w:t>Poliačková</w:t>
      </w:r>
      <w:proofErr w:type="spellEnd"/>
      <w:r w:rsidRPr="00542687">
        <w:rPr>
          <w:rFonts w:asciiTheme="majorHAnsi" w:hAnsiTheme="majorHAnsi" w:cstheme="majorHAnsi"/>
          <w:sz w:val="22"/>
          <w:szCs w:val="22"/>
        </w:rPr>
        <w:t xml:space="preserve"> </w:t>
      </w:r>
      <w:r>
        <w:rPr>
          <w:rFonts w:asciiTheme="majorHAnsi" w:hAnsiTheme="majorHAnsi" w:cstheme="majorHAnsi"/>
          <w:sz w:val="22"/>
          <w:szCs w:val="22"/>
        </w:rPr>
        <w:t>–</w:t>
      </w:r>
      <w:r w:rsidRPr="00542687">
        <w:rPr>
          <w:rFonts w:asciiTheme="majorHAnsi" w:hAnsiTheme="majorHAnsi" w:cstheme="majorHAnsi"/>
          <w:sz w:val="22"/>
          <w:szCs w:val="22"/>
        </w:rPr>
        <w:t xml:space="preserve"> </w:t>
      </w:r>
      <w:proofErr w:type="spellStart"/>
      <w:r w:rsidRPr="00542687">
        <w:rPr>
          <w:rFonts w:asciiTheme="majorHAnsi" w:hAnsiTheme="majorHAnsi" w:cstheme="majorHAnsi"/>
          <w:b/>
          <w:sz w:val="22"/>
          <w:szCs w:val="22"/>
        </w:rPr>
        <w:t>Umelecké</w:t>
      </w:r>
      <w:proofErr w:type="spellEnd"/>
      <w:r w:rsidRPr="00542687">
        <w:rPr>
          <w:rFonts w:asciiTheme="majorHAnsi" w:hAnsiTheme="majorHAnsi" w:cstheme="majorHAnsi"/>
          <w:b/>
          <w:sz w:val="22"/>
          <w:szCs w:val="22"/>
        </w:rPr>
        <w:t xml:space="preserve"> </w:t>
      </w:r>
      <w:proofErr w:type="spellStart"/>
      <w:r w:rsidRPr="00542687">
        <w:rPr>
          <w:rFonts w:asciiTheme="majorHAnsi" w:hAnsiTheme="majorHAnsi" w:cstheme="majorHAnsi"/>
          <w:b/>
          <w:sz w:val="22"/>
          <w:szCs w:val="22"/>
        </w:rPr>
        <w:t>dielo</w:t>
      </w:r>
      <w:proofErr w:type="spellEnd"/>
      <w:r w:rsidRPr="00542687">
        <w:rPr>
          <w:rFonts w:asciiTheme="majorHAnsi" w:hAnsiTheme="majorHAnsi" w:cstheme="majorHAnsi"/>
          <w:b/>
          <w:sz w:val="22"/>
          <w:szCs w:val="22"/>
        </w:rPr>
        <w:t xml:space="preserve"> v </w:t>
      </w:r>
      <w:proofErr w:type="spellStart"/>
      <w:r w:rsidRPr="00542687">
        <w:rPr>
          <w:rFonts w:asciiTheme="majorHAnsi" w:hAnsiTheme="majorHAnsi" w:cstheme="majorHAnsi"/>
          <w:b/>
          <w:sz w:val="22"/>
          <w:szCs w:val="22"/>
        </w:rPr>
        <w:t>dobe</w:t>
      </w:r>
      <w:proofErr w:type="spellEnd"/>
      <w:r w:rsidRPr="00542687">
        <w:rPr>
          <w:rFonts w:asciiTheme="majorHAnsi" w:hAnsiTheme="majorHAnsi" w:cstheme="majorHAnsi"/>
          <w:b/>
          <w:sz w:val="22"/>
          <w:szCs w:val="22"/>
        </w:rPr>
        <w:t xml:space="preserve"> </w:t>
      </w:r>
      <w:proofErr w:type="spellStart"/>
      <w:r w:rsidRPr="00542687">
        <w:rPr>
          <w:rFonts w:asciiTheme="majorHAnsi" w:hAnsiTheme="majorHAnsi" w:cstheme="majorHAnsi"/>
          <w:b/>
          <w:sz w:val="22"/>
          <w:szCs w:val="22"/>
        </w:rPr>
        <w:t>fotodokumentačných</w:t>
      </w:r>
      <w:proofErr w:type="spellEnd"/>
      <w:r w:rsidRPr="00542687">
        <w:rPr>
          <w:rFonts w:asciiTheme="majorHAnsi" w:hAnsiTheme="majorHAnsi" w:cstheme="majorHAnsi"/>
          <w:b/>
          <w:sz w:val="22"/>
          <w:szCs w:val="22"/>
        </w:rPr>
        <w:t xml:space="preserve"> </w:t>
      </w:r>
      <w:proofErr w:type="spellStart"/>
      <w:r w:rsidRPr="00542687">
        <w:rPr>
          <w:rFonts w:asciiTheme="majorHAnsi" w:hAnsiTheme="majorHAnsi" w:cstheme="majorHAnsi"/>
          <w:b/>
          <w:sz w:val="22"/>
          <w:szCs w:val="22"/>
        </w:rPr>
        <w:t>plaforiem</w:t>
      </w:r>
      <w:proofErr w:type="spellEnd"/>
      <w:r w:rsidRPr="00542687">
        <w:rPr>
          <w:rFonts w:asciiTheme="majorHAnsi" w:hAnsiTheme="majorHAnsi" w:cstheme="majorHAnsi"/>
          <w:sz w:val="22"/>
          <w:szCs w:val="22"/>
        </w:rPr>
        <w:br/>
      </w:r>
      <w:r>
        <w:rPr>
          <w:rFonts w:asciiTheme="majorHAnsi" w:hAnsiTheme="majorHAnsi" w:cstheme="majorHAnsi"/>
          <w:sz w:val="22"/>
          <w:szCs w:val="22"/>
        </w:rPr>
        <w:t>11:40 – 12.20</w:t>
      </w:r>
      <w:r w:rsidRPr="00542687">
        <w:rPr>
          <w:rFonts w:asciiTheme="majorHAnsi" w:hAnsiTheme="majorHAnsi" w:cstheme="majorHAnsi"/>
          <w:sz w:val="22"/>
          <w:szCs w:val="22"/>
        </w:rPr>
        <w:t xml:space="preserve">: Lenka </w:t>
      </w:r>
      <w:r w:rsidR="00913EC1">
        <w:rPr>
          <w:rFonts w:asciiTheme="majorHAnsi" w:hAnsiTheme="majorHAnsi" w:cstheme="majorHAnsi"/>
          <w:sz w:val="22"/>
          <w:szCs w:val="22"/>
        </w:rPr>
        <w:t>Černota</w:t>
      </w:r>
      <w:r w:rsidRPr="00542687">
        <w:rPr>
          <w:rFonts w:asciiTheme="majorHAnsi" w:hAnsiTheme="majorHAnsi" w:cstheme="majorHAnsi"/>
          <w:sz w:val="22"/>
          <w:szCs w:val="22"/>
        </w:rPr>
        <w:t xml:space="preserve"> – </w:t>
      </w:r>
      <w:r w:rsidRPr="00542687">
        <w:rPr>
          <w:rFonts w:asciiTheme="majorHAnsi" w:hAnsiTheme="majorHAnsi" w:cstheme="majorHAnsi"/>
          <w:b/>
          <w:sz w:val="22"/>
          <w:szCs w:val="22"/>
        </w:rPr>
        <w:t>Obrazová spojka (Obrazy pro vlky)</w:t>
      </w:r>
      <w:r w:rsidRPr="00542687">
        <w:rPr>
          <w:rFonts w:asciiTheme="majorHAnsi" w:hAnsiTheme="majorHAnsi" w:cstheme="majorHAnsi"/>
          <w:sz w:val="22"/>
          <w:szCs w:val="22"/>
        </w:rPr>
        <w:br/>
        <w:t xml:space="preserve">12:20-12:40: </w:t>
      </w:r>
      <w:r w:rsidRPr="00913EC1">
        <w:rPr>
          <w:rFonts w:asciiTheme="majorHAnsi" w:hAnsiTheme="majorHAnsi" w:cstheme="majorHAnsi"/>
          <w:b/>
          <w:sz w:val="22"/>
          <w:szCs w:val="22"/>
        </w:rPr>
        <w:t>kritická diskuze panelu</w:t>
      </w:r>
    </w:p>
    <w:p w14:paraId="37B37257" w14:textId="77777777" w:rsidR="004B5757" w:rsidRPr="00542687" w:rsidRDefault="004B5757" w:rsidP="004B5757">
      <w:pPr>
        <w:pStyle w:val="paragraph"/>
        <w:spacing w:before="0" w:beforeAutospacing="0" w:after="0" w:afterAutospacing="0"/>
        <w:textAlignment w:val="baseline"/>
        <w:rPr>
          <w:rStyle w:val="normaltextrun"/>
          <w:rFonts w:asciiTheme="majorHAnsi" w:hAnsiTheme="majorHAnsi" w:cstheme="majorHAnsi"/>
          <w:sz w:val="22"/>
          <w:szCs w:val="22"/>
        </w:rPr>
      </w:pPr>
    </w:p>
    <w:p w14:paraId="5C1BF95E" w14:textId="429380E1"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b/>
          <w:sz w:val="22"/>
          <w:szCs w:val="22"/>
        </w:rPr>
        <w:t>MgA. Filip Hauer</w:t>
      </w:r>
      <w:r w:rsidRPr="00542687">
        <w:rPr>
          <w:rStyle w:val="eop"/>
          <w:rFonts w:asciiTheme="majorHAnsi" w:hAnsiTheme="majorHAnsi" w:cstheme="majorHAnsi"/>
          <w:sz w:val="22"/>
          <w:szCs w:val="22"/>
        </w:rPr>
        <w:t> (2. roč., školitel MgA. Tomáš Svoboda Ph.D.)</w:t>
      </w:r>
    </w:p>
    <w:p w14:paraId="33386FF9" w14:textId="258B1252"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proofErr w:type="spellStart"/>
      <w:r w:rsidRPr="00542687">
        <w:rPr>
          <w:rStyle w:val="spellingerror"/>
          <w:rFonts w:asciiTheme="majorHAnsi" w:hAnsiTheme="majorHAnsi" w:cstheme="majorHAnsi"/>
          <w:b/>
          <w:bCs/>
          <w:sz w:val="22"/>
          <w:szCs w:val="22"/>
        </w:rPr>
        <w:t>Alegoritmy</w:t>
      </w:r>
      <w:proofErr w:type="spellEnd"/>
      <w:r w:rsidRPr="00542687">
        <w:rPr>
          <w:rStyle w:val="normaltextrun"/>
          <w:rFonts w:asciiTheme="majorHAnsi" w:hAnsiTheme="majorHAnsi" w:cstheme="majorHAnsi"/>
          <w:b/>
          <w:bCs/>
          <w:sz w:val="22"/>
          <w:szCs w:val="22"/>
        </w:rPr>
        <w:t xml:space="preserve"> a </w:t>
      </w:r>
      <w:proofErr w:type="spellStart"/>
      <w:r w:rsidRPr="00542687">
        <w:rPr>
          <w:rStyle w:val="spellingerror"/>
          <w:rFonts w:asciiTheme="majorHAnsi" w:hAnsiTheme="majorHAnsi" w:cstheme="majorHAnsi"/>
          <w:b/>
          <w:bCs/>
          <w:sz w:val="22"/>
          <w:szCs w:val="22"/>
        </w:rPr>
        <w:t>xeno</w:t>
      </w:r>
      <w:proofErr w:type="spellEnd"/>
      <w:r w:rsidRPr="00542687">
        <w:rPr>
          <w:rStyle w:val="normaltextrun"/>
          <w:rFonts w:asciiTheme="majorHAnsi" w:hAnsiTheme="majorHAnsi" w:cstheme="majorHAnsi"/>
          <w:b/>
          <w:bCs/>
          <w:sz w:val="22"/>
          <w:szCs w:val="22"/>
        </w:rPr>
        <w:t xml:space="preserve">-hry: Spekulace o </w:t>
      </w:r>
      <w:r w:rsidRPr="00542687">
        <w:rPr>
          <w:rStyle w:val="spellingerror"/>
          <w:rFonts w:asciiTheme="majorHAnsi" w:hAnsiTheme="majorHAnsi" w:cstheme="majorHAnsi"/>
          <w:b/>
          <w:bCs/>
          <w:sz w:val="22"/>
          <w:szCs w:val="22"/>
        </w:rPr>
        <w:t>budo</w:t>
      </w:r>
      <w:r w:rsidR="00ED4596">
        <w:rPr>
          <w:rStyle w:val="spellingerror"/>
          <w:rFonts w:asciiTheme="majorHAnsi" w:hAnsiTheme="majorHAnsi" w:cstheme="majorHAnsi"/>
          <w:b/>
          <w:bCs/>
          <w:sz w:val="22"/>
          <w:szCs w:val="22"/>
        </w:rPr>
        <w:t>u</w:t>
      </w:r>
      <w:r w:rsidRPr="00542687">
        <w:rPr>
          <w:rStyle w:val="spellingerror"/>
          <w:rFonts w:asciiTheme="majorHAnsi" w:hAnsiTheme="majorHAnsi" w:cstheme="majorHAnsi"/>
          <w:b/>
          <w:bCs/>
          <w:sz w:val="22"/>
          <w:szCs w:val="22"/>
        </w:rPr>
        <w:t>cnosti</w:t>
      </w:r>
      <w:r w:rsidRPr="00542687">
        <w:rPr>
          <w:rStyle w:val="scxw254898180"/>
          <w:rFonts w:asciiTheme="majorHAnsi" w:hAnsiTheme="majorHAnsi" w:cstheme="majorHAnsi"/>
          <w:sz w:val="22"/>
          <w:szCs w:val="22"/>
        </w:rPr>
        <w:t> </w:t>
      </w:r>
      <w:r w:rsidRPr="00542687">
        <w:rPr>
          <w:rFonts w:asciiTheme="majorHAnsi" w:hAnsiTheme="majorHAnsi" w:cstheme="majorHAnsi"/>
          <w:sz w:val="22"/>
          <w:szCs w:val="22"/>
        </w:rPr>
        <w:br/>
      </w:r>
      <w:r w:rsidRPr="00542687">
        <w:rPr>
          <w:rStyle w:val="normaltextrun"/>
          <w:rFonts w:asciiTheme="majorHAnsi" w:hAnsiTheme="majorHAnsi" w:cstheme="majorHAnsi"/>
          <w:sz w:val="22"/>
          <w:szCs w:val="22"/>
        </w:rPr>
        <w:t>Krize a politické obraty současnosti přepisují naše kolektivní vnímání společnosti a světa</w:t>
      </w:r>
      <w:r w:rsidR="00C4305A">
        <w:rPr>
          <w:rStyle w:val="normaltextrun"/>
          <w:rFonts w:asciiTheme="majorHAnsi" w:hAnsiTheme="majorHAnsi" w:cstheme="majorHAnsi"/>
          <w:sz w:val="22"/>
          <w:szCs w:val="22"/>
        </w:rPr>
        <w:t>,</w:t>
      </w:r>
      <w:r w:rsidRPr="00542687">
        <w:rPr>
          <w:rStyle w:val="normaltextrun"/>
          <w:rFonts w:asciiTheme="majorHAnsi" w:hAnsiTheme="majorHAnsi" w:cstheme="majorHAnsi"/>
          <w:sz w:val="22"/>
          <w:szCs w:val="22"/>
        </w:rPr>
        <w:t xml:space="preserve"> ve kterém žijeme</w:t>
      </w:r>
      <w:r w:rsidR="00851F41">
        <w:rPr>
          <w:rStyle w:val="normaltextrun"/>
          <w:rFonts w:asciiTheme="majorHAnsi" w:hAnsiTheme="majorHAnsi" w:cstheme="majorHAnsi"/>
          <w:sz w:val="22"/>
          <w:szCs w:val="22"/>
        </w:rPr>
        <w:t>. P</w:t>
      </w:r>
      <w:r w:rsidRPr="00542687">
        <w:rPr>
          <w:rStyle w:val="normaltextrun"/>
          <w:rFonts w:asciiTheme="majorHAnsi" w:hAnsiTheme="majorHAnsi" w:cstheme="majorHAnsi"/>
          <w:sz w:val="22"/>
          <w:szCs w:val="22"/>
        </w:rPr>
        <w:t>odobný obrat ale můžeme sledovat i v paralelním vektoru nových technologií</w:t>
      </w:r>
      <w:r w:rsidR="00851F41">
        <w:rPr>
          <w:rStyle w:val="normaltextrun"/>
          <w:rFonts w:asciiTheme="majorHAnsi" w:hAnsiTheme="majorHAnsi" w:cstheme="majorHAnsi"/>
          <w:sz w:val="22"/>
          <w:szCs w:val="22"/>
        </w:rPr>
        <w:t>, v</w:t>
      </w:r>
      <w:r w:rsidRPr="00542687">
        <w:rPr>
          <w:rStyle w:val="normaltextrun"/>
          <w:rFonts w:asciiTheme="majorHAnsi" w:hAnsiTheme="majorHAnsi" w:cstheme="majorHAnsi"/>
          <w:sz w:val="22"/>
          <w:szCs w:val="22"/>
        </w:rPr>
        <w:t xml:space="preserve"> aktuálních spekulacích o vývoji umělé inteligence, které stejně jako rozpad neoliberalismu vytvářejí novou politickou realitu. Umění vždy nese společenskou a politickou funkci, stejně zásadní bude i jeho estetická role. Pokud chápeme autorské digitální hry jako uměn</w:t>
      </w:r>
      <w:r w:rsidR="00851F41">
        <w:rPr>
          <w:rStyle w:val="normaltextrun"/>
          <w:rFonts w:asciiTheme="majorHAnsi" w:hAnsiTheme="majorHAnsi" w:cstheme="majorHAnsi"/>
          <w:sz w:val="22"/>
          <w:szCs w:val="22"/>
        </w:rPr>
        <w:t>í,</w:t>
      </w:r>
      <w:r w:rsidRPr="00542687">
        <w:rPr>
          <w:rStyle w:val="normaltextrun"/>
          <w:rFonts w:asciiTheme="majorHAnsi" w:hAnsiTheme="majorHAnsi" w:cstheme="majorHAnsi"/>
          <w:sz w:val="22"/>
          <w:szCs w:val="22"/>
        </w:rPr>
        <w:t xml:space="preserve"> musíme jim nutně přiznat i jeho politické funkce, které ponesou právě specifika herního média</w:t>
      </w:r>
      <w:r w:rsidR="00851F41">
        <w:rPr>
          <w:rStyle w:val="normaltextrun"/>
          <w:rFonts w:asciiTheme="majorHAnsi" w:hAnsiTheme="majorHAnsi" w:cstheme="majorHAnsi"/>
          <w:sz w:val="22"/>
          <w:szCs w:val="22"/>
        </w:rPr>
        <w:t>:</w:t>
      </w:r>
      <w:r w:rsidRPr="00542687">
        <w:rPr>
          <w:rStyle w:val="normaltextrun"/>
          <w:rFonts w:asciiTheme="majorHAnsi" w:hAnsiTheme="majorHAnsi" w:cstheme="majorHAnsi"/>
          <w:sz w:val="22"/>
          <w:szCs w:val="22"/>
        </w:rPr>
        <w:t xml:space="preserve"> jeho </w:t>
      </w:r>
      <w:proofErr w:type="spellStart"/>
      <w:r w:rsidRPr="00542687">
        <w:rPr>
          <w:rStyle w:val="spellingerror"/>
          <w:rFonts w:asciiTheme="majorHAnsi" w:hAnsiTheme="majorHAnsi" w:cstheme="majorHAnsi"/>
          <w:sz w:val="22"/>
          <w:szCs w:val="22"/>
        </w:rPr>
        <w:t>proceduralitu</w:t>
      </w:r>
      <w:proofErr w:type="spellEnd"/>
      <w:r w:rsidRPr="00542687">
        <w:rPr>
          <w:rStyle w:val="normaltextrun"/>
          <w:rFonts w:asciiTheme="majorHAnsi" w:hAnsiTheme="majorHAnsi" w:cstheme="majorHAnsi"/>
          <w:sz w:val="22"/>
          <w:szCs w:val="22"/>
        </w:rPr>
        <w:t xml:space="preserve">, interaktivitu a subverzi. V rámci tohoto příspěvku chci prozkoumat hlavně </w:t>
      </w:r>
      <w:r w:rsidRPr="00542687">
        <w:rPr>
          <w:rStyle w:val="spellingerror"/>
          <w:rFonts w:asciiTheme="majorHAnsi" w:hAnsiTheme="majorHAnsi" w:cstheme="majorHAnsi"/>
          <w:sz w:val="22"/>
          <w:szCs w:val="22"/>
        </w:rPr>
        <w:t>subverzivní</w:t>
      </w:r>
      <w:r w:rsidRPr="00542687">
        <w:rPr>
          <w:rStyle w:val="normaltextrun"/>
          <w:rFonts w:asciiTheme="majorHAnsi" w:hAnsiTheme="majorHAnsi" w:cstheme="majorHAnsi"/>
          <w:sz w:val="22"/>
          <w:szCs w:val="22"/>
        </w:rPr>
        <w:t xml:space="preserve"> a spekulativní možnosti uměleckých her, které se pokusím shrnout ve vymezení strategií projektu </w:t>
      </w:r>
      <w:proofErr w:type="spellStart"/>
      <w:r w:rsidRPr="00542687">
        <w:rPr>
          <w:rStyle w:val="spellingerror"/>
          <w:rFonts w:asciiTheme="majorHAnsi" w:hAnsiTheme="majorHAnsi" w:cstheme="majorHAnsi"/>
          <w:sz w:val="22"/>
          <w:szCs w:val="22"/>
        </w:rPr>
        <w:t>xeno</w:t>
      </w:r>
      <w:proofErr w:type="spellEnd"/>
      <w:r w:rsidRPr="00542687">
        <w:rPr>
          <w:rStyle w:val="normaltextrun"/>
          <w:rFonts w:asciiTheme="majorHAnsi" w:hAnsiTheme="majorHAnsi" w:cstheme="majorHAnsi"/>
          <w:sz w:val="22"/>
          <w:szCs w:val="22"/>
        </w:rPr>
        <w:t>-her vycházejícího z politiky zcizení.</w:t>
      </w:r>
      <w:r w:rsidRPr="00542687">
        <w:rPr>
          <w:rStyle w:val="eop"/>
          <w:rFonts w:asciiTheme="majorHAnsi" w:hAnsiTheme="majorHAnsi" w:cstheme="majorHAnsi"/>
          <w:sz w:val="22"/>
          <w:szCs w:val="22"/>
        </w:rPr>
        <w:t> </w:t>
      </w:r>
    </w:p>
    <w:p w14:paraId="39488728" w14:textId="0F7F8903" w:rsidR="004B5757" w:rsidRPr="00542687" w:rsidRDefault="004B5757" w:rsidP="4797E167">
      <w:pPr>
        <w:rPr>
          <w:rFonts w:asciiTheme="majorHAnsi" w:hAnsiTheme="majorHAnsi" w:cstheme="majorHAnsi"/>
        </w:rPr>
      </w:pPr>
    </w:p>
    <w:p w14:paraId="43971C97" w14:textId="1CAD650E"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b/>
          <w:bCs/>
          <w:sz w:val="22"/>
          <w:szCs w:val="22"/>
        </w:rPr>
        <w:t xml:space="preserve">Mgr. Ondřej </w:t>
      </w:r>
      <w:proofErr w:type="spellStart"/>
      <w:r w:rsidRPr="00F449A1">
        <w:rPr>
          <w:rStyle w:val="normaltextrun"/>
          <w:rFonts w:asciiTheme="majorHAnsi" w:hAnsiTheme="majorHAnsi" w:cstheme="majorHAnsi"/>
          <w:b/>
          <w:bCs/>
          <w:sz w:val="22"/>
          <w:szCs w:val="22"/>
        </w:rPr>
        <w:t>Trhoň</w:t>
      </w:r>
      <w:proofErr w:type="spellEnd"/>
      <w:r w:rsidRPr="00542687">
        <w:rPr>
          <w:rStyle w:val="eop"/>
          <w:rFonts w:asciiTheme="majorHAnsi" w:hAnsiTheme="majorHAnsi" w:cstheme="majorHAnsi"/>
          <w:sz w:val="22"/>
          <w:szCs w:val="22"/>
        </w:rPr>
        <w:t xml:space="preserve"> (2. roč., </w:t>
      </w:r>
      <w:r w:rsidR="00992CB9">
        <w:rPr>
          <w:rStyle w:val="eop"/>
          <w:rFonts w:asciiTheme="majorHAnsi" w:hAnsiTheme="majorHAnsi" w:cstheme="majorHAnsi"/>
          <w:sz w:val="22"/>
          <w:szCs w:val="22"/>
        </w:rPr>
        <w:t xml:space="preserve">Mgr. et Mgr. Václav </w:t>
      </w:r>
      <w:proofErr w:type="spellStart"/>
      <w:r w:rsidR="00992CB9">
        <w:rPr>
          <w:rStyle w:val="eop"/>
          <w:rFonts w:asciiTheme="majorHAnsi" w:hAnsiTheme="majorHAnsi" w:cstheme="majorHAnsi"/>
          <w:sz w:val="22"/>
          <w:szCs w:val="22"/>
        </w:rPr>
        <w:t>Janoščík</w:t>
      </w:r>
      <w:proofErr w:type="spellEnd"/>
      <w:r w:rsidR="00992CB9">
        <w:rPr>
          <w:rStyle w:val="eop"/>
          <w:rFonts w:asciiTheme="majorHAnsi" w:hAnsiTheme="majorHAnsi" w:cstheme="majorHAnsi"/>
          <w:sz w:val="22"/>
          <w:szCs w:val="22"/>
        </w:rPr>
        <w:t>, Ph.D.)</w:t>
      </w:r>
    </w:p>
    <w:p w14:paraId="17309550" w14:textId="77777777"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spellingerror"/>
          <w:rFonts w:asciiTheme="majorHAnsi" w:hAnsiTheme="majorHAnsi" w:cstheme="majorHAnsi"/>
          <w:b/>
          <w:bCs/>
          <w:sz w:val="22"/>
          <w:szCs w:val="22"/>
        </w:rPr>
        <w:t>Předběžné</w:t>
      </w:r>
      <w:r w:rsidRPr="00542687">
        <w:rPr>
          <w:rStyle w:val="normaltextrun"/>
          <w:rFonts w:asciiTheme="majorHAnsi" w:hAnsiTheme="majorHAnsi" w:cstheme="majorHAnsi"/>
          <w:b/>
          <w:bCs/>
          <w:sz w:val="22"/>
          <w:szCs w:val="22"/>
        </w:rPr>
        <w:t xml:space="preserve"> </w:t>
      </w:r>
      <w:r w:rsidRPr="00542687">
        <w:rPr>
          <w:rStyle w:val="spellingerror"/>
          <w:rFonts w:asciiTheme="majorHAnsi" w:hAnsiTheme="majorHAnsi" w:cstheme="majorHAnsi"/>
          <w:b/>
          <w:bCs/>
          <w:sz w:val="22"/>
          <w:szCs w:val="22"/>
        </w:rPr>
        <w:t>materiály</w:t>
      </w:r>
      <w:r w:rsidRPr="00542687">
        <w:rPr>
          <w:rStyle w:val="normaltextrun"/>
          <w:rFonts w:asciiTheme="majorHAnsi" w:hAnsiTheme="majorHAnsi" w:cstheme="majorHAnsi"/>
          <w:b/>
          <w:bCs/>
          <w:sz w:val="22"/>
          <w:szCs w:val="22"/>
        </w:rPr>
        <w:t xml:space="preserve"> k </w:t>
      </w:r>
      <w:r w:rsidRPr="00542687">
        <w:rPr>
          <w:rStyle w:val="spellingerror"/>
          <w:rFonts w:asciiTheme="majorHAnsi" w:hAnsiTheme="majorHAnsi" w:cstheme="majorHAnsi"/>
          <w:b/>
          <w:bCs/>
          <w:sz w:val="22"/>
          <w:szCs w:val="22"/>
        </w:rPr>
        <w:t>virtuální</w:t>
      </w:r>
      <w:r w:rsidRPr="00542687">
        <w:rPr>
          <w:rStyle w:val="normaltextrun"/>
          <w:rFonts w:asciiTheme="majorHAnsi" w:hAnsiTheme="majorHAnsi" w:cstheme="majorHAnsi"/>
          <w:b/>
          <w:bCs/>
          <w:sz w:val="22"/>
          <w:szCs w:val="22"/>
        </w:rPr>
        <w:t xml:space="preserve"> </w:t>
      </w:r>
      <w:proofErr w:type="spellStart"/>
      <w:r w:rsidRPr="00542687">
        <w:rPr>
          <w:rStyle w:val="spellingerror"/>
          <w:rFonts w:asciiTheme="majorHAnsi" w:hAnsiTheme="majorHAnsi" w:cstheme="majorHAnsi"/>
          <w:b/>
          <w:bCs/>
          <w:sz w:val="22"/>
          <w:szCs w:val="22"/>
        </w:rPr>
        <w:t>subjektifikaci</w:t>
      </w:r>
      <w:proofErr w:type="spellEnd"/>
      <w:r w:rsidRPr="00542687">
        <w:rPr>
          <w:rStyle w:val="eop"/>
          <w:rFonts w:asciiTheme="majorHAnsi" w:hAnsiTheme="majorHAnsi" w:cstheme="majorHAnsi"/>
          <w:sz w:val="22"/>
          <w:szCs w:val="22"/>
        </w:rPr>
        <w:t> </w:t>
      </w:r>
    </w:p>
    <w:p w14:paraId="3DDCEA57" w14:textId="77777777"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eop"/>
          <w:rFonts w:asciiTheme="majorHAnsi" w:hAnsiTheme="majorHAnsi" w:cstheme="majorHAnsi"/>
          <w:sz w:val="22"/>
          <w:szCs w:val="22"/>
        </w:rPr>
        <w:t> </w:t>
      </w:r>
    </w:p>
    <w:p w14:paraId="5F16E1FF" w14:textId="66D369A9"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spellingerror"/>
          <w:rFonts w:asciiTheme="majorHAnsi" w:hAnsiTheme="majorHAnsi" w:cstheme="majorHAnsi"/>
          <w:sz w:val="22"/>
          <w:szCs w:val="22"/>
        </w:rPr>
        <w:t>Příspěvek</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předestř</w:t>
      </w:r>
      <w:r w:rsidR="00851F41">
        <w:rPr>
          <w:rStyle w:val="spellingerror"/>
          <w:rFonts w:asciiTheme="majorHAnsi" w:hAnsiTheme="majorHAnsi" w:cstheme="majorHAnsi"/>
          <w:sz w:val="22"/>
          <w:szCs w:val="22"/>
        </w:rPr>
        <w:t>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aktuální</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linie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zkoumání</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vztahu</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hráče</w:t>
      </w:r>
      <w:r w:rsidRPr="00542687">
        <w:rPr>
          <w:rStyle w:val="normaltextrun"/>
          <w:rFonts w:asciiTheme="majorHAnsi" w:hAnsiTheme="majorHAnsi" w:cstheme="majorHAnsi"/>
          <w:sz w:val="22"/>
          <w:szCs w:val="22"/>
        </w:rPr>
        <w:t>/</w:t>
      </w:r>
      <w:r w:rsidRPr="00542687">
        <w:rPr>
          <w:rStyle w:val="spellingerror"/>
          <w:rFonts w:asciiTheme="majorHAnsi" w:hAnsiTheme="majorHAnsi" w:cstheme="majorHAnsi"/>
          <w:sz w:val="22"/>
          <w:szCs w:val="22"/>
        </w:rPr>
        <w:t>hráčky</w:t>
      </w:r>
      <w:r w:rsidRPr="00542687">
        <w:rPr>
          <w:rStyle w:val="normaltextrun"/>
          <w:rFonts w:asciiTheme="majorHAnsi" w:hAnsiTheme="majorHAnsi" w:cstheme="majorHAnsi"/>
          <w:sz w:val="22"/>
          <w:szCs w:val="22"/>
        </w:rPr>
        <w:t xml:space="preserve"> a </w:t>
      </w:r>
      <w:r w:rsidRPr="00542687">
        <w:rPr>
          <w:rStyle w:val="spellingerror"/>
          <w:rFonts w:asciiTheme="majorHAnsi" w:hAnsiTheme="majorHAnsi" w:cstheme="majorHAnsi"/>
          <w:sz w:val="22"/>
          <w:szCs w:val="22"/>
        </w:rPr>
        <w:t>virtuálního</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těla</w:t>
      </w:r>
      <w:r w:rsidRPr="00542687">
        <w:rPr>
          <w:rStyle w:val="normaltextrun"/>
          <w:rFonts w:asciiTheme="majorHAnsi" w:hAnsiTheme="majorHAnsi" w:cstheme="majorHAnsi"/>
          <w:sz w:val="22"/>
          <w:szCs w:val="22"/>
        </w:rPr>
        <w:t xml:space="preserve"> (</w:t>
      </w:r>
      <w:proofErr w:type="spellStart"/>
      <w:r w:rsidRPr="00542687">
        <w:rPr>
          <w:rStyle w:val="spellingerror"/>
          <w:rFonts w:asciiTheme="majorHAnsi" w:hAnsiTheme="majorHAnsi" w:cstheme="majorHAnsi"/>
          <w:sz w:val="22"/>
          <w:szCs w:val="22"/>
        </w:rPr>
        <w:t>avatara</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které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představuje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na</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jedné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straně</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fenomenologický</w:t>
      </w:r>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Brendan</w:t>
      </w:r>
      <w:proofErr w:type="spellEnd"/>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Keogh</w:t>
      </w:r>
      <w:proofErr w:type="spellEnd"/>
      <w:r w:rsidRPr="00542687">
        <w:rPr>
          <w:rStyle w:val="normaltextrun"/>
          <w:rFonts w:asciiTheme="majorHAnsi" w:hAnsiTheme="majorHAnsi" w:cstheme="majorHAnsi"/>
          <w:sz w:val="22"/>
          <w:szCs w:val="22"/>
        </w:rPr>
        <w:t>)</w:t>
      </w:r>
      <w:r w:rsidR="00851F41">
        <w:rPr>
          <w:rStyle w:val="normaltextrun"/>
          <w:rFonts w:asciiTheme="majorHAnsi" w:hAnsiTheme="majorHAnsi" w:cstheme="majorHAnsi"/>
          <w:sz w:val="22"/>
          <w:szCs w:val="22"/>
        </w:rPr>
        <w:t xml:space="preserve"> a </w:t>
      </w:r>
      <w:r w:rsidRPr="00542687">
        <w:rPr>
          <w:rStyle w:val="spellingerror"/>
          <w:rFonts w:asciiTheme="majorHAnsi" w:hAnsiTheme="majorHAnsi" w:cstheme="majorHAnsi"/>
          <w:sz w:val="22"/>
          <w:szCs w:val="22"/>
        </w:rPr>
        <w:t>na</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druhé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straně</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psychoanalytický</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přístup</w:t>
      </w:r>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Alfie</w:t>
      </w:r>
      <w:proofErr w:type="spellEnd"/>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Bown</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Přestože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aktuální</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teorie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poskytují</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poměrně</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plastický</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obraz</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onoho</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i/>
          <w:iCs/>
          <w:sz w:val="22"/>
          <w:szCs w:val="22"/>
        </w:rPr>
        <w:t>stávání</w:t>
      </w:r>
      <w:r w:rsidRPr="00542687">
        <w:rPr>
          <w:rStyle w:val="normaltextrun"/>
          <w:rFonts w:asciiTheme="majorHAnsi" w:hAnsiTheme="majorHAnsi" w:cstheme="majorHAnsi"/>
          <w:i/>
          <w:iCs/>
          <w:sz w:val="22"/>
          <w:szCs w:val="22"/>
        </w:rPr>
        <w:t xml:space="preserve"> se</w:t>
      </w:r>
      <w:r w:rsidRPr="00542687">
        <w:rPr>
          <w:rStyle w:val="normaltextrun"/>
          <w:rFonts w:asciiTheme="majorHAnsi" w:hAnsiTheme="majorHAnsi" w:cstheme="majorHAnsi"/>
          <w:sz w:val="22"/>
          <w:szCs w:val="22"/>
        </w:rPr>
        <w:t xml:space="preserve"> </w:t>
      </w:r>
      <w:proofErr w:type="spellStart"/>
      <w:r w:rsidRPr="00542687">
        <w:rPr>
          <w:rStyle w:val="spellingerror"/>
          <w:rFonts w:asciiTheme="majorHAnsi" w:hAnsiTheme="majorHAnsi" w:cstheme="majorHAnsi"/>
          <w:sz w:val="22"/>
          <w:szCs w:val="22"/>
        </w:rPr>
        <w:t>avatarem</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které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probíhá</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nejen</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ve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videohrách</w:t>
      </w:r>
      <w:r w:rsidR="00851F41">
        <w:rPr>
          <w:rStyle w:val="spellingerror"/>
          <w:rFonts w:asciiTheme="majorHAnsi" w:hAnsiTheme="majorHAnsi" w:cstheme="majorHAnsi"/>
          <w:sz w:val="22"/>
          <w:szCs w:val="22"/>
        </w:rPr>
        <w:t>,</w:t>
      </w:r>
      <w:r w:rsidRPr="00542687">
        <w:rPr>
          <w:rStyle w:val="normaltextrun"/>
          <w:rFonts w:asciiTheme="majorHAnsi" w:hAnsiTheme="majorHAnsi" w:cstheme="majorHAnsi"/>
          <w:sz w:val="22"/>
          <w:szCs w:val="22"/>
        </w:rPr>
        <w:t xml:space="preserve"> ale tak</w:t>
      </w:r>
      <w:r w:rsidR="00851F41">
        <w:rPr>
          <w:rStyle w:val="normaltextrun"/>
          <w:rFonts w:asciiTheme="majorHAnsi" w:hAnsiTheme="majorHAnsi" w:cstheme="majorHAnsi"/>
          <w:sz w:val="22"/>
          <w:szCs w:val="22"/>
        </w:rPr>
        <w:t>é v</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uměleckých</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herních</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světech</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chybí</w:t>
      </w:r>
      <w:r w:rsidRPr="00542687">
        <w:rPr>
          <w:rStyle w:val="normaltextrun"/>
          <w:rFonts w:asciiTheme="majorHAnsi" w:hAnsiTheme="majorHAnsi" w:cstheme="majorHAnsi"/>
          <w:sz w:val="22"/>
          <w:szCs w:val="22"/>
        </w:rPr>
        <w:t xml:space="preserve"> mu </w:t>
      </w:r>
      <w:r w:rsidRPr="00542687">
        <w:rPr>
          <w:rStyle w:val="spellingerror"/>
          <w:rFonts w:asciiTheme="majorHAnsi" w:hAnsiTheme="majorHAnsi" w:cstheme="majorHAnsi"/>
          <w:sz w:val="22"/>
          <w:szCs w:val="22"/>
        </w:rPr>
        <w:t>syntetická</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perspektiva</w:t>
      </w:r>
      <w:r w:rsidRPr="00542687">
        <w:rPr>
          <w:rStyle w:val="normaltextrun"/>
          <w:rFonts w:asciiTheme="majorHAnsi" w:hAnsiTheme="majorHAnsi" w:cstheme="majorHAnsi"/>
          <w:sz w:val="22"/>
          <w:szCs w:val="22"/>
        </w:rPr>
        <w:t xml:space="preserve">. Tu se </w:t>
      </w:r>
      <w:r w:rsidRPr="00542687">
        <w:rPr>
          <w:rStyle w:val="spellingerror"/>
          <w:rFonts w:asciiTheme="majorHAnsi" w:hAnsiTheme="majorHAnsi" w:cstheme="majorHAnsi"/>
          <w:sz w:val="22"/>
          <w:szCs w:val="22"/>
        </w:rPr>
        <w:t>na</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základě</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vlastního</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bádání</w:t>
      </w:r>
      <w:r w:rsidRPr="00542687">
        <w:rPr>
          <w:rStyle w:val="normaltextrun"/>
          <w:rFonts w:asciiTheme="majorHAnsi" w:hAnsiTheme="majorHAnsi" w:cstheme="majorHAnsi"/>
          <w:sz w:val="22"/>
          <w:szCs w:val="22"/>
        </w:rPr>
        <w:t xml:space="preserve"> s </w:t>
      </w:r>
      <w:r w:rsidRPr="00542687">
        <w:rPr>
          <w:rStyle w:val="spellingerror"/>
          <w:rFonts w:asciiTheme="majorHAnsi" w:hAnsiTheme="majorHAnsi" w:cstheme="majorHAnsi"/>
          <w:sz w:val="22"/>
          <w:szCs w:val="22"/>
        </w:rPr>
        <w:t>pomocí</w:t>
      </w:r>
      <w:r w:rsidRPr="00542687">
        <w:rPr>
          <w:rStyle w:val="normaltextrun"/>
          <w:rFonts w:asciiTheme="majorHAnsi" w:hAnsiTheme="majorHAnsi" w:cstheme="majorHAnsi"/>
          <w:sz w:val="22"/>
          <w:szCs w:val="22"/>
        </w:rPr>
        <w:t xml:space="preserve"> post</w:t>
      </w:r>
      <w:r w:rsidRPr="00542687">
        <w:rPr>
          <w:rStyle w:val="spellingerror"/>
          <w:rFonts w:asciiTheme="majorHAnsi" w:hAnsiTheme="majorHAnsi" w:cstheme="majorHAnsi"/>
          <w:sz w:val="22"/>
          <w:szCs w:val="22"/>
        </w:rPr>
        <w:t>strukturalistické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teorie</w:t>
      </w:r>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Félixe</w:t>
      </w:r>
      <w:proofErr w:type="spellEnd"/>
      <w:r w:rsidRPr="00542687">
        <w:rPr>
          <w:rStyle w:val="normaltextrun"/>
          <w:rFonts w:asciiTheme="majorHAnsi" w:hAnsiTheme="majorHAnsi" w:cstheme="majorHAnsi"/>
          <w:sz w:val="22"/>
          <w:szCs w:val="22"/>
        </w:rPr>
        <w:t xml:space="preserve"> </w:t>
      </w:r>
      <w:proofErr w:type="spellStart"/>
      <w:r w:rsidRPr="00542687">
        <w:rPr>
          <w:rStyle w:val="spellingerror"/>
          <w:rFonts w:asciiTheme="majorHAnsi" w:hAnsiTheme="majorHAnsi" w:cstheme="majorHAnsi"/>
          <w:sz w:val="22"/>
          <w:szCs w:val="22"/>
        </w:rPr>
        <w:t>Guattariho</w:t>
      </w:r>
      <w:proofErr w:type="spellEnd"/>
      <w:r w:rsidRPr="00542687">
        <w:rPr>
          <w:rStyle w:val="normaltextrun"/>
          <w:rFonts w:asciiTheme="majorHAnsi" w:hAnsiTheme="majorHAnsi" w:cstheme="majorHAnsi"/>
          <w:sz w:val="22"/>
          <w:szCs w:val="22"/>
        </w:rPr>
        <w:t xml:space="preserve"> a </w:t>
      </w:r>
      <w:proofErr w:type="spellStart"/>
      <w:r w:rsidRPr="00542687">
        <w:rPr>
          <w:rStyle w:val="spellingerror"/>
          <w:rFonts w:asciiTheme="majorHAnsi" w:hAnsiTheme="majorHAnsi" w:cstheme="majorHAnsi"/>
          <w:sz w:val="22"/>
          <w:szCs w:val="22"/>
        </w:rPr>
        <w:t>Gillese</w:t>
      </w:r>
      <w:proofErr w:type="spellEnd"/>
      <w:r w:rsidRPr="00542687">
        <w:rPr>
          <w:rStyle w:val="normaltextrun"/>
          <w:rFonts w:asciiTheme="majorHAnsi" w:hAnsiTheme="majorHAnsi" w:cstheme="majorHAnsi"/>
          <w:sz w:val="22"/>
          <w:szCs w:val="22"/>
        </w:rPr>
        <w:t xml:space="preserve"> </w:t>
      </w:r>
      <w:proofErr w:type="spellStart"/>
      <w:r w:rsidRPr="00542687">
        <w:rPr>
          <w:rStyle w:val="normaltextrun"/>
          <w:rFonts w:asciiTheme="majorHAnsi" w:hAnsiTheme="majorHAnsi" w:cstheme="majorHAnsi"/>
          <w:sz w:val="22"/>
          <w:szCs w:val="22"/>
        </w:rPr>
        <w:t>Deleuze</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pokusím</w:t>
      </w:r>
      <w:r w:rsidRPr="00542687">
        <w:rPr>
          <w:rStyle w:val="normaltextrun"/>
          <w:rFonts w:asciiTheme="majorHAnsi" w:hAnsiTheme="majorHAnsi" w:cstheme="majorHAnsi"/>
          <w:sz w:val="22"/>
          <w:szCs w:val="22"/>
        </w:rPr>
        <w:t xml:space="preserve"> v </w:t>
      </w:r>
      <w:r w:rsidRPr="00542687">
        <w:rPr>
          <w:rStyle w:val="spellingerror"/>
          <w:rFonts w:asciiTheme="majorHAnsi" w:hAnsiTheme="majorHAnsi" w:cstheme="majorHAnsi"/>
          <w:sz w:val="22"/>
          <w:szCs w:val="22"/>
        </w:rPr>
        <w:t>rané</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podobě</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načrtnout</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Digitální</w:t>
      </w:r>
      <w:r w:rsidRPr="00542687">
        <w:rPr>
          <w:rStyle w:val="normaltextrun"/>
          <w:rFonts w:asciiTheme="majorHAnsi" w:hAnsiTheme="majorHAnsi" w:cstheme="majorHAnsi"/>
          <w:sz w:val="22"/>
          <w:szCs w:val="22"/>
        </w:rPr>
        <w:t xml:space="preserve"> </w:t>
      </w:r>
      <w:proofErr w:type="spellStart"/>
      <w:r w:rsidRPr="00542687">
        <w:rPr>
          <w:rStyle w:val="spellingerror"/>
          <w:rFonts w:asciiTheme="majorHAnsi" w:hAnsiTheme="majorHAnsi" w:cstheme="majorHAnsi"/>
          <w:sz w:val="22"/>
          <w:szCs w:val="22"/>
        </w:rPr>
        <w:t>afordance</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jako</w:t>
      </w:r>
      <w:r w:rsidRPr="00542687">
        <w:rPr>
          <w:rStyle w:val="normaltextrun"/>
          <w:rFonts w:asciiTheme="majorHAnsi" w:hAnsiTheme="majorHAnsi" w:cstheme="majorHAnsi"/>
          <w:sz w:val="22"/>
          <w:szCs w:val="22"/>
        </w:rPr>
        <w:t xml:space="preserve"> </w:t>
      </w:r>
      <w:proofErr w:type="spellStart"/>
      <w:r w:rsidRPr="00542687">
        <w:rPr>
          <w:rStyle w:val="spellingerror"/>
          <w:rFonts w:asciiTheme="majorHAnsi" w:hAnsiTheme="majorHAnsi" w:cstheme="majorHAnsi"/>
          <w:sz w:val="22"/>
          <w:szCs w:val="22"/>
        </w:rPr>
        <w:t>deleuzo-guattariánské</w:t>
      </w:r>
      <w:proofErr w:type="spellEnd"/>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stroje</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prokopávající</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si</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cestu</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omezeními</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hardwaru</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i</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procedurálními</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limity</w:t>
      </w:r>
      <w:r w:rsidRPr="00542687">
        <w:rPr>
          <w:rStyle w:val="normaltextrun"/>
          <w:rFonts w:asciiTheme="majorHAnsi" w:hAnsiTheme="majorHAnsi" w:cstheme="majorHAnsi"/>
          <w:sz w:val="22"/>
          <w:szCs w:val="22"/>
        </w:rPr>
        <w:t xml:space="preserve"> </w:t>
      </w:r>
      <w:r w:rsidRPr="00542687">
        <w:rPr>
          <w:rStyle w:val="spellingerror"/>
          <w:rFonts w:asciiTheme="majorHAnsi" w:hAnsiTheme="majorHAnsi" w:cstheme="majorHAnsi"/>
          <w:sz w:val="22"/>
          <w:szCs w:val="22"/>
        </w:rPr>
        <w:t>herní</w:t>
      </w:r>
      <w:r w:rsidRPr="00542687">
        <w:rPr>
          <w:rStyle w:val="normaltextrun"/>
          <w:rFonts w:asciiTheme="majorHAnsi" w:hAnsiTheme="majorHAnsi" w:cstheme="majorHAnsi"/>
          <w:sz w:val="22"/>
          <w:szCs w:val="22"/>
        </w:rPr>
        <w:t>/</w:t>
      </w:r>
      <w:r w:rsidRPr="00542687">
        <w:rPr>
          <w:rStyle w:val="spellingerror"/>
          <w:rFonts w:asciiTheme="majorHAnsi" w:hAnsiTheme="majorHAnsi" w:cstheme="majorHAnsi"/>
          <w:sz w:val="22"/>
          <w:szCs w:val="22"/>
        </w:rPr>
        <w:t>virtuální</w:t>
      </w:r>
      <w:r w:rsidRPr="00542687">
        <w:rPr>
          <w:rStyle w:val="normaltextrun"/>
          <w:rFonts w:asciiTheme="majorHAnsi" w:hAnsiTheme="majorHAnsi" w:cstheme="majorHAnsi"/>
          <w:sz w:val="22"/>
          <w:szCs w:val="22"/>
        </w:rPr>
        <w:t xml:space="preserve"> simulace. </w:t>
      </w:r>
    </w:p>
    <w:p w14:paraId="2AB7FB01" w14:textId="0BE8DE0A" w:rsidR="004B5757" w:rsidRPr="00542687" w:rsidRDefault="004B5757" w:rsidP="4797E167">
      <w:pPr>
        <w:rPr>
          <w:rFonts w:asciiTheme="majorHAnsi" w:hAnsiTheme="majorHAnsi" w:cstheme="majorHAnsi"/>
        </w:rPr>
      </w:pPr>
    </w:p>
    <w:p w14:paraId="5130D058" w14:textId="3ABAD5FE"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normaltextrun"/>
          <w:rFonts w:asciiTheme="majorHAnsi" w:hAnsiTheme="majorHAnsi" w:cstheme="majorHAnsi"/>
          <w:b/>
          <w:bCs/>
          <w:sz w:val="22"/>
          <w:szCs w:val="22"/>
          <w:lang w:val="sk-SK"/>
        </w:rPr>
        <w:t xml:space="preserve">Mgr. Martina </w:t>
      </w:r>
      <w:proofErr w:type="spellStart"/>
      <w:r w:rsidRPr="00542687">
        <w:rPr>
          <w:rStyle w:val="normaltextrun"/>
          <w:rFonts w:asciiTheme="majorHAnsi" w:hAnsiTheme="majorHAnsi" w:cstheme="majorHAnsi"/>
          <w:b/>
          <w:bCs/>
          <w:sz w:val="22"/>
          <w:szCs w:val="22"/>
          <w:lang w:val="sk-SK"/>
        </w:rPr>
        <w:t>Poliačková</w:t>
      </w:r>
      <w:proofErr w:type="spellEnd"/>
      <w:r w:rsidRPr="00542687">
        <w:rPr>
          <w:rStyle w:val="eop"/>
          <w:rFonts w:asciiTheme="majorHAnsi" w:hAnsiTheme="majorHAnsi" w:cstheme="majorHAnsi"/>
          <w:sz w:val="22"/>
          <w:szCs w:val="22"/>
        </w:rPr>
        <w:t xml:space="preserve">  (2. roč., školitel doc. Mgr. Václav </w:t>
      </w:r>
      <w:proofErr w:type="spellStart"/>
      <w:r w:rsidRPr="00542687">
        <w:rPr>
          <w:rStyle w:val="eop"/>
          <w:rFonts w:asciiTheme="majorHAnsi" w:hAnsiTheme="majorHAnsi" w:cstheme="majorHAnsi"/>
          <w:sz w:val="22"/>
          <w:szCs w:val="22"/>
        </w:rPr>
        <w:t>Magid</w:t>
      </w:r>
      <w:proofErr w:type="spellEnd"/>
      <w:r w:rsidRPr="00542687">
        <w:rPr>
          <w:rStyle w:val="eop"/>
          <w:rFonts w:asciiTheme="majorHAnsi" w:hAnsiTheme="majorHAnsi" w:cstheme="majorHAnsi"/>
          <w:sz w:val="22"/>
          <w:szCs w:val="22"/>
        </w:rPr>
        <w:t>)</w:t>
      </w:r>
    </w:p>
    <w:p w14:paraId="58B5ABCA" w14:textId="77777777"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normaltextrun"/>
          <w:rFonts w:asciiTheme="majorHAnsi" w:hAnsiTheme="majorHAnsi" w:cstheme="majorHAnsi"/>
          <w:b/>
          <w:bCs/>
          <w:sz w:val="22"/>
          <w:szCs w:val="22"/>
          <w:lang w:val="sk-SK"/>
        </w:rPr>
        <w:t xml:space="preserve">Umelecké dielo v dobe </w:t>
      </w:r>
      <w:proofErr w:type="spellStart"/>
      <w:r w:rsidRPr="00542687">
        <w:rPr>
          <w:rStyle w:val="normaltextrun"/>
          <w:rFonts w:asciiTheme="majorHAnsi" w:hAnsiTheme="majorHAnsi" w:cstheme="majorHAnsi"/>
          <w:b/>
          <w:bCs/>
          <w:sz w:val="22"/>
          <w:szCs w:val="22"/>
          <w:lang w:val="sk-SK"/>
        </w:rPr>
        <w:t>fotodokumentačných</w:t>
      </w:r>
      <w:proofErr w:type="spellEnd"/>
      <w:r w:rsidRPr="00542687">
        <w:rPr>
          <w:rStyle w:val="normaltextrun"/>
          <w:rFonts w:asciiTheme="majorHAnsi" w:hAnsiTheme="majorHAnsi" w:cstheme="majorHAnsi"/>
          <w:b/>
          <w:bCs/>
          <w:sz w:val="22"/>
          <w:szCs w:val="22"/>
          <w:lang w:val="sk-SK"/>
        </w:rPr>
        <w:t xml:space="preserve"> </w:t>
      </w:r>
      <w:proofErr w:type="spellStart"/>
      <w:r w:rsidRPr="00542687">
        <w:rPr>
          <w:rStyle w:val="normaltextrun"/>
          <w:rFonts w:asciiTheme="majorHAnsi" w:hAnsiTheme="majorHAnsi" w:cstheme="majorHAnsi"/>
          <w:b/>
          <w:bCs/>
          <w:sz w:val="22"/>
          <w:szCs w:val="22"/>
          <w:lang w:val="sk-SK"/>
        </w:rPr>
        <w:t>plaforiem</w:t>
      </w:r>
      <w:proofErr w:type="spellEnd"/>
      <w:r w:rsidRPr="00542687">
        <w:rPr>
          <w:rStyle w:val="eop"/>
          <w:rFonts w:asciiTheme="majorHAnsi" w:hAnsiTheme="majorHAnsi" w:cstheme="majorHAnsi"/>
          <w:sz w:val="22"/>
          <w:szCs w:val="22"/>
        </w:rPr>
        <w:t> </w:t>
      </w:r>
    </w:p>
    <w:p w14:paraId="030B2550" w14:textId="4D0FF7D8" w:rsidR="004B5757" w:rsidRPr="00542687" w:rsidRDefault="004B5757" w:rsidP="004B5757">
      <w:pPr>
        <w:pStyle w:val="paragraph"/>
        <w:spacing w:before="0" w:beforeAutospacing="0" w:after="0" w:afterAutospacing="0"/>
        <w:textAlignment w:val="baseline"/>
        <w:rPr>
          <w:rFonts w:asciiTheme="majorHAnsi" w:hAnsiTheme="majorHAnsi" w:cstheme="majorHAnsi"/>
          <w:sz w:val="22"/>
          <w:szCs w:val="22"/>
        </w:rPr>
      </w:pPr>
      <w:r w:rsidRPr="00542687">
        <w:rPr>
          <w:rStyle w:val="normaltextrun"/>
          <w:rFonts w:asciiTheme="majorHAnsi" w:hAnsiTheme="majorHAnsi" w:cstheme="majorHAnsi"/>
          <w:sz w:val="22"/>
          <w:szCs w:val="22"/>
          <w:lang w:val="sk-SK"/>
        </w:rPr>
        <w:t xml:space="preserve">Príspevok sa bude zaoberať špecifickým typom digitálnych platforiem, ktoré sú zamerané na uverejňovanie dokumentácie výstav s medzinárodným presahom, a pritom nie sú a priori viazané na konkrétne kamenné inštitúcie. Cieľom však nebude pokus o hľadanie novej povahy súčasnej dokumentárnej fotografie ako svojbytného média, ale poukázanie na jej nové aspekty v podmienkach post-digitálnej spoločnosti, ktoré komplikujú jej dokumentačnú funkciu a vzťah k umeniu. </w:t>
      </w:r>
      <w:r w:rsidR="00851F41" w:rsidRPr="00542687">
        <w:rPr>
          <w:rStyle w:val="normaltextrun"/>
          <w:rFonts w:asciiTheme="majorHAnsi" w:hAnsiTheme="majorHAnsi" w:cstheme="majorHAnsi"/>
          <w:sz w:val="22"/>
          <w:szCs w:val="22"/>
          <w:lang w:val="sk-SK"/>
        </w:rPr>
        <w:t>Pokúsim</w:t>
      </w:r>
      <w:r w:rsidRPr="00542687">
        <w:rPr>
          <w:rStyle w:val="normaltextrun"/>
          <w:rFonts w:asciiTheme="majorHAnsi" w:hAnsiTheme="majorHAnsi" w:cstheme="majorHAnsi"/>
          <w:sz w:val="22"/>
          <w:szCs w:val="22"/>
          <w:lang w:val="sk-SK"/>
        </w:rPr>
        <w:t xml:space="preserve"> sa tiež o priblíženie toho, ako sa táto hybridizácia fyzického a virtuálneho podieľa na premene chápania výstav umenia a produkcie umeleckých diel či budovania umeleckých komunít.</w:t>
      </w:r>
      <w:r w:rsidRPr="00542687">
        <w:rPr>
          <w:rStyle w:val="eop"/>
          <w:rFonts w:asciiTheme="majorHAnsi" w:hAnsiTheme="majorHAnsi" w:cstheme="majorHAnsi"/>
          <w:sz w:val="22"/>
          <w:szCs w:val="22"/>
        </w:rPr>
        <w:t> </w:t>
      </w:r>
    </w:p>
    <w:p w14:paraId="7F9AD668" w14:textId="77777777" w:rsidR="004B5757" w:rsidRPr="00542687" w:rsidRDefault="004B5757" w:rsidP="4797E167">
      <w:pPr>
        <w:rPr>
          <w:rFonts w:asciiTheme="majorHAnsi" w:hAnsiTheme="majorHAnsi" w:cstheme="majorHAnsi"/>
        </w:rPr>
      </w:pPr>
    </w:p>
    <w:p w14:paraId="7E953429" w14:textId="09922268" w:rsidR="004B5757" w:rsidRPr="00542687" w:rsidRDefault="00F449A1" w:rsidP="004B5757">
      <w:pPr>
        <w:pStyle w:val="Normlnweb"/>
        <w:rPr>
          <w:rFonts w:asciiTheme="majorHAnsi" w:hAnsiTheme="majorHAnsi" w:cstheme="majorHAnsi"/>
          <w:i/>
          <w:color w:val="000000"/>
          <w:sz w:val="22"/>
          <w:szCs w:val="22"/>
        </w:rPr>
      </w:pPr>
      <w:proofErr w:type="spellStart"/>
      <w:r w:rsidRPr="00F449A1">
        <w:rPr>
          <w:rFonts w:asciiTheme="majorHAnsi" w:hAnsiTheme="majorHAnsi" w:cstheme="majorHAnsi"/>
          <w:b/>
          <w:color w:val="000000"/>
          <w:sz w:val="22"/>
          <w:szCs w:val="22"/>
        </w:rPr>
        <w:t>MgA</w:t>
      </w:r>
      <w:proofErr w:type="spellEnd"/>
      <w:r w:rsidRPr="00F449A1">
        <w:rPr>
          <w:rFonts w:asciiTheme="majorHAnsi" w:hAnsiTheme="majorHAnsi" w:cstheme="majorHAnsi"/>
          <w:b/>
          <w:color w:val="000000"/>
          <w:sz w:val="22"/>
          <w:szCs w:val="22"/>
        </w:rPr>
        <w:t xml:space="preserve">. </w:t>
      </w:r>
      <w:r w:rsidR="004B5757" w:rsidRPr="00F449A1">
        <w:rPr>
          <w:rFonts w:asciiTheme="majorHAnsi" w:hAnsiTheme="majorHAnsi" w:cstheme="majorHAnsi"/>
          <w:b/>
          <w:color w:val="000000"/>
          <w:sz w:val="22"/>
          <w:szCs w:val="22"/>
        </w:rPr>
        <w:t>Lenka Černota</w:t>
      </w:r>
      <w:r w:rsidR="001F1F80" w:rsidRPr="00542687">
        <w:rPr>
          <w:rFonts w:asciiTheme="majorHAnsi" w:hAnsiTheme="majorHAnsi" w:cstheme="majorHAnsi"/>
          <w:color w:val="000000"/>
          <w:sz w:val="22"/>
          <w:szCs w:val="22"/>
        </w:rPr>
        <w:t xml:space="preserve"> (1. roč., školitel prof. Vladimír </w:t>
      </w:r>
      <w:proofErr w:type="spellStart"/>
      <w:r w:rsidR="001F1F80" w:rsidRPr="00542687">
        <w:rPr>
          <w:rFonts w:asciiTheme="majorHAnsi" w:hAnsiTheme="majorHAnsi" w:cstheme="majorHAnsi"/>
          <w:color w:val="000000"/>
          <w:sz w:val="22"/>
          <w:szCs w:val="22"/>
        </w:rPr>
        <w:t>Kokolia</w:t>
      </w:r>
      <w:proofErr w:type="spellEnd"/>
      <w:r w:rsidR="001F1F80" w:rsidRPr="00542687">
        <w:rPr>
          <w:rFonts w:asciiTheme="majorHAnsi" w:hAnsiTheme="majorHAnsi" w:cstheme="majorHAnsi"/>
          <w:color w:val="000000"/>
          <w:sz w:val="22"/>
          <w:szCs w:val="22"/>
        </w:rPr>
        <w:t>)</w:t>
      </w:r>
      <w:r w:rsidR="001F1F80" w:rsidRPr="00542687">
        <w:rPr>
          <w:rFonts w:asciiTheme="majorHAnsi" w:hAnsiTheme="majorHAnsi" w:cstheme="majorHAnsi"/>
          <w:color w:val="000000"/>
          <w:sz w:val="22"/>
          <w:szCs w:val="22"/>
        </w:rPr>
        <w:br/>
      </w:r>
      <w:r w:rsidR="001F1F80" w:rsidRPr="00542687">
        <w:rPr>
          <w:rFonts w:asciiTheme="majorHAnsi" w:hAnsiTheme="majorHAnsi" w:cstheme="majorHAnsi"/>
          <w:b/>
          <w:color w:val="000000"/>
          <w:sz w:val="22"/>
          <w:szCs w:val="22"/>
        </w:rPr>
        <w:t>Obrazová spojka (Obrazy pro vlky)</w:t>
      </w:r>
      <w:r w:rsidR="001F1F80" w:rsidRPr="00542687">
        <w:rPr>
          <w:rFonts w:asciiTheme="majorHAnsi" w:hAnsiTheme="majorHAnsi" w:cstheme="majorHAnsi"/>
          <w:b/>
          <w:color w:val="000000"/>
          <w:sz w:val="22"/>
          <w:szCs w:val="22"/>
        </w:rPr>
        <w:br/>
      </w:r>
      <w:r w:rsidR="004B5757" w:rsidRPr="00542687">
        <w:rPr>
          <w:rFonts w:asciiTheme="majorHAnsi" w:hAnsiTheme="majorHAnsi" w:cstheme="majorHAnsi"/>
          <w:i/>
          <w:color w:val="000000"/>
          <w:sz w:val="22"/>
          <w:szCs w:val="22"/>
        </w:rPr>
        <w:t>Maluji vlky. Představuji si, jak vlk vidí, a podle toho maluji. Představuji si, že jsem vlk, a maluji autoportrét. Maluji obraz, který znázorňuje podobu vlka, kterou skutečný vlk rozpozná.</w:t>
      </w:r>
    </w:p>
    <w:p w14:paraId="561B98F8" w14:textId="2E02CAEC" w:rsidR="004B5757" w:rsidRPr="00542687" w:rsidRDefault="004B5757" w:rsidP="004B5757">
      <w:pPr>
        <w:pStyle w:val="Normlnweb"/>
        <w:rPr>
          <w:rFonts w:asciiTheme="majorHAnsi" w:hAnsiTheme="majorHAnsi" w:cstheme="majorHAnsi"/>
          <w:color w:val="000000"/>
          <w:sz w:val="22"/>
          <w:szCs w:val="22"/>
        </w:rPr>
      </w:pPr>
      <w:r w:rsidRPr="00542687">
        <w:rPr>
          <w:rFonts w:asciiTheme="majorHAnsi" w:hAnsiTheme="majorHAnsi" w:cstheme="majorHAnsi"/>
          <w:color w:val="000000"/>
          <w:sz w:val="22"/>
          <w:szCs w:val="22"/>
        </w:rPr>
        <w:t>Mým záměrem je namalovat takový obraz, na který vlk zareaguje. Vlčí reakce na obraz je momentem, který ještě ne</w:t>
      </w:r>
      <w:r w:rsidR="00851F41">
        <w:rPr>
          <w:rFonts w:asciiTheme="majorHAnsi" w:hAnsiTheme="majorHAnsi" w:cstheme="majorHAnsi"/>
          <w:color w:val="000000"/>
          <w:sz w:val="22"/>
          <w:szCs w:val="22"/>
        </w:rPr>
        <w:t>na</w:t>
      </w:r>
      <w:r w:rsidRPr="00542687">
        <w:rPr>
          <w:rFonts w:asciiTheme="majorHAnsi" w:hAnsiTheme="majorHAnsi" w:cstheme="majorHAnsi"/>
          <w:color w:val="000000"/>
          <w:sz w:val="22"/>
          <w:szCs w:val="22"/>
        </w:rPr>
        <w:t xml:space="preserve">stal. Obrazy umisťuji do vlčích teritorií v lesích a snímám je </w:t>
      </w:r>
      <w:proofErr w:type="spellStart"/>
      <w:r w:rsidRPr="00542687">
        <w:rPr>
          <w:rFonts w:asciiTheme="majorHAnsi" w:hAnsiTheme="majorHAnsi" w:cstheme="majorHAnsi"/>
          <w:color w:val="000000"/>
          <w:sz w:val="22"/>
          <w:szCs w:val="22"/>
        </w:rPr>
        <w:t>fotopastmi</w:t>
      </w:r>
      <w:proofErr w:type="spellEnd"/>
      <w:r w:rsidRPr="00542687">
        <w:rPr>
          <w:rFonts w:asciiTheme="majorHAnsi" w:hAnsiTheme="majorHAnsi" w:cstheme="majorHAnsi"/>
          <w:color w:val="000000"/>
          <w:sz w:val="22"/>
          <w:szCs w:val="22"/>
        </w:rPr>
        <w:t>. Obrazy, které nyní maluji, přizpůsobuji vnímání vlků: pracuji na obrazech ve vlčím barevném spektru, obrazech viditelných ve tmě, pachových obrazech.</w:t>
      </w:r>
      <w:r w:rsidR="001F1F80" w:rsidRPr="00542687">
        <w:rPr>
          <w:rFonts w:asciiTheme="majorHAnsi" w:hAnsiTheme="majorHAnsi" w:cstheme="majorHAnsi"/>
          <w:color w:val="000000"/>
          <w:sz w:val="22"/>
          <w:szCs w:val="22"/>
        </w:rPr>
        <w:br/>
      </w:r>
      <w:r w:rsidRPr="00542687">
        <w:rPr>
          <w:rFonts w:asciiTheme="majorHAnsi" w:hAnsiTheme="majorHAnsi" w:cstheme="majorHAnsi"/>
          <w:color w:val="000000"/>
          <w:sz w:val="22"/>
          <w:szCs w:val="22"/>
        </w:rPr>
        <w:t xml:space="preserve">Vlci podle dosavadních studií vidí v rozmezí barevného spektra 420‒550 </w:t>
      </w:r>
      <w:proofErr w:type="spellStart"/>
      <w:r w:rsidRPr="00542687">
        <w:rPr>
          <w:rFonts w:asciiTheme="majorHAnsi" w:hAnsiTheme="majorHAnsi" w:cstheme="majorHAnsi"/>
          <w:color w:val="000000"/>
          <w:sz w:val="22"/>
          <w:szCs w:val="22"/>
        </w:rPr>
        <w:t>nm</w:t>
      </w:r>
      <w:proofErr w:type="spellEnd"/>
      <w:r w:rsidRPr="00542687">
        <w:rPr>
          <w:rFonts w:asciiTheme="majorHAnsi" w:hAnsiTheme="majorHAnsi" w:cstheme="majorHAnsi"/>
          <w:color w:val="000000"/>
          <w:sz w:val="22"/>
          <w:szCs w:val="22"/>
        </w:rPr>
        <w:t xml:space="preserve">, člověk vnímá širší část spektra 400–700 </w:t>
      </w:r>
      <w:proofErr w:type="spellStart"/>
      <w:r w:rsidRPr="00542687">
        <w:rPr>
          <w:rFonts w:asciiTheme="majorHAnsi" w:hAnsiTheme="majorHAnsi" w:cstheme="majorHAnsi"/>
          <w:color w:val="000000"/>
          <w:sz w:val="22"/>
          <w:szCs w:val="22"/>
        </w:rPr>
        <w:t>nm</w:t>
      </w:r>
      <w:proofErr w:type="spellEnd"/>
      <w:r w:rsidRPr="00542687">
        <w:rPr>
          <w:rFonts w:asciiTheme="majorHAnsi" w:hAnsiTheme="majorHAnsi" w:cstheme="majorHAnsi"/>
          <w:color w:val="000000"/>
          <w:sz w:val="22"/>
          <w:szCs w:val="22"/>
        </w:rPr>
        <w:t>. Lidé jsou schopni rozeznat více než 1 milion barevných odstín</w:t>
      </w:r>
      <w:r w:rsidR="00851F41">
        <w:rPr>
          <w:rFonts w:asciiTheme="majorHAnsi" w:hAnsiTheme="majorHAnsi" w:cstheme="majorHAnsi"/>
          <w:color w:val="000000"/>
          <w:sz w:val="22"/>
          <w:szCs w:val="22"/>
        </w:rPr>
        <w:t>ů</w:t>
      </w:r>
      <w:r w:rsidRPr="00542687">
        <w:rPr>
          <w:rFonts w:asciiTheme="majorHAnsi" w:hAnsiTheme="majorHAnsi" w:cstheme="majorHAnsi"/>
          <w:color w:val="000000"/>
          <w:sz w:val="22"/>
          <w:szCs w:val="22"/>
        </w:rPr>
        <w:t>, vlci přibližně 10 000. Vlci dokáží lépe zachytit světelné rozdíly za snížené viditelnosti (noční vidění) a vnímají bohatší škálu šedí.</w:t>
      </w:r>
      <w:r w:rsidR="001F1F80" w:rsidRPr="00542687">
        <w:rPr>
          <w:rFonts w:asciiTheme="majorHAnsi" w:hAnsiTheme="majorHAnsi" w:cstheme="majorHAnsi"/>
          <w:color w:val="000000"/>
          <w:sz w:val="22"/>
          <w:szCs w:val="22"/>
        </w:rPr>
        <w:br/>
      </w:r>
      <w:r w:rsidRPr="00542687">
        <w:rPr>
          <w:rFonts w:asciiTheme="majorHAnsi" w:hAnsiTheme="majorHAnsi" w:cstheme="majorHAnsi"/>
          <w:color w:val="000000"/>
          <w:sz w:val="22"/>
          <w:szCs w:val="22"/>
        </w:rPr>
        <w:t xml:space="preserve">Hledám vhodné lokality, kde </w:t>
      </w:r>
      <w:r w:rsidR="00851F41" w:rsidRPr="00542687">
        <w:rPr>
          <w:rFonts w:asciiTheme="majorHAnsi" w:hAnsiTheme="majorHAnsi" w:cstheme="majorHAnsi"/>
          <w:color w:val="000000"/>
          <w:sz w:val="22"/>
          <w:szCs w:val="22"/>
        </w:rPr>
        <w:t xml:space="preserve">je </w:t>
      </w:r>
      <w:r w:rsidRPr="00542687">
        <w:rPr>
          <w:rFonts w:asciiTheme="majorHAnsi" w:hAnsiTheme="majorHAnsi" w:cstheme="majorHAnsi"/>
          <w:color w:val="000000"/>
          <w:sz w:val="22"/>
          <w:szCs w:val="22"/>
        </w:rPr>
        <w:t>setkání vlka s obrazem výrazně vyšší než doposud a dolaďuji načasování v rámci ročních období. Obrazy jsem umístila v oblasti Beskyd (honitba Pustevny) a oblasti Svitav</w:t>
      </w:r>
      <w:r w:rsidR="00851F41">
        <w:rPr>
          <w:rFonts w:asciiTheme="majorHAnsi" w:hAnsiTheme="majorHAnsi" w:cstheme="majorHAnsi"/>
          <w:color w:val="000000"/>
          <w:sz w:val="22"/>
          <w:szCs w:val="22"/>
        </w:rPr>
        <w:t xml:space="preserve">, </w:t>
      </w:r>
      <w:r w:rsidRPr="00542687">
        <w:rPr>
          <w:rFonts w:asciiTheme="majorHAnsi" w:hAnsiTheme="majorHAnsi" w:cstheme="majorHAnsi"/>
          <w:color w:val="000000"/>
          <w:sz w:val="22"/>
          <w:szCs w:val="22"/>
        </w:rPr>
        <w:t>nově mapuji teritoria na Broumovsku, kde je setkání vlka a obrazu nejpravděpodobnější.</w:t>
      </w:r>
    </w:p>
    <w:p w14:paraId="7B196B42" w14:textId="2935E4D9" w:rsidR="004B5757" w:rsidRPr="00542687" w:rsidRDefault="004B5757" w:rsidP="4797E167">
      <w:pPr>
        <w:rPr>
          <w:rFonts w:asciiTheme="majorHAnsi" w:hAnsiTheme="majorHAnsi" w:cstheme="majorHAnsi"/>
        </w:rPr>
      </w:pPr>
    </w:p>
    <w:p w14:paraId="33501DD6" w14:textId="77777777" w:rsidR="00851F41" w:rsidRDefault="00867414" w:rsidP="00851F41">
      <w:pPr>
        <w:jc w:val="center"/>
        <w:rPr>
          <w:rFonts w:asciiTheme="majorHAnsi" w:hAnsiTheme="majorHAnsi" w:cstheme="majorHAnsi"/>
        </w:rPr>
      </w:pPr>
      <w:r w:rsidRPr="00542687">
        <w:rPr>
          <w:rFonts w:asciiTheme="majorHAnsi" w:hAnsiTheme="majorHAnsi" w:cstheme="majorHAnsi"/>
        </w:rPr>
        <w:t>ODPOLEDNÍ BLOK (13:30-16:40)</w:t>
      </w:r>
    </w:p>
    <w:p w14:paraId="4DF939E0" w14:textId="5C01275E" w:rsidR="00867414" w:rsidRPr="00851F41" w:rsidRDefault="4797E167" w:rsidP="00851F41">
      <w:pPr>
        <w:rPr>
          <w:rFonts w:asciiTheme="majorHAnsi" w:hAnsiTheme="majorHAnsi" w:cstheme="majorHAnsi"/>
          <w:b/>
          <w:bCs/>
          <w:sz w:val="32"/>
          <w:szCs w:val="32"/>
        </w:rPr>
      </w:pPr>
      <w:r w:rsidRPr="00851F41">
        <w:rPr>
          <w:rFonts w:asciiTheme="majorHAnsi" w:hAnsiTheme="majorHAnsi" w:cstheme="majorHAnsi"/>
          <w:b/>
          <w:bCs/>
          <w:sz w:val="32"/>
          <w:szCs w:val="32"/>
        </w:rPr>
        <w:t xml:space="preserve">Sešel se krizový štáb. </w:t>
      </w:r>
      <w:proofErr w:type="spellStart"/>
      <w:r w:rsidRPr="00851F41">
        <w:rPr>
          <w:rFonts w:asciiTheme="majorHAnsi" w:hAnsiTheme="majorHAnsi" w:cstheme="majorHAnsi"/>
          <w:b/>
          <w:bCs/>
          <w:sz w:val="32"/>
          <w:szCs w:val="32"/>
        </w:rPr>
        <w:t>Heissenbüttel</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Anger</w:t>
      </w:r>
      <w:proofErr w:type="spellEnd"/>
      <w:r w:rsidRPr="00851F41">
        <w:rPr>
          <w:rFonts w:asciiTheme="majorHAnsi" w:hAnsiTheme="majorHAnsi" w:cstheme="majorHAnsi"/>
          <w:b/>
          <w:bCs/>
          <w:sz w:val="32"/>
          <w:szCs w:val="32"/>
        </w:rPr>
        <w:t xml:space="preserve">, </w:t>
      </w:r>
      <w:proofErr w:type="spellStart"/>
      <w:r w:rsidRPr="00851F41">
        <w:rPr>
          <w:rFonts w:asciiTheme="majorHAnsi" w:hAnsiTheme="majorHAnsi" w:cstheme="majorHAnsi"/>
          <w:b/>
          <w:bCs/>
          <w:sz w:val="32"/>
          <w:szCs w:val="32"/>
        </w:rPr>
        <w:t>Timaios</w:t>
      </w:r>
      <w:proofErr w:type="spellEnd"/>
      <w:r w:rsidRPr="00851F41">
        <w:rPr>
          <w:rFonts w:asciiTheme="majorHAnsi" w:hAnsiTheme="majorHAnsi" w:cstheme="majorHAnsi"/>
          <w:b/>
          <w:bCs/>
          <w:sz w:val="32"/>
          <w:szCs w:val="32"/>
        </w:rPr>
        <w:t xml:space="preserve"> a </w:t>
      </w:r>
      <w:proofErr w:type="spellStart"/>
      <w:r w:rsidRPr="00851F41">
        <w:rPr>
          <w:rFonts w:asciiTheme="majorHAnsi" w:hAnsiTheme="majorHAnsi" w:cstheme="majorHAnsi"/>
          <w:b/>
          <w:bCs/>
          <w:sz w:val="32"/>
          <w:szCs w:val="32"/>
        </w:rPr>
        <w:t>Abram</w:t>
      </w:r>
      <w:proofErr w:type="spellEnd"/>
      <w:r w:rsidRPr="00851F41">
        <w:rPr>
          <w:rFonts w:asciiTheme="majorHAnsi" w:hAnsiTheme="majorHAnsi" w:cstheme="majorHAnsi"/>
          <w:b/>
          <w:bCs/>
          <w:sz w:val="32"/>
          <w:szCs w:val="32"/>
        </w:rPr>
        <w:t>: Situace je složitá, ne však kritická</w:t>
      </w:r>
    </w:p>
    <w:p w14:paraId="02163183" w14:textId="77777777" w:rsidR="007D1595" w:rsidRDefault="007D1595" w:rsidP="00FD3206">
      <w:pPr>
        <w:rPr>
          <w:rFonts w:asciiTheme="majorHAnsi" w:hAnsiTheme="majorHAnsi" w:cstheme="majorHAnsi"/>
        </w:rPr>
      </w:pPr>
    </w:p>
    <w:p w14:paraId="3348D4A5" w14:textId="77777777" w:rsidR="00F449A1" w:rsidRPr="00F449A1" w:rsidRDefault="00F449A1" w:rsidP="00F449A1">
      <w:pPr>
        <w:rPr>
          <w:rFonts w:asciiTheme="majorHAnsi" w:hAnsiTheme="majorHAnsi" w:cstheme="majorHAnsi"/>
          <w:sz w:val="22"/>
          <w:szCs w:val="22"/>
        </w:rPr>
      </w:pPr>
      <w:r w:rsidRPr="00F449A1">
        <w:rPr>
          <w:rFonts w:asciiTheme="majorHAnsi" w:hAnsiTheme="majorHAnsi" w:cstheme="majorHAnsi"/>
          <w:sz w:val="22"/>
          <w:szCs w:val="22"/>
        </w:rPr>
        <w:t xml:space="preserve">13:30 – 14.10: Milan </w:t>
      </w:r>
      <w:proofErr w:type="spellStart"/>
      <w:r w:rsidRPr="00F449A1">
        <w:rPr>
          <w:rFonts w:asciiTheme="majorHAnsi" w:hAnsiTheme="majorHAnsi" w:cstheme="majorHAnsi"/>
          <w:sz w:val="22"/>
          <w:szCs w:val="22"/>
        </w:rPr>
        <w:t>Mazúr</w:t>
      </w:r>
      <w:proofErr w:type="spellEnd"/>
      <w:r w:rsidRPr="00F449A1">
        <w:rPr>
          <w:rFonts w:asciiTheme="majorHAnsi" w:hAnsiTheme="majorHAnsi" w:cstheme="majorHAnsi"/>
          <w:sz w:val="22"/>
          <w:szCs w:val="22"/>
        </w:rPr>
        <w:t xml:space="preserve"> – </w:t>
      </w:r>
      <w:proofErr w:type="spellStart"/>
      <w:r w:rsidRPr="00F449A1">
        <w:rPr>
          <w:rFonts w:asciiTheme="majorHAnsi" w:hAnsiTheme="majorHAnsi" w:cstheme="majorHAnsi"/>
          <w:b/>
          <w:sz w:val="22"/>
          <w:szCs w:val="22"/>
        </w:rPr>
        <w:t>Čo</w:t>
      </w:r>
      <w:proofErr w:type="spellEnd"/>
      <w:r w:rsidRPr="00F449A1">
        <w:rPr>
          <w:rFonts w:asciiTheme="majorHAnsi" w:hAnsiTheme="majorHAnsi" w:cstheme="majorHAnsi"/>
          <w:b/>
          <w:sz w:val="22"/>
          <w:szCs w:val="22"/>
        </w:rPr>
        <w:t xml:space="preserve"> je to za </w:t>
      </w:r>
      <w:proofErr w:type="spellStart"/>
      <w:r w:rsidRPr="00F449A1">
        <w:rPr>
          <w:rFonts w:asciiTheme="majorHAnsi" w:hAnsiTheme="majorHAnsi" w:cstheme="majorHAnsi"/>
          <w:b/>
          <w:sz w:val="22"/>
          <w:szCs w:val="22"/>
        </w:rPr>
        <w:t>pieseň</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čo</w:t>
      </w:r>
      <w:proofErr w:type="spellEnd"/>
      <w:r w:rsidRPr="00F449A1">
        <w:rPr>
          <w:rFonts w:asciiTheme="majorHAnsi" w:hAnsiTheme="majorHAnsi" w:cstheme="majorHAnsi"/>
          <w:b/>
          <w:sz w:val="22"/>
          <w:szCs w:val="22"/>
        </w:rPr>
        <w:t xml:space="preserve"> odkryla </w:t>
      </w:r>
      <w:proofErr w:type="spellStart"/>
      <w:r w:rsidRPr="00F449A1">
        <w:rPr>
          <w:rFonts w:asciiTheme="majorHAnsi" w:hAnsiTheme="majorHAnsi" w:cstheme="majorHAnsi"/>
          <w:b/>
          <w:sz w:val="22"/>
          <w:szCs w:val="22"/>
        </w:rPr>
        <w:t>hmlu</w:t>
      </w:r>
      <w:proofErr w:type="spellEnd"/>
      <w:r w:rsidRPr="00F449A1">
        <w:rPr>
          <w:rFonts w:asciiTheme="majorHAnsi" w:hAnsiTheme="majorHAnsi" w:cstheme="majorHAnsi"/>
          <w:b/>
          <w:sz w:val="22"/>
          <w:szCs w:val="22"/>
        </w:rPr>
        <w:t>?</w:t>
      </w:r>
      <w:r w:rsidRPr="00F449A1">
        <w:rPr>
          <w:rFonts w:asciiTheme="majorHAnsi" w:hAnsiTheme="majorHAnsi" w:cstheme="majorHAnsi"/>
          <w:sz w:val="22"/>
          <w:szCs w:val="22"/>
        </w:rPr>
        <w:br/>
        <w:t xml:space="preserve">14:10 – 14.50: Roman Štětina – </w:t>
      </w:r>
      <w:r w:rsidRPr="00F449A1">
        <w:rPr>
          <w:rFonts w:asciiTheme="majorHAnsi" w:hAnsiTheme="majorHAnsi" w:cstheme="majorHAnsi"/>
          <w:b/>
          <w:sz w:val="22"/>
          <w:szCs w:val="22"/>
        </w:rPr>
        <w:t>(popisovat) Svět ve 20 minutách</w:t>
      </w:r>
      <w:r w:rsidRPr="00F449A1">
        <w:rPr>
          <w:rFonts w:asciiTheme="majorHAnsi" w:hAnsiTheme="majorHAnsi" w:cstheme="majorHAnsi"/>
          <w:sz w:val="22"/>
          <w:szCs w:val="22"/>
        </w:rPr>
        <w:br/>
        <w:t>10 MIN. PŘESTÁVKA</w:t>
      </w:r>
    </w:p>
    <w:p w14:paraId="0C69C663" w14:textId="0C127E02" w:rsidR="00FD3206" w:rsidRPr="00F449A1" w:rsidRDefault="00F449A1" w:rsidP="00F449A1">
      <w:pPr>
        <w:rPr>
          <w:rFonts w:asciiTheme="majorHAnsi" w:hAnsiTheme="majorHAnsi" w:cstheme="majorHAnsi"/>
          <w:b/>
          <w:sz w:val="22"/>
          <w:szCs w:val="22"/>
          <w:lang w:val="sk-SK"/>
        </w:rPr>
      </w:pPr>
      <w:r w:rsidRPr="00F449A1">
        <w:rPr>
          <w:rFonts w:asciiTheme="majorHAnsi" w:hAnsiTheme="majorHAnsi" w:cstheme="majorHAnsi"/>
          <w:sz w:val="22"/>
          <w:szCs w:val="22"/>
        </w:rPr>
        <w:t xml:space="preserve">15:00 – 15:40: Karel Pivoňka – </w:t>
      </w:r>
      <w:r w:rsidRPr="00F449A1">
        <w:rPr>
          <w:rFonts w:asciiTheme="majorHAnsi" w:hAnsiTheme="majorHAnsi" w:cstheme="majorHAnsi"/>
          <w:b/>
          <w:sz w:val="22"/>
          <w:szCs w:val="22"/>
        </w:rPr>
        <w:t>Společenství obrazu</w:t>
      </w:r>
      <w:r w:rsidRPr="00F449A1">
        <w:rPr>
          <w:rFonts w:asciiTheme="majorHAnsi" w:hAnsiTheme="majorHAnsi" w:cstheme="majorHAnsi"/>
          <w:sz w:val="22"/>
          <w:szCs w:val="22"/>
        </w:rPr>
        <w:br/>
        <w:t xml:space="preserve">15:40 – 16:20: Filip Jakš – </w:t>
      </w:r>
      <w:r w:rsidRPr="00F449A1">
        <w:rPr>
          <w:rFonts w:asciiTheme="majorHAnsi" w:hAnsiTheme="majorHAnsi" w:cstheme="majorHAnsi"/>
          <w:b/>
          <w:sz w:val="22"/>
          <w:szCs w:val="22"/>
        </w:rPr>
        <w:t>Nová politika reprezentace</w:t>
      </w:r>
      <w:r w:rsidRPr="00F449A1">
        <w:rPr>
          <w:rFonts w:asciiTheme="majorHAnsi" w:hAnsiTheme="majorHAnsi" w:cstheme="majorHAnsi"/>
          <w:sz w:val="22"/>
          <w:szCs w:val="22"/>
        </w:rPr>
        <w:br/>
        <w:t>10 MIN PŘESTÁVKA</w:t>
      </w:r>
      <w:r w:rsidRPr="00F449A1">
        <w:rPr>
          <w:rFonts w:asciiTheme="majorHAnsi" w:hAnsiTheme="majorHAnsi" w:cstheme="majorHAnsi"/>
          <w:sz w:val="22"/>
          <w:szCs w:val="22"/>
        </w:rPr>
        <w:br/>
        <w:t xml:space="preserve">16:30 – 16.50: </w:t>
      </w:r>
      <w:r w:rsidRPr="00913EC1">
        <w:rPr>
          <w:rFonts w:asciiTheme="majorHAnsi" w:hAnsiTheme="majorHAnsi" w:cstheme="majorHAnsi"/>
          <w:b/>
          <w:sz w:val="22"/>
          <w:szCs w:val="22"/>
        </w:rPr>
        <w:t>kritická diskuze panelu</w:t>
      </w:r>
      <w:r w:rsidR="00867414" w:rsidRPr="00F449A1">
        <w:rPr>
          <w:rFonts w:asciiTheme="majorHAnsi" w:hAnsiTheme="majorHAnsi" w:cstheme="majorHAnsi"/>
          <w:sz w:val="22"/>
          <w:szCs w:val="22"/>
        </w:rPr>
        <w:br/>
      </w:r>
      <w:r w:rsidR="00867414" w:rsidRPr="00F449A1">
        <w:rPr>
          <w:rFonts w:asciiTheme="majorHAnsi" w:hAnsiTheme="majorHAnsi" w:cstheme="majorHAnsi"/>
          <w:sz w:val="22"/>
          <w:szCs w:val="22"/>
        </w:rPr>
        <w:br/>
      </w:r>
      <w:r w:rsidR="001F1F80" w:rsidRPr="00F449A1">
        <w:rPr>
          <w:rFonts w:asciiTheme="majorHAnsi" w:hAnsiTheme="majorHAnsi" w:cstheme="majorHAnsi"/>
          <w:b/>
          <w:sz w:val="22"/>
          <w:szCs w:val="22"/>
        </w:rPr>
        <w:t xml:space="preserve">MgA. Milan </w:t>
      </w:r>
      <w:proofErr w:type="spellStart"/>
      <w:r w:rsidR="001F1F80" w:rsidRPr="00F449A1">
        <w:rPr>
          <w:rFonts w:asciiTheme="majorHAnsi" w:hAnsiTheme="majorHAnsi" w:cstheme="majorHAnsi"/>
          <w:b/>
          <w:sz w:val="22"/>
          <w:szCs w:val="22"/>
        </w:rPr>
        <w:t>Mazúr</w:t>
      </w:r>
      <w:proofErr w:type="spellEnd"/>
      <w:r w:rsidR="001F1F80" w:rsidRPr="00F449A1">
        <w:rPr>
          <w:rFonts w:asciiTheme="majorHAnsi" w:hAnsiTheme="majorHAnsi" w:cstheme="majorHAnsi"/>
          <w:sz w:val="22"/>
          <w:szCs w:val="22"/>
        </w:rPr>
        <w:t xml:space="preserve"> (4. roč., školitel MgA. Tomáš Svoboda, Ph.D.)</w:t>
      </w:r>
      <w:r w:rsidR="001F1F80" w:rsidRPr="00F449A1">
        <w:rPr>
          <w:rFonts w:asciiTheme="majorHAnsi" w:hAnsiTheme="majorHAnsi" w:cstheme="majorHAnsi"/>
          <w:sz w:val="22"/>
          <w:szCs w:val="22"/>
        </w:rPr>
        <w:br/>
      </w:r>
      <w:r w:rsidR="00FD3206" w:rsidRPr="00F449A1">
        <w:rPr>
          <w:rFonts w:asciiTheme="majorHAnsi" w:hAnsiTheme="majorHAnsi" w:cstheme="majorHAnsi"/>
          <w:b/>
          <w:sz w:val="22"/>
          <w:szCs w:val="22"/>
          <w:lang w:val="sk-SK"/>
        </w:rPr>
        <w:t>Čo je to za pieseň, čo odkryla hmlu?</w:t>
      </w:r>
    </w:p>
    <w:p w14:paraId="02A6D448" w14:textId="1E42C1EC" w:rsidR="00867414" w:rsidRPr="00F449A1" w:rsidRDefault="00FD3206" w:rsidP="00FD3206">
      <w:pPr>
        <w:rPr>
          <w:rFonts w:asciiTheme="majorHAnsi" w:hAnsiTheme="majorHAnsi" w:cstheme="majorHAnsi"/>
          <w:sz w:val="22"/>
          <w:szCs w:val="22"/>
          <w:lang w:val="sk-SK"/>
        </w:rPr>
      </w:pPr>
      <w:r w:rsidRPr="00F449A1">
        <w:rPr>
          <w:rFonts w:asciiTheme="majorHAnsi" w:hAnsiTheme="majorHAnsi" w:cstheme="majorHAnsi"/>
          <w:sz w:val="22"/>
          <w:szCs w:val="22"/>
          <w:lang w:val="sk-SK"/>
        </w:rPr>
        <w:t>Názov, ktorý vytvára určitú udalosť historického obdobia. Akým spôsobom môžem pracovať z formou historickej udalosti v ktorej je vopred vybraná postava, ktorá nemá špecifické prvky alebo absentuje? Ako na základe fotografie môže vznikať určitý obraz o skladbe špekulatívneho deju? Ktorá sa stratila v neurčitej udalosti, ktorá nebola zaznamenaná? Zameral som na postavu, ktorá je prechodníkom, ktorá sa vo fiktívnej roly, uberá sa rôznymi možnosťami, ako určitý čas môže vznikať. Odkazuje pri tom na formu nenaratívne rozprávania v médiu experimentálneho filmu. Téma autora, postavy, ktorá je v dialógu z viacerými autormi filmu v situáciách kedy uvažujú čo znamenajú fenomény zobrazovania vo filme.</w:t>
      </w:r>
    </w:p>
    <w:p w14:paraId="6F7AE2F0" w14:textId="77777777" w:rsidR="00542687" w:rsidRPr="00F449A1" w:rsidRDefault="00542687" w:rsidP="00D77EFC">
      <w:pPr>
        <w:pStyle w:val="paragraph"/>
        <w:spacing w:before="0" w:beforeAutospacing="0" w:after="0" w:afterAutospacing="0"/>
        <w:textAlignment w:val="baseline"/>
        <w:rPr>
          <w:rFonts w:asciiTheme="majorHAnsi" w:hAnsiTheme="majorHAnsi" w:cstheme="majorHAnsi"/>
          <w:sz w:val="22"/>
          <w:szCs w:val="22"/>
        </w:rPr>
      </w:pPr>
    </w:p>
    <w:p w14:paraId="51C7AC68" w14:textId="798E9F1C" w:rsidR="00D77EFC" w:rsidRPr="00F449A1" w:rsidRDefault="00D77EFC" w:rsidP="00D77EFC">
      <w:pPr>
        <w:pStyle w:val="paragraph"/>
        <w:spacing w:before="0" w:beforeAutospacing="0" w:after="0" w:afterAutospacing="0"/>
        <w:textAlignment w:val="baseline"/>
        <w:rPr>
          <w:rStyle w:val="eop"/>
          <w:rFonts w:asciiTheme="majorHAnsi" w:hAnsiTheme="majorHAnsi" w:cstheme="majorHAnsi"/>
          <w:sz w:val="22"/>
          <w:szCs w:val="22"/>
        </w:rPr>
      </w:pPr>
      <w:r w:rsidRPr="00F449A1">
        <w:rPr>
          <w:rFonts w:asciiTheme="majorHAnsi" w:hAnsiTheme="majorHAnsi" w:cstheme="majorHAnsi"/>
          <w:b/>
          <w:sz w:val="22"/>
          <w:szCs w:val="22"/>
        </w:rPr>
        <w:t>MgA. Roman Štětina</w:t>
      </w:r>
      <w:r w:rsidRPr="00F449A1">
        <w:rPr>
          <w:rFonts w:asciiTheme="majorHAnsi" w:hAnsiTheme="majorHAnsi" w:cstheme="majorHAnsi"/>
          <w:sz w:val="22"/>
          <w:szCs w:val="22"/>
        </w:rPr>
        <w:t xml:space="preserve"> (4. roč., školitel prof. MgA. Tomáš Vaněk)</w:t>
      </w:r>
      <w:r w:rsidRPr="00F449A1">
        <w:rPr>
          <w:rFonts w:asciiTheme="majorHAnsi" w:hAnsiTheme="majorHAnsi" w:cstheme="majorHAnsi"/>
          <w:sz w:val="22"/>
          <w:szCs w:val="22"/>
        </w:rPr>
        <w:br/>
      </w:r>
      <w:r w:rsidRPr="00F449A1">
        <w:rPr>
          <w:rStyle w:val="normaltextrun"/>
          <w:rFonts w:asciiTheme="majorHAnsi" w:hAnsiTheme="majorHAnsi" w:cstheme="majorHAnsi"/>
          <w:b/>
          <w:bCs/>
          <w:sz w:val="22"/>
          <w:szCs w:val="22"/>
        </w:rPr>
        <w:t>(popisovat) Svět ve 20 minutách</w:t>
      </w:r>
      <w:r w:rsidRPr="00F449A1">
        <w:rPr>
          <w:rStyle w:val="eop"/>
          <w:rFonts w:asciiTheme="majorHAnsi" w:hAnsiTheme="majorHAnsi" w:cstheme="majorHAnsi"/>
          <w:sz w:val="22"/>
          <w:szCs w:val="22"/>
        </w:rPr>
        <w:t> </w:t>
      </w:r>
    </w:p>
    <w:p w14:paraId="587249C1" w14:textId="77777777" w:rsidR="00D77EFC" w:rsidRPr="00F449A1" w:rsidRDefault="00D77EFC" w:rsidP="00D77EFC">
      <w:pPr>
        <w:pStyle w:val="paragraph"/>
        <w:spacing w:before="0" w:beforeAutospacing="0" w:after="0" w:afterAutospacing="0"/>
        <w:textAlignment w:val="baseline"/>
        <w:rPr>
          <w:rFonts w:asciiTheme="majorHAnsi" w:hAnsiTheme="majorHAnsi" w:cstheme="majorHAnsi"/>
          <w:sz w:val="22"/>
          <w:szCs w:val="22"/>
        </w:rPr>
      </w:pPr>
    </w:p>
    <w:p w14:paraId="742DF655" w14:textId="6CF051DA" w:rsidR="00D77EFC" w:rsidRPr="00F449A1" w:rsidRDefault="00D77EFC" w:rsidP="00D77EFC">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Velká část globálních problémů, kterým dnes čelíme nebo brzy budeme čelit</w:t>
      </w:r>
      <w:r w:rsidR="00851F41" w:rsidRPr="00F449A1">
        <w:rPr>
          <w:rStyle w:val="normaltextrun"/>
          <w:rFonts w:asciiTheme="majorHAnsi" w:hAnsiTheme="majorHAnsi" w:cstheme="majorHAnsi"/>
          <w:sz w:val="22"/>
          <w:szCs w:val="22"/>
        </w:rPr>
        <w:t>,</w:t>
      </w:r>
      <w:r w:rsidRPr="00F449A1">
        <w:rPr>
          <w:rStyle w:val="normaltextrun"/>
          <w:rFonts w:asciiTheme="majorHAnsi" w:hAnsiTheme="majorHAnsi" w:cstheme="majorHAnsi"/>
          <w:sz w:val="22"/>
          <w:szCs w:val="22"/>
        </w:rPr>
        <w:t xml:space="preserve"> má jedno velké </w:t>
      </w:r>
      <w:r w:rsidRPr="00F449A1">
        <w:rPr>
          <w:rStyle w:val="contextualspellingandgrammarerror"/>
          <w:rFonts w:asciiTheme="majorHAnsi" w:hAnsiTheme="majorHAnsi" w:cstheme="majorHAnsi"/>
          <w:sz w:val="22"/>
          <w:szCs w:val="22"/>
        </w:rPr>
        <w:t xml:space="preserve">úskalí </w:t>
      </w:r>
      <w:r w:rsidR="00851F41" w:rsidRPr="00F449A1">
        <w:rPr>
          <w:rStyle w:val="contextualspellingandgrammarerror"/>
          <w:rFonts w:asciiTheme="majorHAnsi" w:hAnsiTheme="majorHAnsi" w:cstheme="majorHAnsi"/>
          <w:sz w:val="22"/>
          <w:szCs w:val="22"/>
        </w:rPr>
        <w:t>–</w:t>
      </w:r>
      <w:r w:rsidRPr="00F449A1">
        <w:rPr>
          <w:rStyle w:val="contextualspellingandgrammarerror"/>
          <w:rFonts w:asciiTheme="majorHAnsi" w:hAnsiTheme="majorHAnsi" w:cstheme="majorHAnsi"/>
          <w:sz w:val="22"/>
          <w:szCs w:val="22"/>
        </w:rPr>
        <w:t xml:space="preserve"> jsou</w:t>
      </w:r>
      <w:r w:rsidRPr="00F449A1">
        <w:rPr>
          <w:rStyle w:val="normaltextrun"/>
          <w:rFonts w:asciiTheme="majorHAnsi" w:hAnsiTheme="majorHAnsi" w:cstheme="majorHAnsi"/>
          <w:sz w:val="22"/>
          <w:szCs w:val="22"/>
        </w:rPr>
        <w:t xml:space="preserve"> takového měřítka a intenzity, že si je ve skutečnosti nedokážeme představit. Naše mysl není evolučně vybavena k tomu, abychom si plně uvědomili, jak zákeřný je exponenciální růst lidí nakažených vážnou virovou infekcí, co způsobí oteplení planety o jeden stupeň Celsia (vždyť to přece </w:t>
      </w:r>
      <w:r w:rsidRPr="00F449A1">
        <w:rPr>
          <w:rStyle w:val="normaltextrun"/>
          <w:rFonts w:asciiTheme="majorHAnsi" w:hAnsiTheme="majorHAnsi" w:cstheme="majorHAnsi"/>
          <w:sz w:val="22"/>
          <w:szCs w:val="22"/>
        </w:rPr>
        <w:lastRenderedPageBreak/>
        <w:t>není mnoho) nebo jaké dopady 2. a 3. řádu bude mít masivní užívání chemických hnojiv v zemědělství. Představivost je jednou ze schopností, která lidem k uvědomění si současných globálních rizik chybí. </w:t>
      </w:r>
      <w:r w:rsidRPr="00F449A1">
        <w:rPr>
          <w:rStyle w:val="eop"/>
          <w:rFonts w:asciiTheme="majorHAnsi" w:hAnsiTheme="majorHAnsi" w:cstheme="majorHAnsi"/>
          <w:sz w:val="22"/>
          <w:szCs w:val="22"/>
        </w:rPr>
        <w:t> </w:t>
      </w:r>
    </w:p>
    <w:p w14:paraId="225011F1" w14:textId="77777777" w:rsidR="00D77EFC" w:rsidRPr="00F449A1" w:rsidRDefault="00D77EFC" w:rsidP="00D77EFC">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xml:space="preserve">Pokud se představivost na nějakých školách kultivuje, jsou to školy umělecké. Přinejmenším by se dalo říci, že představivost je jednou z </w:t>
      </w:r>
      <w:r w:rsidRPr="00F449A1">
        <w:rPr>
          <w:rStyle w:val="normaltextrun"/>
          <w:rFonts w:asciiTheme="majorHAnsi" w:hAnsiTheme="majorHAnsi" w:cstheme="majorHAnsi"/>
          <w:i/>
          <w:iCs/>
          <w:sz w:val="22"/>
          <w:szCs w:val="22"/>
        </w:rPr>
        <w:t>kompetencí</w:t>
      </w:r>
      <w:r w:rsidRPr="00F449A1">
        <w:rPr>
          <w:rStyle w:val="normaltextrun"/>
          <w:rFonts w:asciiTheme="majorHAnsi" w:hAnsiTheme="majorHAnsi" w:cstheme="majorHAnsi"/>
          <w:sz w:val="22"/>
          <w:szCs w:val="22"/>
        </w:rPr>
        <w:t>, kterou společnost u absolventa umělecké školy předpokládá (či si ji dokonce společnost u takového absolventa objednává).</w:t>
      </w:r>
      <w:r w:rsidRPr="00F449A1">
        <w:rPr>
          <w:rStyle w:val="eop"/>
          <w:rFonts w:asciiTheme="majorHAnsi" w:hAnsiTheme="majorHAnsi" w:cstheme="majorHAnsi"/>
          <w:sz w:val="22"/>
          <w:szCs w:val="22"/>
        </w:rPr>
        <w:t> </w:t>
      </w:r>
    </w:p>
    <w:p w14:paraId="74CD1627" w14:textId="77777777" w:rsidR="00D77EFC" w:rsidRPr="00F449A1" w:rsidRDefault="00D77EFC" w:rsidP="00D77EFC">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xml:space="preserve"> Je tomu ale skutečně tak? Opravdu studium na výtvarné škole kultivuje představivost? A pokud ano, jakými způsoby? A může touto </w:t>
      </w:r>
      <w:r w:rsidRPr="00F449A1">
        <w:rPr>
          <w:rStyle w:val="normaltextrun"/>
          <w:rFonts w:asciiTheme="majorHAnsi" w:hAnsiTheme="majorHAnsi" w:cstheme="majorHAnsi"/>
          <w:i/>
          <w:iCs/>
          <w:sz w:val="22"/>
          <w:szCs w:val="22"/>
        </w:rPr>
        <w:t>kompetencí</w:t>
      </w:r>
      <w:r w:rsidRPr="00F449A1">
        <w:rPr>
          <w:rStyle w:val="normaltextrun"/>
          <w:rFonts w:asciiTheme="majorHAnsi" w:hAnsiTheme="majorHAnsi" w:cstheme="majorHAnsi"/>
          <w:sz w:val="22"/>
          <w:szCs w:val="22"/>
        </w:rPr>
        <w:t xml:space="preserve"> umělec nějak přispět společnosti? </w:t>
      </w:r>
      <w:r w:rsidRPr="00F449A1">
        <w:rPr>
          <w:rStyle w:val="eop"/>
          <w:rFonts w:asciiTheme="majorHAnsi" w:hAnsiTheme="majorHAnsi" w:cstheme="majorHAnsi"/>
          <w:sz w:val="22"/>
          <w:szCs w:val="22"/>
        </w:rPr>
        <w:t> </w:t>
      </w:r>
    </w:p>
    <w:p w14:paraId="7AD7BA92" w14:textId="77777777" w:rsidR="00D77EFC" w:rsidRPr="00F449A1" w:rsidRDefault="00D77EFC" w:rsidP="00D77EFC">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xml:space="preserve">Kromě role představivosti v rámci akademické praxe na AVU se ve své přednášce zaměřím také na ekologický aspekt </w:t>
      </w:r>
      <w:r w:rsidRPr="00F449A1">
        <w:rPr>
          <w:rStyle w:val="spellingerror"/>
          <w:rFonts w:asciiTheme="majorHAnsi" w:hAnsiTheme="majorHAnsi" w:cstheme="majorHAnsi"/>
          <w:sz w:val="22"/>
          <w:szCs w:val="22"/>
        </w:rPr>
        <w:t>efkráze</w:t>
      </w:r>
      <w:r w:rsidRPr="00F449A1">
        <w:rPr>
          <w:rStyle w:val="normaltextrun"/>
          <w:rFonts w:asciiTheme="majorHAnsi" w:hAnsiTheme="majorHAnsi" w:cstheme="majorHAnsi"/>
          <w:sz w:val="22"/>
          <w:szCs w:val="22"/>
        </w:rPr>
        <w:t>, její terapeutický rozměr a na způsoby vyrovnávání se s vnitřním cenzorem spontaneity.  </w:t>
      </w:r>
      <w:r w:rsidRPr="00F449A1">
        <w:rPr>
          <w:rStyle w:val="eop"/>
          <w:rFonts w:asciiTheme="majorHAnsi" w:hAnsiTheme="majorHAnsi" w:cstheme="majorHAnsi"/>
          <w:sz w:val="22"/>
          <w:szCs w:val="22"/>
        </w:rPr>
        <w:t> </w:t>
      </w:r>
    </w:p>
    <w:p w14:paraId="0E2A54E4" w14:textId="33845990" w:rsidR="00D77EFC" w:rsidRPr="00F449A1" w:rsidRDefault="00D77EFC" w:rsidP="001F1F80">
      <w:pPr>
        <w:rPr>
          <w:rFonts w:asciiTheme="majorHAnsi" w:hAnsiTheme="majorHAnsi" w:cstheme="majorHAnsi"/>
          <w:sz w:val="22"/>
          <w:szCs w:val="22"/>
        </w:rPr>
      </w:pPr>
    </w:p>
    <w:p w14:paraId="4153AA01" w14:textId="12A15220" w:rsidR="00D77EFC" w:rsidRPr="00F449A1" w:rsidRDefault="00D77EFC" w:rsidP="001F1F80">
      <w:pPr>
        <w:rPr>
          <w:rFonts w:asciiTheme="majorHAnsi" w:hAnsiTheme="majorHAnsi" w:cstheme="majorHAnsi"/>
          <w:sz w:val="22"/>
          <w:szCs w:val="22"/>
        </w:rPr>
      </w:pPr>
      <w:r w:rsidRPr="00F449A1">
        <w:rPr>
          <w:rFonts w:asciiTheme="majorHAnsi" w:hAnsiTheme="majorHAnsi" w:cstheme="majorHAnsi"/>
          <w:b/>
          <w:sz w:val="22"/>
          <w:szCs w:val="22"/>
        </w:rPr>
        <w:t>MgA. Karel Pivoňka</w:t>
      </w:r>
      <w:r w:rsidRPr="00F449A1">
        <w:rPr>
          <w:rFonts w:asciiTheme="majorHAnsi" w:hAnsiTheme="majorHAnsi" w:cstheme="majorHAnsi"/>
          <w:sz w:val="22"/>
          <w:szCs w:val="22"/>
        </w:rPr>
        <w:t xml:space="preserve"> (2. roč., školitel </w:t>
      </w:r>
      <w:r w:rsidR="00F449A1" w:rsidRPr="00F449A1">
        <w:rPr>
          <w:rFonts w:asciiTheme="majorHAnsi" w:hAnsiTheme="majorHAnsi" w:cstheme="majorHAnsi"/>
          <w:sz w:val="22"/>
          <w:szCs w:val="22"/>
        </w:rPr>
        <w:t xml:space="preserve">prof. </w:t>
      </w:r>
      <w:r w:rsidRPr="00F449A1">
        <w:rPr>
          <w:rFonts w:asciiTheme="majorHAnsi" w:hAnsiTheme="majorHAnsi" w:cstheme="majorHAnsi"/>
          <w:sz w:val="22"/>
          <w:szCs w:val="22"/>
        </w:rPr>
        <w:t xml:space="preserve">Vladimír </w:t>
      </w:r>
      <w:proofErr w:type="spellStart"/>
      <w:r w:rsidRPr="00F449A1">
        <w:rPr>
          <w:rFonts w:asciiTheme="majorHAnsi" w:hAnsiTheme="majorHAnsi" w:cstheme="majorHAnsi"/>
          <w:sz w:val="22"/>
          <w:szCs w:val="22"/>
        </w:rPr>
        <w:t>Kokolia</w:t>
      </w:r>
      <w:proofErr w:type="spellEnd"/>
      <w:r w:rsidRPr="00F449A1">
        <w:rPr>
          <w:rFonts w:asciiTheme="majorHAnsi" w:hAnsiTheme="majorHAnsi" w:cstheme="majorHAnsi"/>
          <w:sz w:val="22"/>
          <w:szCs w:val="22"/>
        </w:rPr>
        <w:t>)</w:t>
      </w:r>
      <w:r w:rsidR="00063FBA" w:rsidRPr="00F449A1">
        <w:rPr>
          <w:rFonts w:asciiTheme="majorHAnsi" w:hAnsiTheme="majorHAnsi" w:cstheme="majorHAnsi"/>
          <w:sz w:val="22"/>
          <w:szCs w:val="22"/>
        </w:rPr>
        <w:br/>
      </w:r>
      <w:r w:rsidRPr="00F449A1">
        <w:rPr>
          <w:rFonts w:asciiTheme="majorHAnsi" w:hAnsiTheme="majorHAnsi" w:cstheme="majorHAnsi"/>
          <w:b/>
          <w:sz w:val="22"/>
          <w:szCs w:val="22"/>
        </w:rPr>
        <w:t>Společenství obrazu</w:t>
      </w:r>
      <w:r w:rsidRPr="00F449A1">
        <w:rPr>
          <w:rFonts w:asciiTheme="majorHAnsi" w:hAnsiTheme="majorHAnsi" w:cstheme="majorHAnsi"/>
          <w:b/>
          <w:sz w:val="22"/>
          <w:szCs w:val="22"/>
        </w:rPr>
        <w:br/>
      </w:r>
      <w:r w:rsidRPr="00F449A1">
        <w:rPr>
          <w:rFonts w:asciiTheme="majorHAnsi" w:hAnsiTheme="majorHAnsi" w:cstheme="majorHAnsi"/>
          <w:sz w:val="22"/>
          <w:szCs w:val="22"/>
        </w:rPr>
        <w:t xml:space="preserve">Jaká je skladba </w:t>
      </w:r>
      <w:proofErr w:type="spellStart"/>
      <w:r w:rsidRPr="00F449A1">
        <w:rPr>
          <w:rFonts w:asciiTheme="majorHAnsi" w:hAnsiTheme="majorHAnsi" w:cstheme="majorHAnsi"/>
          <w:sz w:val="22"/>
          <w:szCs w:val="22"/>
        </w:rPr>
        <w:t>Timáiova</w:t>
      </w:r>
      <w:proofErr w:type="spellEnd"/>
      <w:r w:rsidRPr="00F449A1">
        <w:rPr>
          <w:rFonts w:asciiTheme="majorHAnsi" w:hAnsiTheme="majorHAnsi" w:cstheme="majorHAnsi"/>
          <w:sz w:val="22"/>
          <w:szCs w:val="22"/>
        </w:rPr>
        <w:t xml:space="preserve"> obrazu světa?</w:t>
      </w:r>
      <w:r w:rsidR="00851F41" w:rsidRPr="00F449A1">
        <w:rPr>
          <w:rFonts w:asciiTheme="majorHAnsi" w:hAnsiTheme="majorHAnsi" w:cstheme="majorHAnsi"/>
          <w:sz w:val="22"/>
          <w:szCs w:val="22"/>
        </w:rPr>
        <w:t xml:space="preserve"> </w:t>
      </w:r>
      <w:r w:rsidRPr="00F449A1">
        <w:rPr>
          <w:rFonts w:asciiTheme="majorHAnsi" w:hAnsiTheme="majorHAnsi" w:cstheme="majorHAnsi"/>
          <w:sz w:val="22"/>
          <w:szCs w:val="22"/>
        </w:rPr>
        <w:t xml:space="preserve">Skládá se ze samých figur (hvězd, planet a příbuzných „tvorů“), které jsou si podstatně podobné, a jsou semknuté v jeden společný útvar. </w:t>
      </w:r>
      <w:proofErr w:type="spellStart"/>
      <w:r w:rsidRPr="00F449A1">
        <w:rPr>
          <w:rFonts w:asciiTheme="majorHAnsi" w:hAnsiTheme="majorHAnsi" w:cstheme="majorHAnsi"/>
          <w:sz w:val="22"/>
          <w:szCs w:val="22"/>
        </w:rPr>
        <w:t>Timáiův</w:t>
      </w:r>
      <w:proofErr w:type="spellEnd"/>
      <w:r w:rsidRPr="00F449A1">
        <w:rPr>
          <w:rFonts w:asciiTheme="majorHAnsi" w:hAnsiTheme="majorHAnsi" w:cstheme="majorHAnsi"/>
          <w:sz w:val="22"/>
          <w:szCs w:val="22"/>
        </w:rPr>
        <w:t xml:space="preserve"> obraz má skladbu společenskou, a tomu potom odpovídající tvarovou. Takové zobrazení lze přirovnat k výtvarnému žánru skupinového portrétu.</w:t>
      </w:r>
      <w:r w:rsidR="009A3BAF" w:rsidRPr="00F449A1">
        <w:rPr>
          <w:rFonts w:asciiTheme="majorHAnsi" w:hAnsiTheme="majorHAnsi" w:cstheme="majorHAnsi"/>
          <w:sz w:val="22"/>
          <w:szCs w:val="22"/>
        </w:rPr>
        <w:t xml:space="preserve"> </w:t>
      </w:r>
      <w:r w:rsidRPr="00F449A1">
        <w:rPr>
          <w:rFonts w:asciiTheme="majorHAnsi" w:hAnsiTheme="majorHAnsi" w:cstheme="majorHAnsi"/>
          <w:sz w:val="22"/>
          <w:szCs w:val="22"/>
        </w:rPr>
        <w:t>Také skupinový portrét se skládá z postav, které mají vůči sobě určité postavení, udržují vzájemné vztahy a dohromady tvoří jeden subjekt (např. rodinu nebo pracovní kolektiv). Vedle kompozice a proporcí se zvláště cení, jak obraz (je v tom něco magického) zpřítomňuje</w:t>
      </w:r>
      <w:r w:rsidR="009A3BAF" w:rsidRPr="00F449A1">
        <w:rPr>
          <w:rFonts w:asciiTheme="majorHAnsi" w:hAnsiTheme="majorHAnsi" w:cstheme="majorHAnsi"/>
          <w:sz w:val="22"/>
          <w:szCs w:val="22"/>
        </w:rPr>
        <w:t xml:space="preserve"> </w:t>
      </w:r>
      <w:r w:rsidRPr="00F449A1">
        <w:rPr>
          <w:rFonts w:asciiTheme="majorHAnsi" w:hAnsiTheme="majorHAnsi" w:cstheme="majorHAnsi"/>
          <w:sz w:val="22"/>
          <w:szCs w:val="22"/>
        </w:rPr>
        <w:t>portrétovanou společnost. S hvězdami je jiná spolupráce, nedají se poskládat do zorného pole, jsou vzdálené ve všech směrech, některé události na obloze zaznamenáváme celé roky a staletí, nebeské figury také nejsou přístupné k rozhovoru jako lidé, a nelze se na ně napojit stejným druhem empatie... Rozdíly vypadají veliké, ale nemusí být nepřekonatelné, kdyby se některý malíř nebo sochař pustil do „nebeského portrétování“. Nejde jenom o to vyrovnat se s poněkud jiným námětem, ale také se poprat s diskurzy a konvencemi zobrazování (přírodověda, filosofie), které si předmět vyhrazují pro sebe. Platónovo přirovnávání skladby světa k uměleckému dílu v</w:t>
      </w:r>
      <w:r w:rsidR="009A3BAF" w:rsidRPr="00F449A1">
        <w:rPr>
          <w:rFonts w:asciiTheme="majorHAnsi" w:hAnsiTheme="majorHAnsi" w:cstheme="majorHAnsi"/>
          <w:sz w:val="22"/>
          <w:szCs w:val="22"/>
        </w:rPr>
        <w:t> </w:t>
      </w:r>
      <w:proofErr w:type="spellStart"/>
      <w:r w:rsidRPr="00F449A1">
        <w:rPr>
          <w:rFonts w:asciiTheme="majorHAnsi" w:hAnsiTheme="majorHAnsi" w:cstheme="majorHAnsi"/>
          <w:sz w:val="22"/>
          <w:szCs w:val="22"/>
        </w:rPr>
        <w:t>Timáiovi</w:t>
      </w:r>
      <w:proofErr w:type="spellEnd"/>
      <w:r w:rsidR="009A3BAF" w:rsidRPr="00F449A1">
        <w:rPr>
          <w:rFonts w:asciiTheme="majorHAnsi" w:hAnsiTheme="majorHAnsi" w:cstheme="majorHAnsi"/>
          <w:sz w:val="22"/>
          <w:szCs w:val="22"/>
        </w:rPr>
        <w:t xml:space="preserve"> </w:t>
      </w:r>
      <w:r w:rsidRPr="00F449A1">
        <w:rPr>
          <w:rFonts w:asciiTheme="majorHAnsi" w:hAnsiTheme="majorHAnsi" w:cstheme="majorHAnsi"/>
          <w:sz w:val="22"/>
          <w:szCs w:val="22"/>
        </w:rPr>
        <w:t>nevedlo k tomu, že by se v následující tradici spojilo kosmologické a portrétní zobrazování společenstev a figur do jediné disciplíny, teprve v současné době se zdá, že se vrací poptávka po zobrazení světa a společnosti, které by bylo současně výzkumné i umělecké.</w:t>
      </w:r>
    </w:p>
    <w:p w14:paraId="4837748C" w14:textId="127EFAA6" w:rsidR="00D77EFC" w:rsidRPr="00F449A1" w:rsidRDefault="00D77EFC" w:rsidP="001F1F80">
      <w:pPr>
        <w:rPr>
          <w:rFonts w:asciiTheme="majorHAnsi" w:hAnsiTheme="majorHAnsi" w:cstheme="majorHAnsi"/>
          <w:sz w:val="22"/>
          <w:szCs w:val="22"/>
        </w:rPr>
      </w:pPr>
    </w:p>
    <w:p w14:paraId="08AEF773" w14:textId="5AA5AD5A" w:rsidR="00D45C4D" w:rsidRPr="00F449A1" w:rsidRDefault="00D45C4D" w:rsidP="00D45C4D">
      <w:pPr>
        <w:pStyle w:val="paragraph"/>
        <w:spacing w:before="0" w:beforeAutospacing="0" w:after="0" w:afterAutospacing="0"/>
        <w:textAlignment w:val="baseline"/>
        <w:rPr>
          <w:rFonts w:asciiTheme="majorHAnsi" w:hAnsiTheme="majorHAnsi" w:cstheme="majorHAnsi"/>
          <w:sz w:val="22"/>
          <w:szCs w:val="22"/>
        </w:rPr>
      </w:pPr>
      <w:r w:rsidRPr="00F449A1">
        <w:rPr>
          <w:rFonts w:asciiTheme="majorHAnsi" w:hAnsiTheme="majorHAnsi" w:cstheme="majorHAnsi"/>
          <w:b/>
          <w:sz w:val="22"/>
          <w:szCs w:val="22"/>
        </w:rPr>
        <w:t>Mgr. Filip Jakš</w:t>
      </w:r>
      <w:r w:rsidRPr="00F449A1">
        <w:rPr>
          <w:rFonts w:asciiTheme="majorHAnsi" w:hAnsiTheme="majorHAnsi" w:cstheme="majorHAnsi"/>
          <w:sz w:val="22"/>
          <w:szCs w:val="22"/>
        </w:rPr>
        <w:t xml:space="preserve"> (5. roč., školitel doc. Mgr. Tomáš </w:t>
      </w:r>
      <w:proofErr w:type="spellStart"/>
      <w:r w:rsidRPr="00F449A1">
        <w:rPr>
          <w:rFonts w:asciiTheme="majorHAnsi" w:hAnsiTheme="majorHAnsi" w:cstheme="majorHAnsi"/>
          <w:sz w:val="22"/>
          <w:szCs w:val="22"/>
        </w:rPr>
        <w:t>Pospiszyl</w:t>
      </w:r>
      <w:proofErr w:type="spellEnd"/>
      <w:r w:rsidRPr="00F449A1">
        <w:rPr>
          <w:rFonts w:asciiTheme="majorHAnsi" w:hAnsiTheme="majorHAnsi" w:cstheme="majorHAnsi"/>
          <w:sz w:val="22"/>
          <w:szCs w:val="22"/>
        </w:rPr>
        <w:t>, Ph.D.)</w:t>
      </w:r>
      <w:r w:rsidRPr="00F449A1">
        <w:rPr>
          <w:rFonts w:asciiTheme="majorHAnsi" w:hAnsiTheme="majorHAnsi" w:cstheme="majorHAnsi"/>
          <w:sz w:val="22"/>
          <w:szCs w:val="22"/>
        </w:rPr>
        <w:br/>
      </w:r>
      <w:r w:rsidRPr="00F449A1">
        <w:rPr>
          <w:rStyle w:val="normaltextrun"/>
          <w:rFonts w:asciiTheme="majorHAnsi" w:hAnsiTheme="majorHAnsi" w:cstheme="majorHAnsi"/>
          <w:b/>
          <w:bCs/>
          <w:sz w:val="22"/>
          <w:szCs w:val="22"/>
        </w:rPr>
        <w:t>Nová politika reprezentace</w:t>
      </w:r>
      <w:r w:rsidRPr="00F449A1">
        <w:rPr>
          <w:rStyle w:val="eop"/>
          <w:rFonts w:asciiTheme="majorHAnsi" w:hAnsiTheme="majorHAnsi" w:cstheme="majorHAnsi"/>
          <w:sz w:val="22"/>
          <w:szCs w:val="22"/>
        </w:rPr>
        <w:t> </w:t>
      </w:r>
    </w:p>
    <w:p w14:paraId="3B57A47C" w14:textId="77777777" w:rsidR="00D45C4D" w:rsidRPr="00F449A1" w:rsidRDefault="00D45C4D" w:rsidP="00D45C4D">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w:t>
      </w:r>
      <w:r w:rsidRPr="00F449A1">
        <w:rPr>
          <w:rStyle w:val="eop"/>
          <w:rFonts w:asciiTheme="majorHAnsi" w:hAnsiTheme="majorHAnsi" w:cstheme="majorHAnsi"/>
          <w:sz w:val="22"/>
          <w:szCs w:val="22"/>
        </w:rPr>
        <w:t> </w:t>
      </w:r>
    </w:p>
    <w:p w14:paraId="2C4DFB3F" w14:textId="5DABAAF7" w:rsidR="00D45C4D" w:rsidRPr="00F449A1" w:rsidRDefault="00D45C4D" w:rsidP="00D45C4D">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xml:space="preserve">Divák a umělec se v textu mohou setkávat. Cílem je, aby se uměním stal i prožitek – autentický, nezaznamenatelný, nesdělitelný. Helmut </w:t>
      </w:r>
      <w:proofErr w:type="spellStart"/>
      <w:r w:rsidRPr="00F449A1">
        <w:rPr>
          <w:rStyle w:val="spellingerror"/>
          <w:rFonts w:asciiTheme="majorHAnsi" w:hAnsiTheme="majorHAnsi" w:cstheme="majorHAnsi"/>
          <w:sz w:val="22"/>
          <w:szCs w:val="22"/>
        </w:rPr>
        <w:t>Heissenbüttel</w:t>
      </w:r>
      <w:proofErr w:type="spellEnd"/>
      <w:r w:rsidRPr="00F449A1">
        <w:rPr>
          <w:rStyle w:val="normaltextrun"/>
          <w:rFonts w:asciiTheme="majorHAnsi" w:hAnsiTheme="majorHAnsi" w:cstheme="majorHAnsi"/>
          <w:sz w:val="22"/>
          <w:szCs w:val="22"/>
        </w:rPr>
        <w:t xml:space="preserve"> se na konci 60. let k takovému způsobu tvorby přiklání. Důvodem může být i jeho obliba poststrukturalistické a </w:t>
      </w:r>
      <w:r w:rsidRPr="00F449A1">
        <w:rPr>
          <w:rStyle w:val="contextualspellingandgrammarerror"/>
          <w:rFonts w:asciiTheme="majorHAnsi" w:hAnsiTheme="majorHAnsi" w:cstheme="majorHAnsi"/>
          <w:sz w:val="22"/>
          <w:szCs w:val="22"/>
        </w:rPr>
        <w:t>dekonstruktivistické filosofie</w:t>
      </w:r>
      <w:r w:rsidRPr="00F449A1">
        <w:rPr>
          <w:rStyle w:val="normaltextrun"/>
          <w:rFonts w:asciiTheme="majorHAnsi" w:hAnsiTheme="majorHAnsi" w:cstheme="majorHAnsi"/>
          <w:sz w:val="22"/>
          <w:szCs w:val="22"/>
        </w:rPr>
        <w:t>, která převrací smysl tradičního sdělování. </w:t>
      </w:r>
      <w:r w:rsidRPr="00F449A1">
        <w:rPr>
          <w:rStyle w:val="eop"/>
          <w:rFonts w:asciiTheme="majorHAnsi" w:hAnsiTheme="majorHAnsi" w:cstheme="majorHAnsi"/>
          <w:sz w:val="22"/>
          <w:szCs w:val="22"/>
        </w:rPr>
        <w:t> </w:t>
      </w:r>
    </w:p>
    <w:p w14:paraId="46AC5D54" w14:textId="0BF6B17B" w:rsidR="00D45C4D" w:rsidRPr="00F449A1" w:rsidRDefault="00D45C4D" w:rsidP="00D45C4D">
      <w:pPr>
        <w:pStyle w:val="paragraph"/>
        <w:spacing w:before="0" w:beforeAutospacing="0" w:after="0" w:afterAutospacing="0"/>
        <w:textAlignment w:val="baseline"/>
        <w:rPr>
          <w:rFonts w:asciiTheme="majorHAnsi" w:hAnsiTheme="majorHAnsi" w:cstheme="majorHAnsi"/>
          <w:sz w:val="22"/>
          <w:szCs w:val="22"/>
        </w:rPr>
      </w:pPr>
      <w:r w:rsidRPr="00F449A1">
        <w:rPr>
          <w:rStyle w:val="normaltextrun"/>
          <w:rFonts w:asciiTheme="majorHAnsi" w:hAnsiTheme="majorHAnsi" w:cstheme="majorHAnsi"/>
          <w:sz w:val="22"/>
          <w:szCs w:val="22"/>
        </w:rPr>
        <w:t xml:space="preserve">Produkce díla již není podstatná, novátorské autorské provedení spadá částečně už do post-mediální situace. Psaní se stává konceptem, není důležitý výsledek, ale myšlenkový proces. Text se také stává modelem, jak proměnit pravidla estetiky. Tyto principy jsou poučením z pociťované jazykové krize – sdělování nemá smysl, vyrovnání se s traumatem v jazyce není možné. Každá činnost, včetně umělecké má společenské důsledky, je politická. </w:t>
      </w:r>
      <w:proofErr w:type="spellStart"/>
      <w:r w:rsidRPr="00F449A1">
        <w:rPr>
          <w:rStyle w:val="spellingerror"/>
          <w:rFonts w:asciiTheme="majorHAnsi" w:hAnsiTheme="majorHAnsi" w:cstheme="majorHAnsi"/>
          <w:sz w:val="22"/>
          <w:szCs w:val="22"/>
        </w:rPr>
        <w:t>Manipulátorství</w:t>
      </w:r>
      <w:proofErr w:type="spellEnd"/>
      <w:r w:rsidRPr="00F449A1">
        <w:rPr>
          <w:rStyle w:val="normaltextrun"/>
          <w:rFonts w:asciiTheme="majorHAnsi" w:hAnsiTheme="majorHAnsi" w:cstheme="majorHAnsi"/>
          <w:sz w:val="22"/>
          <w:szCs w:val="22"/>
        </w:rPr>
        <w:t xml:space="preserve"> je potřeba přiznat a </w:t>
      </w:r>
      <w:r w:rsidR="007B039C" w:rsidRPr="00F449A1">
        <w:rPr>
          <w:rStyle w:val="contextualspellingandgrammarerror"/>
          <w:rFonts w:asciiTheme="majorHAnsi" w:hAnsiTheme="majorHAnsi" w:cstheme="majorHAnsi"/>
          <w:sz w:val="22"/>
          <w:szCs w:val="22"/>
        </w:rPr>
        <w:t>přizvat </w:t>
      </w:r>
      <w:r w:rsidRPr="00F449A1">
        <w:rPr>
          <w:rStyle w:val="contextualspellingandgrammarerror"/>
          <w:rFonts w:asciiTheme="majorHAnsi" w:hAnsiTheme="majorHAnsi" w:cstheme="majorHAnsi"/>
          <w:sz w:val="22"/>
          <w:szCs w:val="22"/>
        </w:rPr>
        <w:t>k</w:t>
      </w:r>
      <w:r w:rsidRPr="00F449A1">
        <w:rPr>
          <w:rStyle w:val="normaltextrun"/>
          <w:rFonts w:asciiTheme="majorHAnsi" w:hAnsiTheme="majorHAnsi" w:cstheme="majorHAnsi"/>
          <w:sz w:val="22"/>
          <w:szCs w:val="22"/>
        </w:rPr>
        <w:t xml:space="preserve"> němu diváka. Sednout s ním za pomyslný jednací stůl – sejít se nad textem. </w:t>
      </w:r>
      <w:r w:rsidRPr="00F449A1">
        <w:rPr>
          <w:rStyle w:val="eop"/>
          <w:rFonts w:asciiTheme="majorHAnsi" w:hAnsiTheme="majorHAnsi" w:cstheme="majorHAnsi"/>
          <w:sz w:val="22"/>
          <w:szCs w:val="22"/>
        </w:rPr>
        <w:t> </w:t>
      </w:r>
    </w:p>
    <w:p w14:paraId="5D853741" w14:textId="15BE659C" w:rsidR="00D45C4D" w:rsidRPr="00F449A1" w:rsidRDefault="00D45C4D" w:rsidP="00D45C4D">
      <w:pPr>
        <w:pStyle w:val="paragraph"/>
        <w:spacing w:before="0" w:beforeAutospacing="0" w:after="0" w:afterAutospacing="0"/>
        <w:textAlignment w:val="baseline"/>
        <w:rPr>
          <w:rStyle w:val="eop"/>
          <w:rFonts w:asciiTheme="majorHAnsi" w:hAnsiTheme="majorHAnsi" w:cs="Calibri"/>
          <w:sz w:val="22"/>
          <w:szCs w:val="22"/>
        </w:rPr>
      </w:pPr>
      <w:r w:rsidRPr="00F449A1">
        <w:rPr>
          <w:rStyle w:val="normaltextrun"/>
          <w:rFonts w:asciiTheme="majorHAnsi" w:hAnsiTheme="majorHAnsi" w:cstheme="majorHAnsi"/>
          <w:sz w:val="22"/>
          <w:szCs w:val="22"/>
        </w:rPr>
        <w:t>Často už nejde o to napsat text, ale psát. Nejde o to přečíst text, ale číst. Text je kritikou paměti, linearity a historicity. Text je kritikou smyslu textu, prosazuje, aby báseň byla jednou z možností. Mísí se zde lehkost tvor</w:t>
      </w:r>
      <w:r w:rsidR="009A3BAF" w:rsidRPr="00F449A1">
        <w:rPr>
          <w:rStyle w:val="normaltextrun"/>
          <w:rFonts w:asciiTheme="majorHAnsi" w:hAnsiTheme="majorHAnsi" w:cstheme="majorHAnsi"/>
          <w:sz w:val="22"/>
          <w:szCs w:val="22"/>
        </w:rPr>
        <w:t>b</w:t>
      </w:r>
      <w:r w:rsidRPr="00F449A1">
        <w:rPr>
          <w:rStyle w:val="normaltextrun"/>
          <w:rFonts w:asciiTheme="majorHAnsi" w:hAnsiTheme="majorHAnsi" w:cstheme="majorHAnsi"/>
          <w:sz w:val="22"/>
          <w:szCs w:val="22"/>
        </w:rPr>
        <w:t>y a estetická tíže. Lehkost leží ve hře s divákem, tíže spočívá v jejích důvodech.</w:t>
      </w:r>
      <w:r w:rsidRPr="00F449A1">
        <w:rPr>
          <w:rStyle w:val="eop"/>
          <w:rFonts w:asciiTheme="majorHAnsi" w:hAnsiTheme="majorHAnsi" w:cs="Calibri"/>
          <w:sz w:val="22"/>
          <w:szCs w:val="22"/>
        </w:rPr>
        <w:t> </w:t>
      </w:r>
    </w:p>
    <w:p w14:paraId="05E0D848" w14:textId="1DD5E8BF" w:rsidR="00D45C4D" w:rsidRPr="00F449A1" w:rsidRDefault="00D45C4D" w:rsidP="00D45C4D">
      <w:pPr>
        <w:pStyle w:val="paragraph"/>
        <w:spacing w:before="0" w:beforeAutospacing="0" w:after="0" w:afterAutospacing="0"/>
        <w:textAlignment w:val="baseline"/>
        <w:rPr>
          <w:rFonts w:asciiTheme="majorHAnsi" w:hAnsiTheme="majorHAnsi" w:cs="Segoe UI"/>
          <w:sz w:val="22"/>
          <w:szCs w:val="22"/>
        </w:rPr>
      </w:pPr>
    </w:p>
    <w:p w14:paraId="324EAFC5" w14:textId="04C29E12" w:rsidR="00D45C4D" w:rsidRDefault="00D45C4D" w:rsidP="00D45C4D">
      <w:pPr>
        <w:pStyle w:val="paragraph"/>
        <w:spacing w:before="0" w:beforeAutospacing="0" w:after="0" w:afterAutospacing="0"/>
        <w:textAlignment w:val="baseline"/>
        <w:rPr>
          <w:rFonts w:asciiTheme="majorHAnsi" w:hAnsiTheme="majorHAnsi" w:cs="Segoe UI"/>
          <w:sz w:val="18"/>
          <w:szCs w:val="18"/>
        </w:rPr>
      </w:pPr>
    </w:p>
    <w:p w14:paraId="3936B9E2" w14:textId="0385E66D" w:rsidR="00F449A1" w:rsidRDefault="00F449A1" w:rsidP="00D45C4D">
      <w:pPr>
        <w:pStyle w:val="paragraph"/>
        <w:spacing w:before="0" w:beforeAutospacing="0" w:after="0" w:afterAutospacing="0"/>
        <w:textAlignment w:val="baseline"/>
        <w:rPr>
          <w:rFonts w:asciiTheme="majorHAnsi" w:hAnsiTheme="majorHAnsi" w:cs="Segoe UI"/>
          <w:sz w:val="18"/>
          <w:szCs w:val="18"/>
        </w:rPr>
      </w:pPr>
    </w:p>
    <w:p w14:paraId="42E59679" w14:textId="77777777" w:rsidR="00F449A1" w:rsidRPr="00542687" w:rsidRDefault="00F449A1" w:rsidP="00D45C4D">
      <w:pPr>
        <w:pStyle w:val="paragraph"/>
        <w:spacing w:before="0" w:beforeAutospacing="0" w:after="0" w:afterAutospacing="0"/>
        <w:textAlignment w:val="baseline"/>
        <w:rPr>
          <w:rFonts w:asciiTheme="majorHAnsi" w:hAnsiTheme="majorHAnsi" w:cs="Segoe UI"/>
          <w:sz w:val="18"/>
          <w:szCs w:val="18"/>
        </w:rPr>
      </w:pPr>
    </w:p>
    <w:p w14:paraId="32780751" w14:textId="77777777" w:rsidR="007D1595" w:rsidRDefault="007D1595" w:rsidP="00D45C4D">
      <w:pPr>
        <w:jc w:val="center"/>
        <w:rPr>
          <w:rFonts w:asciiTheme="majorHAnsi" w:hAnsiTheme="majorHAnsi"/>
          <w:b/>
          <w:bCs/>
          <w:sz w:val="32"/>
          <w:szCs w:val="32"/>
        </w:rPr>
      </w:pPr>
    </w:p>
    <w:p w14:paraId="0141A9D2" w14:textId="79BAE6F5" w:rsidR="000846F3" w:rsidRDefault="00913EC1" w:rsidP="00D45C4D">
      <w:pPr>
        <w:jc w:val="center"/>
        <w:rPr>
          <w:rFonts w:asciiTheme="majorHAnsi" w:hAnsiTheme="majorHAnsi"/>
        </w:rPr>
      </w:pPr>
      <w:r>
        <w:rPr>
          <w:rFonts w:asciiTheme="majorHAnsi" w:hAnsiTheme="majorHAnsi"/>
          <w:b/>
          <w:bCs/>
          <w:sz w:val="32"/>
          <w:szCs w:val="32"/>
        </w:rPr>
        <w:br w:type="column"/>
      </w:r>
      <w:r w:rsidR="003C1F8A" w:rsidRPr="00542687">
        <w:rPr>
          <w:rFonts w:asciiTheme="majorHAnsi" w:hAnsiTheme="majorHAnsi"/>
          <w:b/>
          <w:bCs/>
          <w:sz w:val="32"/>
          <w:szCs w:val="32"/>
        </w:rPr>
        <w:lastRenderedPageBreak/>
        <w:t>ÚTERÝ</w:t>
      </w:r>
      <w:r w:rsidR="008C66BF" w:rsidRPr="00542687">
        <w:rPr>
          <w:rFonts w:asciiTheme="majorHAnsi" w:hAnsiTheme="majorHAnsi"/>
          <w:b/>
          <w:bCs/>
          <w:sz w:val="32"/>
          <w:szCs w:val="32"/>
        </w:rPr>
        <w:t xml:space="preserve"> 12. 4. </w:t>
      </w:r>
      <w:r w:rsidR="00955B29" w:rsidRPr="00542687">
        <w:rPr>
          <w:rFonts w:asciiTheme="majorHAnsi" w:hAnsiTheme="majorHAnsi"/>
          <w:b/>
          <w:bCs/>
          <w:sz w:val="32"/>
          <w:szCs w:val="32"/>
        </w:rPr>
        <w:t>– STAGE A</w:t>
      </w:r>
      <w:r w:rsidR="00955B29" w:rsidRPr="00542687">
        <w:rPr>
          <w:rFonts w:asciiTheme="majorHAnsi" w:hAnsiTheme="majorHAnsi"/>
          <w:b/>
          <w:bCs/>
        </w:rPr>
        <w:t xml:space="preserve"> </w:t>
      </w:r>
      <w:r w:rsidR="00955B29" w:rsidRPr="00542687">
        <w:rPr>
          <w:rFonts w:asciiTheme="majorHAnsi" w:hAnsiTheme="majorHAnsi"/>
        </w:rPr>
        <w:t>(uč. č. 6)</w:t>
      </w:r>
    </w:p>
    <w:p w14:paraId="2218213D" w14:textId="77777777" w:rsidR="00F449A1" w:rsidRDefault="00F449A1" w:rsidP="00D45C4D">
      <w:pPr>
        <w:jc w:val="center"/>
        <w:rPr>
          <w:rFonts w:asciiTheme="majorHAnsi" w:hAnsiTheme="majorHAnsi"/>
        </w:rPr>
      </w:pPr>
    </w:p>
    <w:p w14:paraId="4B57840A" w14:textId="4331C755" w:rsidR="00542687" w:rsidRPr="00F449A1" w:rsidRDefault="00542687" w:rsidP="00542687">
      <w:pPr>
        <w:rPr>
          <w:rFonts w:asciiTheme="majorHAnsi" w:hAnsiTheme="majorHAnsi"/>
          <w:b/>
          <w:bCs/>
          <w:sz w:val="22"/>
          <w:szCs w:val="22"/>
        </w:rPr>
      </w:pPr>
      <w:r w:rsidRPr="00F449A1">
        <w:rPr>
          <w:rFonts w:asciiTheme="majorHAnsi" w:hAnsiTheme="majorHAnsi"/>
          <w:b/>
          <w:bCs/>
          <w:sz w:val="22"/>
          <w:szCs w:val="22"/>
        </w:rPr>
        <w:t xml:space="preserve">Diskuzní panel: </w:t>
      </w:r>
      <w:r w:rsidRPr="00F449A1">
        <w:rPr>
          <w:rFonts w:asciiTheme="majorHAnsi" w:hAnsiTheme="majorHAnsi"/>
          <w:bCs/>
          <w:sz w:val="22"/>
          <w:szCs w:val="22"/>
        </w:rPr>
        <w:t xml:space="preserve">MgA. Anetta Mona </w:t>
      </w:r>
      <w:proofErr w:type="spellStart"/>
      <w:r w:rsidRPr="00F449A1">
        <w:rPr>
          <w:rFonts w:asciiTheme="majorHAnsi" w:hAnsiTheme="majorHAnsi"/>
          <w:bCs/>
          <w:sz w:val="22"/>
          <w:szCs w:val="22"/>
        </w:rPr>
        <w:t>Chişa</w:t>
      </w:r>
      <w:proofErr w:type="spellEnd"/>
      <w:r w:rsidRPr="00F449A1">
        <w:rPr>
          <w:rFonts w:asciiTheme="majorHAnsi" w:hAnsiTheme="majorHAnsi"/>
          <w:bCs/>
          <w:sz w:val="22"/>
          <w:szCs w:val="22"/>
        </w:rPr>
        <w:t xml:space="preserve">, PhDr. Pavlína Morganová, Ph.D., doc. Magdalena Vovsová, </w:t>
      </w:r>
      <w:proofErr w:type="spellStart"/>
      <w:r w:rsidR="00A809A7" w:rsidRPr="00F449A1">
        <w:rPr>
          <w:rFonts w:asciiTheme="majorHAnsi" w:hAnsiTheme="majorHAnsi"/>
          <w:bCs/>
          <w:sz w:val="22"/>
          <w:szCs w:val="22"/>
        </w:rPr>
        <w:t>ak</w:t>
      </w:r>
      <w:proofErr w:type="spellEnd"/>
      <w:r w:rsidR="00A809A7" w:rsidRPr="00F449A1">
        <w:rPr>
          <w:rFonts w:asciiTheme="majorHAnsi" w:hAnsiTheme="majorHAnsi"/>
          <w:bCs/>
          <w:sz w:val="22"/>
          <w:szCs w:val="22"/>
        </w:rPr>
        <w:t xml:space="preserve">. </w:t>
      </w:r>
      <w:proofErr w:type="spellStart"/>
      <w:r w:rsidR="00A809A7" w:rsidRPr="00F449A1">
        <w:rPr>
          <w:rFonts w:asciiTheme="majorHAnsi" w:hAnsiTheme="majorHAnsi"/>
          <w:bCs/>
          <w:sz w:val="22"/>
          <w:szCs w:val="22"/>
        </w:rPr>
        <w:t>mal</w:t>
      </w:r>
      <w:proofErr w:type="spellEnd"/>
      <w:r w:rsidR="00A809A7" w:rsidRPr="00F449A1">
        <w:rPr>
          <w:rFonts w:asciiTheme="majorHAnsi" w:hAnsiTheme="majorHAnsi"/>
          <w:bCs/>
          <w:sz w:val="22"/>
          <w:szCs w:val="22"/>
        </w:rPr>
        <w:t>.</w:t>
      </w:r>
      <w:r w:rsidRPr="00F449A1">
        <w:rPr>
          <w:rFonts w:asciiTheme="majorHAnsi" w:hAnsiTheme="majorHAnsi"/>
          <w:bCs/>
          <w:sz w:val="22"/>
          <w:szCs w:val="22"/>
        </w:rPr>
        <w:t xml:space="preserve"> Tomáš </w:t>
      </w:r>
      <w:proofErr w:type="spellStart"/>
      <w:r w:rsidRPr="00F449A1">
        <w:rPr>
          <w:rFonts w:asciiTheme="majorHAnsi" w:hAnsiTheme="majorHAnsi"/>
          <w:bCs/>
          <w:sz w:val="22"/>
          <w:szCs w:val="22"/>
        </w:rPr>
        <w:t>Hlavina</w:t>
      </w:r>
      <w:proofErr w:type="spellEnd"/>
      <w:r w:rsidRPr="00F449A1">
        <w:rPr>
          <w:rFonts w:asciiTheme="majorHAnsi" w:hAnsiTheme="majorHAnsi"/>
          <w:bCs/>
          <w:sz w:val="22"/>
          <w:szCs w:val="22"/>
        </w:rPr>
        <w:t xml:space="preserve">, Ph.D., doc. </w:t>
      </w:r>
      <w:proofErr w:type="spellStart"/>
      <w:r w:rsidRPr="00F449A1">
        <w:rPr>
          <w:rFonts w:asciiTheme="majorHAnsi" w:hAnsiTheme="majorHAnsi"/>
          <w:bCs/>
          <w:sz w:val="22"/>
          <w:szCs w:val="22"/>
        </w:rPr>
        <w:t>Mg</w:t>
      </w:r>
      <w:r w:rsidR="00913EC1">
        <w:rPr>
          <w:rFonts w:asciiTheme="majorHAnsi" w:hAnsiTheme="majorHAnsi"/>
          <w:bCs/>
          <w:sz w:val="22"/>
          <w:szCs w:val="22"/>
        </w:rPr>
        <w:t>r.</w:t>
      </w:r>
      <w:r w:rsidRPr="00F449A1">
        <w:rPr>
          <w:rFonts w:asciiTheme="majorHAnsi" w:hAnsiTheme="majorHAnsi"/>
          <w:bCs/>
          <w:sz w:val="22"/>
          <w:szCs w:val="22"/>
        </w:rPr>
        <w:t>A</w:t>
      </w:r>
      <w:proofErr w:type="spellEnd"/>
      <w:r w:rsidRPr="00F449A1">
        <w:rPr>
          <w:rFonts w:asciiTheme="majorHAnsi" w:hAnsiTheme="majorHAnsi"/>
          <w:bCs/>
          <w:sz w:val="22"/>
          <w:szCs w:val="22"/>
        </w:rPr>
        <w:t xml:space="preserve"> Lenka Klodová, </w:t>
      </w:r>
      <w:r w:rsidR="00913EC1">
        <w:rPr>
          <w:rFonts w:asciiTheme="majorHAnsi" w:hAnsiTheme="majorHAnsi"/>
          <w:bCs/>
          <w:sz w:val="22"/>
          <w:szCs w:val="22"/>
        </w:rPr>
        <w:t xml:space="preserve">Ph.D., </w:t>
      </w:r>
      <w:proofErr w:type="spellStart"/>
      <w:r w:rsidRPr="00F449A1">
        <w:rPr>
          <w:rFonts w:asciiTheme="majorHAnsi" w:hAnsiTheme="majorHAnsi"/>
          <w:bCs/>
          <w:sz w:val="22"/>
          <w:szCs w:val="22"/>
        </w:rPr>
        <w:t>MgA</w:t>
      </w:r>
      <w:proofErr w:type="spellEnd"/>
      <w:r w:rsidRPr="00F449A1">
        <w:rPr>
          <w:rFonts w:asciiTheme="majorHAnsi" w:hAnsiTheme="majorHAnsi"/>
          <w:bCs/>
          <w:sz w:val="22"/>
          <w:szCs w:val="22"/>
        </w:rPr>
        <w:t>. Radim Labuda, Ph.D.</w:t>
      </w:r>
    </w:p>
    <w:p w14:paraId="3D0E18E1" w14:textId="77777777" w:rsidR="004556B2" w:rsidRPr="00F449A1" w:rsidRDefault="004556B2" w:rsidP="00867414">
      <w:pPr>
        <w:rPr>
          <w:rFonts w:asciiTheme="majorHAnsi" w:hAnsiTheme="majorHAnsi" w:cs="Segoe UI"/>
          <w:b/>
          <w:bCs/>
          <w:color w:val="212121"/>
          <w:sz w:val="22"/>
          <w:szCs w:val="22"/>
        </w:rPr>
      </w:pPr>
    </w:p>
    <w:p w14:paraId="25743AA4" w14:textId="7D84DC43" w:rsidR="00A809A7" w:rsidRPr="00A809A7" w:rsidRDefault="00A809A7" w:rsidP="00A809A7">
      <w:pPr>
        <w:jc w:val="center"/>
        <w:rPr>
          <w:rFonts w:asciiTheme="majorHAnsi" w:hAnsiTheme="majorHAnsi" w:cs="Segoe UI"/>
          <w:bCs/>
          <w:color w:val="212121"/>
          <w:sz w:val="23"/>
          <w:szCs w:val="23"/>
        </w:rPr>
      </w:pPr>
      <w:r>
        <w:rPr>
          <w:rFonts w:asciiTheme="majorHAnsi" w:hAnsiTheme="majorHAnsi" w:cs="Segoe UI"/>
          <w:bCs/>
          <w:color w:val="212121"/>
          <w:sz w:val="23"/>
          <w:szCs w:val="23"/>
        </w:rPr>
        <w:t>DOPOLEDNÍ BLOK</w:t>
      </w:r>
    </w:p>
    <w:p w14:paraId="4D6C0344" w14:textId="263D3E4C" w:rsidR="00867414" w:rsidRPr="00A809A7" w:rsidRDefault="009475D9" w:rsidP="00A809A7">
      <w:pPr>
        <w:jc w:val="center"/>
        <w:rPr>
          <w:rFonts w:asciiTheme="majorHAnsi" w:hAnsiTheme="majorHAnsi"/>
          <w:sz w:val="32"/>
          <w:szCs w:val="32"/>
        </w:rPr>
      </w:pPr>
      <w:r w:rsidRPr="00A809A7">
        <w:rPr>
          <w:rFonts w:asciiTheme="majorHAnsi" w:hAnsiTheme="majorHAnsi" w:cs="Segoe UI"/>
          <w:b/>
          <w:bCs/>
          <w:color w:val="212121"/>
          <w:sz w:val="32"/>
          <w:szCs w:val="32"/>
        </w:rPr>
        <w:t>Hmota společenských představ</w:t>
      </w:r>
    </w:p>
    <w:p w14:paraId="13890560" w14:textId="009815CE" w:rsidR="00867414" w:rsidRPr="00542687" w:rsidRDefault="00867414" w:rsidP="00867414">
      <w:pPr>
        <w:rPr>
          <w:rFonts w:asciiTheme="majorHAnsi" w:hAnsiTheme="majorHAnsi"/>
        </w:rPr>
      </w:pPr>
      <w:r w:rsidRPr="00542687">
        <w:rPr>
          <w:rFonts w:asciiTheme="majorHAnsi" w:hAnsiTheme="majorHAnsi"/>
        </w:rPr>
        <w:t>DOPOLEDNÍ BLOK (9:30-12:40)</w:t>
      </w:r>
    </w:p>
    <w:p w14:paraId="61ADF7B2" w14:textId="0D5224FE" w:rsidR="00F449A1" w:rsidRPr="00F449A1" w:rsidRDefault="00F449A1" w:rsidP="00F449A1">
      <w:pPr>
        <w:pStyle w:val="paragraph"/>
        <w:spacing w:before="0" w:beforeAutospacing="0" w:after="0" w:afterAutospacing="0"/>
        <w:textAlignment w:val="baseline"/>
        <w:rPr>
          <w:rFonts w:asciiTheme="majorHAnsi" w:hAnsiTheme="majorHAnsi" w:cstheme="majorHAnsi"/>
          <w:sz w:val="22"/>
          <w:szCs w:val="22"/>
        </w:rPr>
      </w:pPr>
      <w:r w:rsidRPr="00F449A1">
        <w:rPr>
          <w:rFonts w:asciiTheme="majorHAnsi" w:hAnsiTheme="majorHAnsi" w:cstheme="majorHAnsi"/>
          <w:sz w:val="22"/>
          <w:szCs w:val="22"/>
        </w:rPr>
        <w:t xml:space="preserve">9:20 – </w:t>
      </w:r>
      <w:r w:rsidR="00442568" w:rsidRPr="00442568">
        <w:rPr>
          <w:rFonts w:asciiTheme="majorHAnsi" w:hAnsiTheme="majorHAnsi" w:cstheme="majorHAnsi"/>
          <w:sz w:val="22"/>
          <w:szCs w:val="22"/>
        </w:rPr>
        <w:t>Ing. arch. Maria Topolčanská PhD.</w:t>
      </w:r>
      <w:r w:rsidR="00442568">
        <w:rPr>
          <w:rFonts w:asciiTheme="majorHAnsi" w:hAnsiTheme="majorHAnsi" w:cstheme="majorHAnsi"/>
          <w:sz w:val="22"/>
          <w:szCs w:val="22"/>
        </w:rPr>
        <w:t xml:space="preserve"> </w:t>
      </w:r>
      <w:r w:rsidRPr="00F449A1">
        <w:rPr>
          <w:rFonts w:asciiTheme="majorHAnsi" w:hAnsiTheme="majorHAnsi" w:cstheme="majorHAnsi"/>
          <w:sz w:val="22"/>
          <w:szCs w:val="22"/>
        </w:rPr>
        <w:t xml:space="preserve">– </w:t>
      </w:r>
      <w:r w:rsidR="00E121FC">
        <w:rPr>
          <w:rFonts w:asciiTheme="majorHAnsi" w:hAnsiTheme="majorHAnsi" w:cstheme="majorHAnsi"/>
          <w:b/>
          <w:sz w:val="22"/>
          <w:szCs w:val="22"/>
        </w:rPr>
        <w:t>Ú</w:t>
      </w:r>
      <w:r w:rsidRPr="00F449A1">
        <w:rPr>
          <w:rFonts w:asciiTheme="majorHAnsi" w:hAnsiTheme="majorHAnsi" w:cstheme="majorHAnsi"/>
          <w:b/>
          <w:sz w:val="22"/>
          <w:szCs w:val="22"/>
        </w:rPr>
        <w:t>vodní slovo: „</w:t>
      </w:r>
      <w:proofErr w:type="spellStart"/>
      <w:r w:rsidRPr="00F449A1">
        <w:rPr>
          <w:rFonts w:asciiTheme="majorHAnsi" w:hAnsiTheme="majorHAnsi" w:cstheme="majorHAnsi"/>
          <w:b/>
          <w:sz w:val="22"/>
          <w:szCs w:val="22"/>
        </w:rPr>
        <w:t>Advancing</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Supervision</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for</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Artistic</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Research</w:t>
      </w:r>
      <w:proofErr w:type="spellEnd"/>
      <w:r w:rsidRPr="00F449A1">
        <w:rPr>
          <w:rFonts w:asciiTheme="majorHAnsi" w:hAnsiTheme="majorHAnsi" w:cstheme="majorHAnsi"/>
          <w:b/>
          <w:sz w:val="22"/>
          <w:szCs w:val="22"/>
        </w:rPr>
        <w:t xml:space="preserve"> </w:t>
      </w:r>
      <w:proofErr w:type="spellStart"/>
      <w:r w:rsidRPr="00F449A1">
        <w:rPr>
          <w:rFonts w:asciiTheme="majorHAnsi" w:hAnsiTheme="majorHAnsi" w:cstheme="majorHAnsi"/>
          <w:b/>
          <w:sz w:val="22"/>
          <w:szCs w:val="22"/>
        </w:rPr>
        <w:t>Doctorates</w:t>
      </w:r>
      <w:proofErr w:type="spellEnd"/>
    </w:p>
    <w:p w14:paraId="6A045D00" w14:textId="77777777" w:rsidR="00F449A1" w:rsidRPr="00F449A1" w:rsidRDefault="00F449A1" w:rsidP="00F449A1">
      <w:pPr>
        <w:rPr>
          <w:rFonts w:asciiTheme="majorHAnsi" w:hAnsiTheme="majorHAnsi"/>
          <w:sz w:val="22"/>
          <w:szCs w:val="22"/>
        </w:rPr>
      </w:pPr>
      <w:r w:rsidRPr="00F449A1">
        <w:rPr>
          <w:rFonts w:asciiTheme="majorHAnsi" w:hAnsiTheme="majorHAnsi"/>
          <w:sz w:val="22"/>
          <w:szCs w:val="22"/>
        </w:rPr>
        <w:t xml:space="preserve">9.30 – 10:10: Matěj Hájek – </w:t>
      </w:r>
      <w:r w:rsidRPr="00F449A1">
        <w:rPr>
          <w:rFonts w:asciiTheme="majorHAnsi" w:hAnsiTheme="majorHAnsi"/>
          <w:b/>
          <w:sz w:val="22"/>
          <w:szCs w:val="22"/>
        </w:rPr>
        <w:t>Limity představivosti, brána zkušenosti</w:t>
      </w:r>
      <w:r w:rsidRPr="00F449A1">
        <w:rPr>
          <w:rFonts w:asciiTheme="majorHAnsi" w:hAnsiTheme="majorHAnsi"/>
          <w:sz w:val="22"/>
          <w:szCs w:val="22"/>
        </w:rPr>
        <w:br/>
        <w:t xml:space="preserve">10:10 – 10:50: Šárka Zahálková – </w:t>
      </w:r>
      <w:r w:rsidRPr="00F449A1">
        <w:rPr>
          <w:rFonts w:asciiTheme="majorHAnsi" w:hAnsiTheme="majorHAnsi"/>
          <w:b/>
          <w:sz w:val="22"/>
          <w:szCs w:val="22"/>
        </w:rPr>
        <w:t xml:space="preserve">Meziprostory v bezcílnosti </w:t>
      </w:r>
      <w:r w:rsidRPr="00F449A1">
        <w:rPr>
          <w:rFonts w:asciiTheme="majorHAnsi" w:hAnsiTheme="majorHAnsi"/>
          <w:sz w:val="22"/>
          <w:szCs w:val="22"/>
        </w:rPr>
        <w:br/>
      </w:r>
      <w:r w:rsidRPr="00F449A1">
        <w:rPr>
          <w:rFonts w:asciiTheme="majorHAnsi" w:hAnsiTheme="majorHAnsi" w:cstheme="majorHAnsi"/>
          <w:sz w:val="22"/>
          <w:szCs w:val="22"/>
        </w:rPr>
        <w:t>10 MIN PŘESTÁVKA</w:t>
      </w:r>
    </w:p>
    <w:p w14:paraId="4470B413" w14:textId="77777777" w:rsidR="00F449A1" w:rsidRPr="00F449A1" w:rsidRDefault="00F449A1" w:rsidP="00F449A1">
      <w:pPr>
        <w:rPr>
          <w:rFonts w:asciiTheme="majorHAnsi" w:hAnsiTheme="majorHAnsi"/>
          <w:b/>
          <w:sz w:val="22"/>
          <w:szCs w:val="22"/>
        </w:rPr>
      </w:pPr>
      <w:r w:rsidRPr="00F449A1">
        <w:rPr>
          <w:rFonts w:asciiTheme="majorHAnsi" w:hAnsiTheme="majorHAnsi"/>
          <w:sz w:val="22"/>
          <w:szCs w:val="22"/>
        </w:rPr>
        <w:t xml:space="preserve">11:00 – 11:40: Tomáš Moravec – </w:t>
      </w:r>
      <w:r w:rsidRPr="00F449A1">
        <w:rPr>
          <w:rFonts w:asciiTheme="majorHAnsi" w:hAnsiTheme="majorHAnsi"/>
          <w:b/>
          <w:sz w:val="22"/>
          <w:szCs w:val="22"/>
        </w:rPr>
        <w:t xml:space="preserve">Imaginativní krajiny města – díry a výplně </w:t>
      </w:r>
      <w:r w:rsidRPr="00F449A1">
        <w:rPr>
          <w:rFonts w:asciiTheme="majorHAnsi" w:hAnsiTheme="majorHAnsi"/>
          <w:sz w:val="22"/>
          <w:szCs w:val="22"/>
        </w:rPr>
        <w:br/>
        <w:t xml:space="preserve">11:40 – 12:20: Kateřina </w:t>
      </w:r>
      <w:proofErr w:type="spellStart"/>
      <w:r w:rsidRPr="00F449A1">
        <w:rPr>
          <w:rFonts w:asciiTheme="majorHAnsi" w:hAnsiTheme="majorHAnsi"/>
          <w:sz w:val="22"/>
          <w:szCs w:val="22"/>
        </w:rPr>
        <w:t>Komm</w:t>
      </w:r>
      <w:proofErr w:type="spellEnd"/>
      <w:r w:rsidRPr="00F449A1">
        <w:rPr>
          <w:rFonts w:asciiTheme="majorHAnsi" w:hAnsiTheme="majorHAnsi"/>
          <w:sz w:val="22"/>
          <w:szCs w:val="22"/>
        </w:rPr>
        <w:t xml:space="preserve"> – </w:t>
      </w:r>
      <w:r w:rsidRPr="00F449A1">
        <w:rPr>
          <w:rFonts w:asciiTheme="majorHAnsi" w:hAnsiTheme="majorHAnsi"/>
          <w:b/>
          <w:sz w:val="22"/>
          <w:szCs w:val="22"/>
        </w:rPr>
        <w:t>Socha jako paměťové médium</w:t>
      </w:r>
      <w:r w:rsidRPr="00F449A1">
        <w:rPr>
          <w:rFonts w:asciiTheme="majorHAnsi" w:hAnsiTheme="majorHAnsi"/>
          <w:sz w:val="22"/>
          <w:szCs w:val="22"/>
        </w:rPr>
        <w:br/>
        <w:t xml:space="preserve">12:20 – 12:40: </w:t>
      </w:r>
      <w:r w:rsidRPr="00913EC1">
        <w:rPr>
          <w:rFonts w:asciiTheme="majorHAnsi" w:hAnsiTheme="majorHAnsi"/>
          <w:b/>
          <w:sz w:val="22"/>
          <w:szCs w:val="22"/>
        </w:rPr>
        <w:t>kritická diskuze panelu</w:t>
      </w:r>
    </w:p>
    <w:p w14:paraId="4A94E625" w14:textId="6ADEAFE5" w:rsidR="00D45C4D" w:rsidRPr="00F449A1" w:rsidRDefault="00D45C4D" w:rsidP="00867414">
      <w:pPr>
        <w:rPr>
          <w:rFonts w:asciiTheme="majorHAnsi" w:hAnsiTheme="majorHAnsi"/>
          <w:sz w:val="22"/>
          <w:szCs w:val="22"/>
        </w:rPr>
      </w:pPr>
    </w:p>
    <w:p w14:paraId="7C0ECCCA" w14:textId="3556B7EB" w:rsidR="00D45C4D" w:rsidRPr="00F449A1" w:rsidRDefault="00D45C4D" w:rsidP="00867414">
      <w:pPr>
        <w:rPr>
          <w:rFonts w:asciiTheme="majorHAnsi" w:hAnsiTheme="majorHAnsi"/>
          <w:sz w:val="22"/>
          <w:szCs w:val="22"/>
        </w:rPr>
      </w:pPr>
      <w:r w:rsidRPr="00913EC1">
        <w:rPr>
          <w:rFonts w:asciiTheme="majorHAnsi" w:hAnsiTheme="majorHAnsi"/>
          <w:b/>
          <w:sz w:val="22"/>
          <w:szCs w:val="22"/>
        </w:rPr>
        <w:t>MgA. Matěj Hájek</w:t>
      </w:r>
      <w:r w:rsidRPr="00F449A1">
        <w:rPr>
          <w:rFonts w:asciiTheme="majorHAnsi" w:hAnsiTheme="majorHAnsi"/>
          <w:sz w:val="22"/>
          <w:szCs w:val="22"/>
        </w:rPr>
        <w:t xml:space="preserve"> (3. roč., školitel </w:t>
      </w:r>
      <w:proofErr w:type="spellStart"/>
      <w:r w:rsidR="00A809A7" w:rsidRPr="00F449A1">
        <w:rPr>
          <w:rFonts w:asciiTheme="majorHAnsi" w:hAnsiTheme="majorHAnsi"/>
          <w:sz w:val="22"/>
          <w:szCs w:val="22"/>
        </w:rPr>
        <w:t>ak</w:t>
      </w:r>
      <w:proofErr w:type="spellEnd"/>
      <w:r w:rsidR="00A809A7" w:rsidRPr="00F449A1">
        <w:rPr>
          <w:rFonts w:asciiTheme="majorHAnsi" w:hAnsiTheme="majorHAnsi"/>
          <w:sz w:val="22"/>
          <w:szCs w:val="22"/>
        </w:rPr>
        <w:t xml:space="preserve">. </w:t>
      </w:r>
      <w:proofErr w:type="spellStart"/>
      <w:r w:rsidR="00A809A7" w:rsidRPr="00F449A1">
        <w:rPr>
          <w:rFonts w:asciiTheme="majorHAnsi" w:hAnsiTheme="majorHAnsi"/>
          <w:sz w:val="22"/>
          <w:szCs w:val="22"/>
        </w:rPr>
        <w:t>mal</w:t>
      </w:r>
      <w:proofErr w:type="spellEnd"/>
      <w:r w:rsidR="00A809A7" w:rsidRPr="00F449A1">
        <w:rPr>
          <w:rFonts w:asciiTheme="majorHAnsi" w:hAnsiTheme="majorHAnsi"/>
          <w:sz w:val="22"/>
          <w:szCs w:val="22"/>
        </w:rPr>
        <w:t>.</w:t>
      </w:r>
      <w:r w:rsidRPr="00F449A1">
        <w:rPr>
          <w:rFonts w:asciiTheme="majorHAnsi" w:hAnsiTheme="majorHAnsi"/>
          <w:sz w:val="22"/>
          <w:szCs w:val="22"/>
        </w:rPr>
        <w:t xml:space="preserve"> Tomáš </w:t>
      </w:r>
      <w:proofErr w:type="spellStart"/>
      <w:r w:rsidRPr="00F449A1">
        <w:rPr>
          <w:rFonts w:asciiTheme="majorHAnsi" w:hAnsiTheme="majorHAnsi"/>
          <w:sz w:val="22"/>
          <w:szCs w:val="22"/>
        </w:rPr>
        <w:t>Hlavina</w:t>
      </w:r>
      <w:proofErr w:type="spellEnd"/>
      <w:r w:rsidRPr="00F449A1">
        <w:rPr>
          <w:rFonts w:asciiTheme="majorHAnsi" w:hAnsiTheme="majorHAnsi"/>
          <w:sz w:val="22"/>
          <w:szCs w:val="22"/>
        </w:rPr>
        <w:t>, Ph.D.)</w:t>
      </w:r>
      <w:r w:rsidRPr="00F449A1">
        <w:rPr>
          <w:rFonts w:asciiTheme="majorHAnsi" w:hAnsiTheme="majorHAnsi"/>
          <w:sz w:val="22"/>
          <w:szCs w:val="22"/>
        </w:rPr>
        <w:br/>
      </w:r>
      <w:r w:rsidRPr="00F449A1">
        <w:rPr>
          <w:rFonts w:asciiTheme="majorHAnsi" w:hAnsiTheme="majorHAnsi"/>
          <w:b/>
          <w:sz w:val="22"/>
          <w:szCs w:val="22"/>
        </w:rPr>
        <w:t>Limity představivosti, brána zkušenosti</w:t>
      </w:r>
      <w:r w:rsidRPr="00F449A1">
        <w:rPr>
          <w:rFonts w:asciiTheme="majorHAnsi" w:hAnsiTheme="majorHAnsi"/>
          <w:b/>
          <w:sz w:val="22"/>
          <w:szCs w:val="22"/>
        </w:rPr>
        <w:br/>
      </w:r>
      <w:r w:rsidRPr="00913EC1">
        <w:rPr>
          <w:rFonts w:asciiTheme="majorHAnsi" w:hAnsiTheme="majorHAnsi"/>
          <w:b/>
          <w:sz w:val="22"/>
          <w:szCs w:val="22"/>
        </w:rPr>
        <w:t>Imaginativní potenciál herních prvků</w:t>
      </w:r>
      <w:r w:rsidRPr="00913EC1">
        <w:rPr>
          <w:rFonts w:asciiTheme="majorHAnsi" w:hAnsiTheme="majorHAnsi"/>
          <w:b/>
          <w:sz w:val="22"/>
          <w:szCs w:val="22"/>
        </w:rPr>
        <w:br/>
      </w:r>
      <w:r w:rsidRPr="00F449A1">
        <w:rPr>
          <w:rFonts w:asciiTheme="majorHAnsi" w:hAnsiTheme="majorHAnsi"/>
          <w:sz w:val="22"/>
          <w:szCs w:val="22"/>
        </w:rPr>
        <w:br/>
        <w:t xml:space="preserve">Na kolokviu představím rozvahu nad strukturou disertační práce. Vodící linií po okruzích námětů je fenomén hry. Kapitoly: Funkční plastiky a dětské hřiště a jeho pozice v urbánním plánu, uvedu s odkazy na historické příklady. Dobovými odkazy začíná i kapitola: Přínosné hodnocení rizika při hře a učení, která problematizuje současný stav norem architektonického typu herní prvek. Srovnání neurologických procesů učení, hry a vnímání uměleckého díla je předmětem kapitoly, jež je teoretickým podkladem k návrhu praktické části disertační práce. V praktické části disertační práce je záměrem vytvoření modelu funkčního herního prvku. Model rozpracovaného návrhu herního prvku </w:t>
      </w:r>
      <w:proofErr w:type="spellStart"/>
      <w:r w:rsidRPr="00F449A1">
        <w:rPr>
          <w:rFonts w:asciiTheme="majorHAnsi" w:hAnsiTheme="majorHAnsi"/>
          <w:sz w:val="22"/>
          <w:szCs w:val="22"/>
        </w:rPr>
        <w:t>odprezentuji</w:t>
      </w:r>
      <w:proofErr w:type="spellEnd"/>
      <w:r w:rsidRPr="00F449A1">
        <w:rPr>
          <w:rFonts w:asciiTheme="majorHAnsi" w:hAnsiTheme="majorHAnsi"/>
          <w:sz w:val="22"/>
          <w:szCs w:val="22"/>
        </w:rPr>
        <w:t xml:space="preserve"> v závěru svého vstupu.</w:t>
      </w:r>
    </w:p>
    <w:p w14:paraId="749AEA6F" w14:textId="6F361998" w:rsidR="00D45C4D" w:rsidRPr="00F449A1" w:rsidRDefault="00D45C4D" w:rsidP="00867414">
      <w:pPr>
        <w:rPr>
          <w:rFonts w:asciiTheme="majorHAnsi" w:hAnsiTheme="majorHAnsi"/>
          <w:sz w:val="22"/>
          <w:szCs w:val="22"/>
        </w:rPr>
      </w:pPr>
    </w:p>
    <w:p w14:paraId="0980D468" w14:textId="511817BD" w:rsidR="00D45C4D" w:rsidRPr="00F449A1" w:rsidRDefault="00D45C4D" w:rsidP="00D45C4D">
      <w:pPr>
        <w:rPr>
          <w:rFonts w:asciiTheme="majorHAnsi" w:hAnsiTheme="majorHAnsi"/>
          <w:sz w:val="22"/>
          <w:szCs w:val="22"/>
        </w:rPr>
      </w:pPr>
      <w:r w:rsidRPr="00913EC1">
        <w:rPr>
          <w:rFonts w:asciiTheme="majorHAnsi" w:hAnsiTheme="majorHAnsi"/>
          <w:b/>
          <w:sz w:val="22"/>
          <w:szCs w:val="22"/>
        </w:rPr>
        <w:t>MgA. Šárka Zahálková</w:t>
      </w:r>
      <w:r w:rsidRPr="00F449A1">
        <w:rPr>
          <w:rFonts w:asciiTheme="majorHAnsi" w:hAnsiTheme="majorHAnsi"/>
          <w:sz w:val="22"/>
          <w:szCs w:val="22"/>
        </w:rPr>
        <w:t xml:space="preserve"> (3. roč., školitelé MgA. Marek Meduna, Ph.D. a MgA. Petr Dub, Ph.D.)</w:t>
      </w:r>
      <w:r w:rsidRPr="00F449A1">
        <w:rPr>
          <w:rFonts w:asciiTheme="majorHAnsi" w:hAnsiTheme="majorHAnsi"/>
          <w:sz w:val="22"/>
          <w:szCs w:val="22"/>
        </w:rPr>
        <w:br/>
      </w:r>
      <w:r w:rsidRPr="00F449A1">
        <w:rPr>
          <w:rFonts w:asciiTheme="majorHAnsi" w:hAnsiTheme="majorHAnsi"/>
          <w:b/>
          <w:sz w:val="22"/>
          <w:szCs w:val="22"/>
        </w:rPr>
        <w:t xml:space="preserve">Meziprostory v bezcílnosti </w:t>
      </w:r>
      <w:r w:rsidRPr="00F449A1">
        <w:rPr>
          <w:rFonts w:asciiTheme="majorHAnsi" w:hAnsiTheme="majorHAnsi"/>
          <w:b/>
          <w:sz w:val="22"/>
          <w:szCs w:val="22"/>
        </w:rPr>
        <w:br/>
      </w:r>
      <w:r w:rsidRPr="00F449A1">
        <w:rPr>
          <w:rFonts w:asciiTheme="majorHAnsi" w:hAnsiTheme="majorHAnsi"/>
          <w:b/>
          <w:sz w:val="22"/>
          <w:szCs w:val="22"/>
        </w:rPr>
        <w:br/>
      </w:r>
      <w:r w:rsidRPr="00F449A1">
        <w:rPr>
          <w:rFonts w:asciiTheme="majorHAnsi" w:hAnsiTheme="majorHAnsi"/>
          <w:sz w:val="22"/>
          <w:szCs w:val="22"/>
        </w:rPr>
        <w:t>Chůze jako prostředek k seznámení se s místem, k průzkumu, k uvažování i k akci je využívána sociology, psychology, geografy, urbanisty i umělci. Pohyb prostorem probouzí specifickou citlivost</w:t>
      </w:r>
      <w:r w:rsidR="00913EC1">
        <w:rPr>
          <w:rFonts w:asciiTheme="majorHAnsi" w:hAnsiTheme="majorHAnsi"/>
          <w:sz w:val="22"/>
          <w:szCs w:val="22"/>
        </w:rPr>
        <w:t xml:space="preserve">: </w:t>
      </w:r>
      <w:r w:rsidRPr="00F449A1">
        <w:rPr>
          <w:rFonts w:asciiTheme="majorHAnsi" w:hAnsiTheme="majorHAnsi"/>
          <w:sz w:val="22"/>
          <w:szCs w:val="22"/>
        </w:rPr>
        <w:t xml:space="preserve">do čtení prostoru vstupuje nejen zrak, ale i další smysly, emoce, bezprostřednost i očekávání. S vědomou chůzí jako uměleckým nástrojem pracuji také ve své dizertační práci. Prostřednictvím bezcílných procházek se snažím sledovat a zaznamenávat tok myšlenek ve vztahu k prostředí, budování kontextů i odboček, myšlenkových struktur. S přizvanými i náhodnými účastníky procházek vedu nenásilný dialog. Díky zpětnému poslechu a následné editaci se k situacím vracím a sleduji, co a proč v časoprostorových kapsách bezcílnosti vzniká. Ve svém příspěvku zmiňovaný formát procházek detailněji přiblížím, uvedu v kontextu obdobných či blízkých přístupů, metod a projektů, a pokusím se popsat možný obsah, princip a potenciál meziprostorů v bezcílnosti.    </w:t>
      </w:r>
    </w:p>
    <w:p w14:paraId="5E942D88" w14:textId="75A3A314" w:rsidR="00D45C4D" w:rsidRPr="00F449A1" w:rsidRDefault="00D45C4D" w:rsidP="00D45C4D">
      <w:pPr>
        <w:rPr>
          <w:rFonts w:asciiTheme="majorHAnsi" w:hAnsiTheme="majorHAnsi"/>
          <w:b/>
          <w:sz w:val="22"/>
          <w:szCs w:val="22"/>
        </w:rPr>
      </w:pPr>
    </w:p>
    <w:p w14:paraId="606D6C9C" w14:textId="3F79D01D" w:rsidR="00063FBA" w:rsidRPr="00F449A1" w:rsidRDefault="00063FBA" w:rsidP="00063FBA">
      <w:pPr>
        <w:rPr>
          <w:rFonts w:asciiTheme="majorHAnsi" w:hAnsiTheme="majorHAnsi"/>
          <w:b/>
          <w:sz w:val="22"/>
          <w:szCs w:val="22"/>
        </w:rPr>
      </w:pPr>
      <w:r w:rsidRPr="00913EC1">
        <w:rPr>
          <w:rFonts w:asciiTheme="majorHAnsi" w:hAnsiTheme="majorHAnsi"/>
          <w:b/>
          <w:sz w:val="22"/>
          <w:szCs w:val="22"/>
        </w:rPr>
        <w:t>MgA. Tomáš Moravec</w:t>
      </w:r>
      <w:r w:rsidRPr="00F449A1">
        <w:rPr>
          <w:rFonts w:asciiTheme="majorHAnsi" w:hAnsiTheme="majorHAnsi"/>
          <w:sz w:val="22"/>
          <w:szCs w:val="22"/>
        </w:rPr>
        <w:t xml:space="preserve"> (4. roč., školitel doc. MgA. Dušan </w:t>
      </w:r>
      <w:proofErr w:type="spellStart"/>
      <w:r w:rsidRPr="00F449A1">
        <w:rPr>
          <w:rFonts w:asciiTheme="majorHAnsi" w:hAnsiTheme="majorHAnsi"/>
          <w:sz w:val="22"/>
          <w:szCs w:val="22"/>
        </w:rPr>
        <w:t>Zahoranský</w:t>
      </w:r>
      <w:proofErr w:type="spellEnd"/>
      <w:r w:rsidRPr="00F449A1">
        <w:rPr>
          <w:rFonts w:asciiTheme="majorHAnsi" w:hAnsiTheme="majorHAnsi"/>
          <w:sz w:val="22"/>
          <w:szCs w:val="22"/>
        </w:rPr>
        <w:t>)</w:t>
      </w:r>
      <w:r w:rsidRPr="00F449A1">
        <w:rPr>
          <w:rFonts w:asciiTheme="majorHAnsi" w:hAnsiTheme="majorHAnsi"/>
          <w:sz w:val="22"/>
          <w:szCs w:val="22"/>
        </w:rPr>
        <w:br/>
      </w:r>
      <w:r w:rsidRPr="00F449A1">
        <w:rPr>
          <w:rFonts w:asciiTheme="majorHAnsi" w:hAnsiTheme="majorHAnsi"/>
          <w:b/>
          <w:sz w:val="22"/>
          <w:szCs w:val="22"/>
        </w:rPr>
        <w:t xml:space="preserve">Imaginativní krajiny města – díry a výplně </w:t>
      </w:r>
    </w:p>
    <w:p w14:paraId="21B42CF4" w14:textId="6766F057" w:rsidR="00D45C4D" w:rsidRPr="00F449A1" w:rsidRDefault="00063FBA" w:rsidP="00063FBA">
      <w:pPr>
        <w:rPr>
          <w:rFonts w:asciiTheme="majorHAnsi" w:hAnsiTheme="majorHAnsi"/>
          <w:sz w:val="22"/>
          <w:szCs w:val="22"/>
        </w:rPr>
      </w:pPr>
      <w:r w:rsidRPr="00F449A1">
        <w:rPr>
          <w:rFonts w:asciiTheme="majorHAnsi" w:hAnsiTheme="majorHAnsi"/>
          <w:sz w:val="22"/>
          <w:szCs w:val="22"/>
        </w:rPr>
        <w:t xml:space="preserve">Příspěvek představí tematickou výseč dizertační práce </w:t>
      </w:r>
      <w:r w:rsidRPr="00913EC1">
        <w:rPr>
          <w:rFonts w:asciiTheme="majorHAnsi" w:hAnsiTheme="majorHAnsi"/>
          <w:i/>
          <w:sz w:val="22"/>
          <w:szCs w:val="22"/>
        </w:rPr>
        <w:t>Krize vize</w:t>
      </w:r>
      <w:r w:rsidRPr="00F449A1">
        <w:rPr>
          <w:rFonts w:asciiTheme="majorHAnsi" w:hAnsiTheme="majorHAnsi"/>
          <w:sz w:val="22"/>
          <w:szCs w:val="22"/>
        </w:rPr>
        <w:t>. Díry v městské krajině</w:t>
      </w:r>
      <w:r w:rsidR="00913EC1">
        <w:rPr>
          <w:rFonts w:asciiTheme="majorHAnsi" w:hAnsiTheme="majorHAnsi"/>
          <w:sz w:val="22"/>
          <w:szCs w:val="22"/>
        </w:rPr>
        <w:t xml:space="preserve">, </w:t>
      </w:r>
      <w:r w:rsidRPr="00F449A1">
        <w:rPr>
          <w:rFonts w:asciiTheme="majorHAnsi" w:hAnsiTheme="majorHAnsi"/>
          <w:sz w:val="22"/>
          <w:szCs w:val="22"/>
        </w:rPr>
        <w:t>místa a prostory bez zjevného aktuálního využití</w:t>
      </w:r>
      <w:r w:rsidR="00913EC1">
        <w:rPr>
          <w:rFonts w:asciiTheme="majorHAnsi" w:hAnsiTheme="majorHAnsi"/>
          <w:sz w:val="22"/>
          <w:szCs w:val="22"/>
        </w:rPr>
        <w:t>,</w:t>
      </w:r>
      <w:r w:rsidRPr="00F449A1">
        <w:rPr>
          <w:rFonts w:asciiTheme="majorHAnsi" w:hAnsiTheme="majorHAnsi"/>
          <w:sz w:val="22"/>
          <w:szCs w:val="22"/>
        </w:rPr>
        <w:t xml:space="preserve"> přináš</w:t>
      </w:r>
      <w:r w:rsidR="00913EC1">
        <w:rPr>
          <w:rFonts w:asciiTheme="majorHAnsi" w:hAnsiTheme="majorHAnsi"/>
          <w:sz w:val="22"/>
          <w:szCs w:val="22"/>
        </w:rPr>
        <w:t>ej</w:t>
      </w:r>
      <w:r w:rsidRPr="00F449A1">
        <w:rPr>
          <w:rFonts w:asciiTheme="majorHAnsi" w:hAnsiTheme="majorHAnsi"/>
          <w:sz w:val="22"/>
          <w:szCs w:val="22"/>
        </w:rPr>
        <w:t xml:space="preserve">í důležitou kvalitu pro své okolí </w:t>
      </w:r>
      <w:r w:rsidR="00913EC1">
        <w:rPr>
          <w:rFonts w:asciiTheme="majorHAnsi" w:hAnsiTheme="majorHAnsi"/>
          <w:sz w:val="22"/>
          <w:szCs w:val="22"/>
        </w:rPr>
        <w:t>–</w:t>
      </w:r>
      <w:r w:rsidRPr="00F449A1">
        <w:rPr>
          <w:rFonts w:asciiTheme="majorHAnsi" w:hAnsiTheme="majorHAnsi"/>
          <w:sz w:val="22"/>
          <w:szCs w:val="22"/>
        </w:rPr>
        <w:t xml:space="preserve"> prázdno. Vytváří protiklady k jinak fungujícímu celku, jsou dočasně vyloučená a zároveň strhávají pozornost mnoha aktérů. Díky svému otevřenému potenciálu jsou atraktivní a v dynamice proměny města velmi nestálá </w:t>
      </w:r>
      <w:r w:rsidRPr="00F449A1">
        <w:rPr>
          <w:rFonts w:asciiTheme="majorHAnsi" w:hAnsiTheme="majorHAnsi"/>
          <w:sz w:val="22"/>
          <w:szCs w:val="22"/>
        </w:rPr>
        <w:lastRenderedPageBreak/>
        <w:t>prostředí. Jaké nástroje na zhodnocení těchto míst nabízí umění? A jaké jsou jeho možnosti, funkce, či možné selhání</w:t>
      </w:r>
      <w:r w:rsidR="0013185A">
        <w:rPr>
          <w:rFonts w:asciiTheme="majorHAnsi" w:hAnsiTheme="majorHAnsi"/>
          <w:sz w:val="22"/>
          <w:szCs w:val="22"/>
        </w:rPr>
        <w:t>?</w:t>
      </w:r>
    </w:p>
    <w:p w14:paraId="707C8B41" w14:textId="74F73685" w:rsidR="00063FBA" w:rsidRPr="00F449A1" w:rsidRDefault="00063FBA" w:rsidP="00867414">
      <w:pPr>
        <w:rPr>
          <w:rFonts w:asciiTheme="majorHAnsi" w:hAnsiTheme="majorHAnsi"/>
          <w:sz w:val="22"/>
          <w:szCs w:val="22"/>
        </w:rPr>
      </w:pPr>
    </w:p>
    <w:p w14:paraId="7A7F4D1F" w14:textId="0BEE948E" w:rsidR="00063FBA" w:rsidRPr="00F449A1" w:rsidRDefault="00063FBA" w:rsidP="00063FBA">
      <w:pPr>
        <w:rPr>
          <w:rFonts w:asciiTheme="majorHAnsi" w:hAnsiTheme="majorHAnsi"/>
          <w:b/>
          <w:sz w:val="22"/>
          <w:szCs w:val="22"/>
        </w:rPr>
      </w:pPr>
      <w:r w:rsidRPr="00913EC1">
        <w:rPr>
          <w:rFonts w:asciiTheme="majorHAnsi" w:hAnsiTheme="majorHAnsi"/>
          <w:b/>
          <w:sz w:val="22"/>
          <w:szCs w:val="22"/>
        </w:rPr>
        <w:t xml:space="preserve">MgA. Kateřina </w:t>
      </w:r>
      <w:proofErr w:type="spellStart"/>
      <w:r w:rsidRPr="00913EC1">
        <w:rPr>
          <w:rFonts w:asciiTheme="majorHAnsi" w:hAnsiTheme="majorHAnsi"/>
          <w:b/>
          <w:sz w:val="22"/>
          <w:szCs w:val="22"/>
        </w:rPr>
        <w:t>Komm</w:t>
      </w:r>
      <w:proofErr w:type="spellEnd"/>
      <w:r w:rsidRPr="00F449A1">
        <w:rPr>
          <w:rFonts w:asciiTheme="majorHAnsi" w:hAnsiTheme="majorHAnsi"/>
          <w:sz w:val="22"/>
          <w:szCs w:val="22"/>
        </w:rPr>
        <w:t xml:space="preserve"> (2. roč., školitel </w:t>
      </w:r>
      <w:proofErr w:type="spellStart"/>
      <w:r w:rsidR="00A809A7" w:rsidRPr="00F449A1">
        <w:rPr>
          <w:rFonts w:asciiTheme="majorHAnsi" w:hAnsiTheme="majorHAnsi"/>
          <w:sz w:val="22"/>
          <w:szCs w:val="22"/>
        </w:rPr>
        <w:t>ak</w:t>
      </w:r>
      <w:proofErr w:type="spellEnd"/>
      <w:r w:rsidR="00A809A7" w:rsidRPr="00F449A1">
        <w:rPr>
          <w:rFonts w:asciiTheme="majorHAnsi" w:hAnsiTheme="majorHAnsi"/>
          <w:sz w:val="22"/>
          <w:szCs w:val="22"/>
        </w:rPr>
        <w:t xml:space="preserve">. </w:t>
      </w:r>
      <w:proofErr w:type="spellStart"/>
      <w:r w:rsidR="00A809A7" w:rsidRPr="00F449A1">
        <w:rPr>
          <w:rFonts w:asciiTheme="majorHAnsi" w:hAnsiTheme="majorHAnsi"/>
          <w:sz w:val="22"/>
          <w:szCs w:val="22"/>
        </w:rPr>
        <w:t>mal</w:t>
      </w:r>
      <w:proofErr w:type="spellEnd"/>
      <w:r w:rsidR="00A809A7" w:rsidRPr="00F449A1">
        <w:rPr>
          <w:rFonts w:asciiTheme="majorHAnsi" w:hAnsiTheme="majorHAnsi"/>
          <w:sz w:val="22"/>
          <w:szCs w:val="22"/>
        </w:rPr>
        <w:t>.</w:t>
      </w:r>
      <w:r w:rsidRPr="00F449A1">
        <w:rPr>
          <w:rFonts w:asciiTheme="majorHAnsi" w:hAnsiTheme="majorHAnsi"/>
          <w:sz w:val="22"/>
          <w:szCs w:val="22"/>
        </w:rPr>
        <w:t xml:space="preserve"> Tomáš </w:t>
      </w:r>
      <w:proofErr w:type="spellStart"/>
      <w:r w:rsidRPr="00F449A1">
        <w:rPr>
          <w:rFonts w:asciiTheme="majorHAnsi" w:hAnsiTheme="majorHAnsi"/>
          <w:sz w:val="22"/>
          <w:szCs w:val="22"/>
        </w:rPr>
        <w:t>Hlavina</w:t>
      </w:r>
      <w:proofErr w:type="spellEnd"/>
      <w:r w:rsidRPr="00F449A1">
        <w:rPr>
          <w:rFonts w:asciiTheme="majorHAnsi" w:hAnsiTheme="majorHAnsi"/>
          <w:sz w:val="22"/>
          <w:szCs w:val="22"/>
        </w:rPr>
        <w:t>, Ph.D.)</w:t>
      </w:r>
      <w:r w:rsidRPr="00F449A1">
        <w:rPr>
          <w:rFonts w:asciiTheme="majorHAnsi" w:hAnsiTheme="majorHAnsi"/>
          <w:sz w:val="22"/>
          <w:szCs w:val="22"/>
        </w:rPr>
        <w:br/>
      </w:r>
      <w:r w:rsidRPr="00F449A1">
        <w:rPr>
          <w:rFonts w:asciiTheme="majorHAnsi" w:hAnsiTheme="majorHAnsi"/>
          <w:b/>
          <w:sz w:val="22"/>
          <w:szCs w:val="22"/>
        </w:rPr>
        <w:t>Socha jako paměťové médium</w:t>
      </w:r>
    </w:p>
    <w:p w14:paraId="28655480" w14:textId="7336B6F6" w:rsidR="00063FBA" w:rsidRPr="00F449A1" w:rsidRDefault="00063FBA" w:rsidP="00063FBA">
      <w:pPr>
        <w:rPr>
          <w:rFonts w:asciiTheme="majorHAnsi" w:hAnsiTheme="majorHAnsi"/>
          <w:i/>
          <w:sz w:val="22"/>
          <w:szCs w:val="22"/>
        </w:rPr>
      </w:pPr>
      <w:r w:rsidRPr="00F449A1">
        <w:rPr>
          <w:rFonts w:asciiTheme="majorHAnsi" w:hAnsiTheme="majorHAnsi"/>
          <w:i/>
          <w:sz w:val="22"/>
          <w:szCs w:val="22"/>
        </w:rPr>
        <w:t>Cítila jsem dole teplo a pozorovala ženu, co kolem lavice oždibovala růže. Začal na ní pokřikovat. „Jsou moc dobrý</w:t>
      </w:r>
      <w:r w:rsidR="0013185A">
        <w:rPr>
          <w:rFonts w:asciiTheme="majorHAnsi" w:hAnsiTheme="majorHAnsi"/>
          <w:i/>
          <w:sz w:val="22"/>
          <w:szCs w:val="22"/>
        </w:rPr>
        <w:t>,</w:t>
      </w:r>
      <w:r w:rsidRPr="00F449A1">
        <w:rPr>
          <w:rFonts w:asciiTheme="majorHAnsi" w:hAnsiTheme="majorHAnsi"/>
          <w:i/>
          <w:sz w:val="22"/>
          <w:szCs w:val="22"/>
        </w:rPr>
        <w:t xml:space="preserve">“ řekla, otočila se a nacpala si ustřihnutou růži do úst. „Kdybys něco znamenala, byla bys </w:t>
      </w:r>
      <w:proofErr w:type="gramStart"/>
      <w:r w:rsidRPr="00F449A1">
        <w:rPr>
          <w:rFonts w:asciiTheme="majorHAnsi" w:hAnsiTheme="majorHAnsi"/>
          <w:i/>
          <w:sz w:val="22"/>
          <w:szCs w:val="22"/>
        </w:rPr>
        <w:t>nahoře</w:t>
      </w:r>
      <w:proofErr w:type="gramEnd"/>
      <w:r w:rsidRPr="00F449A1">
        <w:rPr>
          <w:rFonts w:asciiTheme="majorHAnsi" w:hAnsiTheme="majorHAnsi"/>
          <w:i/>
          <w:sz w:val="22"/>
          <w:szCs w:val="22"/>
        </w:rPr>
        <w:t xml:space="preserve"> a ne na téhle lavičce</w:t>
      </w:r>
      <w:r w:rsidR="0013185A">
        <w:rPr>
          <w:rFonts w:asciiTheme="majorHAnsi" w:hAnsiTheme="majorHAnsi"/>
          <w:i/>
          <w:sz w:val="22"/>
          <w:szCs w:val="22"/>
        </w:rPr>
        <w:t>.</w:t>
      </w:r>
      <w:r w:rsidRPr="00F449A1">
        <w:rPr>
          <w:rFonts w:asciiTheme="majorHAnsi" w:hAnsiTheme="majorHAnsi"/>
          <w:i/>
          <w:sz w:val="22"/>
          <w:szCs w:val="22"/>
        </w:rPr>
        <w:t xml:space="preserve">“ Zůstala jsem na lavici sama. Hlavně, že je teplo, kočičko. </w:t>
      </w:r>
    </w:p>
    <w:p w14:paraId="051F1BDC" w14:textId="77777777" w:rsidR="0013185A" w:rsidRDefault="0013185A" w:rsidP="00063FBA">
      <w:pPr>
        <w:rPr>
          <w:rFonts w:asciiTheme="majorHAnsi" w:hAnsiTheme="majorHAnsi"/>
          <w:sz w:val="22"/>
          <w:szCs w:val="22"/>
        </w:rPr>
      </w:pPr>
    </w:p>
    <w:p w14:paraId="4AF37A89" w14:textId="157C783A" w:rsidR="00063FBA" w:rsidRPr="00F449A1" w:rsidRDefault="00063FBA" w:rsidP="00063FBA">
      <w:pPr>
        <w:rPr>
          <w:rFonts w:asciiTheme="majorHAnsi" w:hAnsiTheme="majorHAnsi"/>
          <w:sz w:val="22"/>
          <w:szCs w:val="22"/>
        </w:rPr>
      </w:pPr>
      <w:r w:rsidRPr="00F449A1">
        <w:rPr>
          <w:rFonts w:asciiTheme="majorHAnsi" w:hAnsiTheme="majorHAnsi"/>
          <w:sz w:val="22"/>
          <w:szCs w:val="22"/>
        </w:rPr>
        <w:t xml:space="preserve">Co to znamená přesná vzpomínka? Koherence a korespondence vzpomínky při jejím sochařském zpracování a následné interakci se sochou. </w:t>
      </w:r>
      <w:r w:rsidRPr="00F449A1">
        <w:rPr>
          <w:rFonts w:asciiTheme="majorHAnsi" w:hAnsiTheme="majorHAnsi"/>
          <w:sz w:val="22"/>
          <w:szCs w:val="22"/>
        </w:rPr>
        <w:br/>
        <w:t xml:space="preserve">V letošním roce jsem se zaměřila na </w:t>
      </w:r>
      <w:proofErr w:type="spellStart"/>
      <w:r w:rsidRPr="00F449A1">
        <w:rPr>
          <w:rFonts w:asciiTheme="majorHAnsi" w:hAnsiTheme="majorHAnsi"/>
          <w:sz w:val="22"/>
          <w:szCs w:val="22"/>
        </w:rPr>
        <w:t>fyzio</w:t>
      </w:r>
      <w:proofErr w:type="spellEnd"/>
      <w:r w:rsidRPr="00F449A1">
        <w:rPr>
          <w:rFonts w:asciiTheme="majorHAnsi" w:hAnsiTheme="majorHAnsi"/>
          <w:sz w:val="22"/>
          <w:szCs w:val="22"/>
        </w:rPr>
        <w:t>-neurologické procesy spojené s autobiografickou pamětí a faktory, které ovlivňují</w:t>
      </w:r>
      <w:r w:rsidR="007D1595" w:rsidRPr="00F449A1">
        <w:rPr>
          <w:rFonts w:asciiTheme="majorHAnsi" w:hAnsiTheme="majorHAnsi"/>
          <w:sz w:val="22"/>
          <w:szCs w:val="22"/>
        </w:rPr>
        <w:t>,</w:t>
      </w:r>
      <w:r w:rsidRPr="00F449A1">
        <w:rPr>
          <w:rFonts w:asciiTheme="majorHAnsi" w:hAnsiTheme="majorHAnsi"/>
          <w:sz w:val="22"/>
          <w:szCs w:val="22"/>
        </w:rPr>
        <w:t xml:space="preserve"> co a jak si pamatujeme – studium literatury o paměťovém výzkumu. Cílem je pochopit fungování paměti v širším kontextu a ověřit si</w:t>
      </w:r>
      <w:r w:rsidR="0013185A">
        <w:rPr>
          <w:rFonts w:asciiTheme="majorHAnsi" w:hAnsiTheme="majorHAnsi"/>
          <w:sz w:val="22"/>
          <w:szCs w:val="22"/>
        </w:rPr>
        <w:t>,</w:t>
      </w:r>
      <w:r w:rsidRPr="00F449A1">
        <w:rPr>
          <w:rFonts w:asciiTheme="majorHAnsi" w:hAnsiTheme="majorHAnsi"/>
          <w:sz w:val="22"/>
          <w:szCs w:val="22"/>
        </w:rPr>
        <w:t xml:space="preserve"> za jakých předpokladů mohou být určité výrazové strategie úspěšné při zachycování autobiografických vzpomínek.</w:t>
      </w:r>
    </w:p>
    <w:p w14:paraId="55E05C7F" w14:textId="77777777" w:rsidR="00063FBA" w:rsidRPr="00F449A1" w:rsidRDefault="00063FBA" w:rsidP="00867414">
      <w:pPr>
        <w:rPr>
          <w:rFonts w:asciiTheme="majorHAnsi" w:hAnsiTheme="majorHAnsi"/>
          <w:sz w:val="22"/>
          <w:szCs w:val="22"/>
        </w:rPr>
      </w:pPr>
    </w:p>
    <w:p w14:paraId="12C72E94" w14:textId="133A31BB" w:rsidR="00F449A1" w:rsidRPr="00F449A1" w:rsidRDefault="00867414" w:rsidP="00F449A1">
      <w:pPr>
        <w:jc w:val="center"/>
        <w:rPr>
          <w:rFonts w:asciiTheme="majorHAnsi" w:hAnsiTheme="majorHAnsi"/>
          <w:sz w:val="22"/>
          <w:szCs w:val="22"/>
        </w:rPr>
      </w:pPr>
      <w:r w:rsidRPr="00F449A1">
        <w:rPr>
          <w:rFonts w:asciiTheme="majorHAnsi" w:hAnsiTheme="majorHAnsi"/>
          <w:sz w:val="22"/>
          <w:szCs w:val="22"/>
        </w:rPr>
        <w:t>ODPOLEDNÍ BLOK (13:30-16.00)</w:t>
      </w:r>
    </w:p>
    <w:p w14:paraId="7E528C86" w14:textId="77777777" w:rsidR="00F449A1" w:rsidRPr="00F449A1" w:rsidRDefault="00F449A1" w:rsidP="00F449A1">
      <w:pPr>
        <w:rPr>
          <w:rFonts w:asciiTheme="majorHAnsi" w:hAnsiTheme="majorHAnsi" w:cstheme="majorHAnsi"/>
          <w:sz w:val="22"/>
          <w:szCs w:val="22"/>
        </w:rPr>
      </w:pPr>
    </w:p>
    <w:p w14:paraId="3FE5E9B0" w14:textId="77777777" w:rsidR="00F449A1" w:rsidRPr="00913EC1" w:rsidRDefault="00F449A1" w:rsidP="00F449A1">
      <w:pPr>
        <w:rPr>
          <w:rFonts w:asciiTheme="majorHAnsi" w:hAnsiTheme="majorHAnsi"/>
          <w:b/>
          <w:sz w:val="22"/>
          <w:szCs w:val="22"/>
        </w:rPr>
      </w:pPr>
      <w:r w:rsidRPr="00F449A1">
        <w:rPr>
          <w:rFonts w:asciiTheme="majorHAnsi" w:hAnsiTheme="majorHAnsi"/>
          <w:sz w:val="22"/>
          <w:szCs w:val="22"/>
        </w:rPr>
        <w:t xml:space="preserve">13:30 – 14:10: Tamara </w:t>
      </w:r>
      <w:proofErr w:type="spellStart"/>
      <w:r w:rsidRPr="00F449A1">
        <w:rPr>
          <w:rFonts w:asciiTheme="majorHAnsi" w:hAnsiTheme="majorHAnsi"/>
          <w:sz w:val="22"/>
          <w:szCs w:val="22"/>
        </w:rPr>
        <w:t>Moyzes</w:t>
      </w:r>
      <w:proofErr w:type="spellEnd"/>
      <w:r w:rsidRPr="00F449A1">
        <w:rPr>
          <w:rFonts w:asciiTheme="majorHAnsi" w:hAnsiTheme="majorHAnsi"/>
          <w:sz w:val="22"/>
          <w:szCs w:val="22"/>
        </w:rPr>
        <w:t xml:space="preserve"> – </w:t>
      </w:r>
      <w:r w:rsidRPr="00F449A1">
        <w:rPr>
          <w:rFonts w:asciiTheme="majorHAnsi" w:hAnsiTheme="majorHAnsi"/>
          <w:b/>
          <w:sz w:val="22"/>
          <w:szCs w:val="22"/>
        </w:rPr>
        <w:t xml:space="preserve">Průvodce uměleckým aktivismem </w:t>
      </w:r>
      <w:r w:rsidRPr="00F449A1">
        <w:rPr>
          <w:rFonts w:asciiTheme="majorHAnsi" w:hAnsiTheme="majorHAnsi"/>
          <w:sz w:val="22"/>
          <w:szCs w:val="22"/>
        </w:rPr>
        <w:br/>
        <w:t xml:space="preserve">14:10 – 14.50: Epos 257 – </w:t>
      </w:r>
      <w:r w:rsidRPr="00F449A1">
        <w:rPr>
          <w:rFonts w:asciiTheme="majorHAnsi" w:hAnsiTheme="majorHAnsi"/>
          <w:b/>
          <w:sz w:val="22"/>
          <w:szCs w:val="22"/>
        </w:rPr>
        <w:t xml:space="preserve">Identita domova může se stát vězením </w:t>
      </w:r>
      <w:r w:rsidRPr="00F449A1">
        <w:rPr>
          <w:rFonts w:asciiTheme="majorHAnsi" w:hAnsiTheme="majorHAnsi"/>
          <w:sz w:val="22"/>
          <w:szCs w:val="22"/>
        </w:rPr>
        <w:br/>
        <w:t xml:space="preserve">14:50 – 15: 30: Martin Petřík – </w:t>
      </w:r>
      <w:r w:rsidRPr="00F449A1">
        <w:rPr>
          <w:rFonts w:asciiTheme="majorHAnsi" w:hAnsiTheme="majorHAnsi"/>
          <w:b/>
          <w:sz w:val="22"/>
          <w:szCs w:val="22"/>
        </w:rPr>
        <w:t>Status quo a náměstí bez zadání</w:t>
      </w:r>
      <w:r w:rsidRPr="00F449A1">
        <w:rPr>
          <w:rFonts w:asciiTheme="majorHAnsi" w:hAnsiTheme="majorHAnsi"/>
          <w:sz w:val="22"/>
          <w:szCs w:val="22"/>
        </w:rPr>
        <w:br/>
        <w:t>10 MIN. PŘESTÁVKA</w:t>
      </w:r>
      <w:r w:rsidRPr="00F449A1">
        <w:rPr>
          <w:rFonts w:asciiTheme="majorHAnsi" w:hAnsiTheme="majorHAnsi"/>
          <w:sz w:val="22"/>
          <w:szCs w:val="22"/>
        </w:rPr>
        <w:br/>
        <w:t xml:space="preserve">15:40 – 16:00: </w:t>
      </w:r>
      <w:r w:rsidRPr="00913EC1">
        <w:rPr>
          <w:rFonts w:asciiTheme="majorHAnsi" w:hAnsiTheme="majorHAnsi"/>
          <w:b/>
          <w:sz w:val="22"/>
          <w:szCs w:val="22"/>
        </w:rPr>
        <w:t>kritická diskuze panelu</w:t>
      </w:r>
    </w:p>
    <w:p w14:paraId="1D344561" w14:textId="1DFFD35C" w:rsidR="00FD0A7B" w:rsidRPr="00F449A1" w:rsidRDefault="00FD0A7B" w:rsidP="00867414">
      <w:pPr>
        <w:rPr>
          <w:rFonts w:asciiTheme="majorHAnsi" w:hAnsiTheme="majorHAnsi"/>
          <w:b/>
          <w:sz w:val="22"/>
          <w:szCs w:val="22"/>
        </w:rPr>
      </w:pPr>
    </w:p>
    <w:p w14:paraId="732C9108" w14:textId="0FC4D758" w:rsidR="00FD0A7B" w:rsidRPr="00F449A1" w:rsidRDefault="00FD0A7B" w:rsidP="00867414">
      <w:pPr>
        <w:rPr>
          <w:rFonts w:asciiTheme="majorHAnsi" w:hAnsiTheme="majorHAnsi"/>
          <w:sz w:val="22"/>
          <w:szCs w:val="22"/>
        </w:rPr>
      </w:pPr>
    </w:p>
    <w:p w14:paraId="75C912B2" w14:textId="554CECB0" w:rsidR="002D4CA9" w:rsidRPr="00F449A1" w:rsidRDefault="00FD0A7B" w:rsidP="002D4CA9">
      <w:pPr>
        <w:rPr>
          <w:rFonts w:asciiTheme="majorHAnsi" w:hAnsiTheme="majorHAnsi"/>
          <w:sz w:val="22"/>
          <w:szCs w:val="22"/>
        </w:rPr>
      </w:pPr>
      <w:r w:rsidRPr="00F449A1">
        <w:rPr>
          <w:rFonts w:asciiTheme="majorHAnsi" w:hAnsiTheme="majorHAnsi"/>
          <w:b/>
          <w:sz w:val="22"/>
          <w:szCs w:val="22"/>
        </w:rPr>
        <w:t xml:space="preserve">MgA. Tamara </w:t>
      </w:r>
      <w:proofErr w:type="spellStart"/>
      <w:r w:rsidRPr="00F449A1">
        <w:rPr>
          <w:rFonts w:asciiTheme="majorHAnsi" w:hAnsiTheme="majorHAnsi"/>
          <w:b/>
          <w:sz w:val="22"/>
          <w:szCs w:val="22"/>
        </w:rPr>
        <w:t>Moyzes</w:t>
      </w:r>
      <w:proofErr w:type="spellEnd"/>
      <w:r w:rsidRPr="00F449A1">
        <w:rPr>
          <w:rFonts w:asciiTheme="majorHAnsi" w:hAnsiTheme="majorHAnsi"/>
          <w:sz w:val="22"/>
          <w:szCs w:val="22"/>
        </w:rPr>
        <w:t xml:space="preserve"> (4. roč., školitelka M</w:t>
      </w:r>
      <w:r w:rsidR="002D4CA9" w:rsidRPr="00F449A1">
        <w:rPr>
          <w:rFonts w:asciiTheme="majorHAnsi" w:hAnsiTheme="majorHAnsi"/>
          <w:sz w:val="22"/>
          <w:szCs w:val="22"/>
        </w:rPr>
        <w:t>gA. Kateřina Olivová, Ph.D.)</w:t>
      </w:r>
      <w:r w:rsidR="002D4CA9" w:rsidRPr="00F449A1">
        <w:rPr>
          <w:rFonts w:asciiTheme="majorHAnsi" w:hAnsiTheme="majorHAnsi"/>
          <w:sz w:val="22"/>
          <w:szCs w:val="22"/>
        </w:rPr>
        <w:br/>
      </w:r>
      <w:r w:rsidR="002D4CA9" w:rsidRPr="00F449A1">
        <w:rPr>
          <w:rFonts w:asciiTheme="majorHAnsi" w:hAnsiTheme="majorHAnsi"/>
          <w:b/>
          <w:sz w:val="22"/>
          <w:szCs w:val="22"/>
        </w:rPr>
        <w:t xml:space="preserve">Průvodce uměleckým aktivismem </w:t>
      </w:r>
      <w:r w:rsidR="002D4CA9" w:rsidRPr="00F449A1">
        <w:rPr>
          <w:rFonts w:asciiTheme="majorHAnsi" w:hAnsiTheme="majorHAnsi"/>
          <w:b/>
          <w:sz w:val="22"/>
          <w:szCs w:val="22"/>
        </w:rPr>
        <w:br/>
      </w:r>
      <w:r w:rsidR="002D4CA9" w:rsidRPr="0013185A">
        <w:rPr>
          <w:rFonts w:asciiTheme="majorHAnsi" w:hAnsiTheme="majorHAnsi"/>
          <w:i/>
          <w:sz w:val="22"/>
          <w:szCs w:val="22"/>
        </w:rPr>
        <w:t xml:space="preserve">umění pro změnu / </w:t>
      </w:r>
      <w:proofErr w:type="spellStart"/>
      <w:r w:rsidR="002D4CA9" w:rsidRPr="0013185A">
        <w:rPr>
          <w:rFonts w:asciiTheme="majorHAnsi" w:hAnsiTheme="majorHAnsi"/>
          <w:i/>
          <w:sz w:val="22"/>
          <w:szCs w:val="22"/>
        </w:rPr>
        <w:t>artivismus</w:t>
      </w:r>
      <w:proofErr w:type="spellEnd"/>
      <w:r w:rsidR="002D4CA9" w:rsidRPr="0013185A">
        <w:rPr>
          <w:rFonts w:asciiTheme="majorHAnsi" w:hAnsiTheme="majorHAnsi"/>
          <w:i/>
          <w:sz w:val="22"/>
          <w:szCs w:val="22"/>
        </w:rPr>
        <w:t xml:space="preserve"> / umění, které funguje politicky / umění v přímé akci/                                                       umění / média / politika</w:t>
      </w:r>
      <w:r w:rsidR="002D4CA9" w:rsidRPr="00F449A1">
        <w:rPr>
          <w:rFonts w:asciiTheme="majorHAnsi" w:hAnsiTheme="majorHAnsi"/>
          <w:sz w:val="22"/>
          <w:szCs w:val="22"/>
        </w:rPr>
        <w:t xml:space="preserve"> </w:t>
      </w:r>
    </w:p>
    <w:p w14:paraId="0D861321" w14:textId="55D94545" w:rsidR="00FD0A7B" w:rsidRPr="00F449A1" w:rsidRDefault="002D4CA9" w:rsidP="002D4CA9">
      <w:pPr>
        <w:rPr>
          <w:rFonts w:asciiTheme="majorHAnsi" w:hAnsiTheme="majorHAnsi"/>
          <w:sz w:val="22"/>
          <w:szCs w:val="22"/>
        </w:rPr>
      </w:pPr>
      <w:r w:rsidRPr="00F449A1">
        <w:rPr>
          <w:rFonts w:asciiTheme="majorHAnsi" w:hAnsiTheme="majorHAnsi"/>
          <w:sz w:val="22"/>
          <w:szCs w:val="22"/>
        </w:rPr>
        <w:t xml:space="preserve">V příspěvku představím projekty, které vznikly v rámci pražské galerie </w:t>
      </w:r>
      <w:proofErr w:type="spellStart"/>
      <w:r w:rsidRPr="00F449A1">
        <w:rPr>
          <w:rFonts w:asciiTheme="majorHAnsi" w:hAnsiTheme="majorHAnsi"/>
          <w:sz w:val="22"/>
          <w:szCs w:val="22"/>
        </w:rPr>
        <w:t>Artivist</w:t>
      </w:r>
      <w:proofErr w:type="spellEnd"/>
      <w:r w:rsidRPr="00F449A1">
        <w:rPr>
          <w:rFonts w:asciiTheme="majorHAnsi" w:hAnsiTheme="majorHAnsi"/>
          <w:sz w:val="22"/>
          <w:szCs w:val="22"/>
        </w:rPr>
        <w:t xml:space="preserve"> </w:t>
      </w:r>
      <w:proofErr w:type="spellStart"/>
      <w:r w:rsidRPr="00F449A1">
        <w:rPr>
          <w:rFonts w:asciiTheme="majorHAnsi" w:hAnsiTheme="majorHAnsi"/>
          <w:sz w:val="22"/>
          <w:szCs w:val="22"/>
        </w:rPr>
        <w:t>Lab</w:t>
      </w:r>
      <w:proofErr w:type="spellEnd"/>
      <w:r w:rsidRPr="00F449A1">
        <w:rPr>
          <w:rFonts w:asciiTheme="majorHAnsi" w:hAnsiTheme="majorHAnsi"/>
          <w:sz w:val="22"/>
          <w:szCs w:val="22"/>
        </w:rPr>
        <w:t xml:space="preserve">. Tuto interdisciplinární platformu jsem založila jako praktickou část svého doktorského studia. </w:t>
      </w:r>
      <w:proofErr w:type="spellStart"/>
      <w:r w:rsidR="0013185A">
        <w:rPr>
          <w:rFonts w:asciiTheme="majorHAnsi" w:hAnsiTheme="majorHAnsi"/>
          <w:sz w:val="22"/>
          <w:szCs w:val="22"/>
        </w:rPr>
        <w:t>A</w:t>
      </w:r>
      <w:r w:rsidRPr="00F449A1">
        <w:rPr>
          <w:rFonts w:asciiTheme="majorHAnsi" w:hAnsiTheme="majorHAnsi"/>
          <w:sz w:val="22"/>
          <w:szCs w:val="22"/>
        </w:rPr>
        <w:t>rtivist</w:t>
      </w:r>
      <w:proofErr w:type="spellEnd"/>
      <w:r w:rsidR="0013185A">
        <w:rPr>
          <w:rFonts w:asciiTheme="majorHAnsi" w:hAnsiTheme="majorHAnsi"/>
          <w:sz w:val="22"/>
          <w:szCs w:val="22"/>
        </w:rPr>
        <w:t xml:space="preserve"> </w:t>
      </w:r>
      <w:proofErr w:type="spellStart"/>
      <w:r w:rsidRPr="00F449A1">
        <w:rPr>
          <w:rFonts w:asciiTheme="majorHAnsi" w:hAnsiTheme="majorHAnsi"/>
          <w:sz w:val="22"/>
          <w:szCs w:val="22"/>
        </w:rPr>
        <w:t>Lab</w:t>
      </w:r>
      <w:proofErr w:type="spellEnd"/>
      <w:r w:rsidRPr="00F449A1">
        <w:rPr>
          <w:rFonts w:asciiTheme="majorHAnsi" w:hAnsiTheme="majorHAnsi"/>
          <w:sz w:val="22"/>
          <w:szCs w:val="22"/>
        </w:rPr>
        <w:t xml:space="preserve"> se věnuje politickému umění, </w:t>
      </w:r>
      <w:proofErr w:type="spellStart"/>
      <w:r w:rsidRPr="00F449A1">
        <w:rPr>
          <w:rFonts w:asciiTheme="majorHAnsi" w:hAnsiTheme="majorHAnsi"/>
          <w:sz w:val="22"/>
          <w:szCs w:val="22"/>
        </w:rPr>
        <w:t>artivismu</w:t>
      </w:r>
      <w:proofErr w:type="spellEnd"/>
      <w:r w:rsidRPr="00F449A1">
        <w:rPr>
          <w:rFonts w:asciiTheme="majorHAnsi" w:hAnsiTheme="majorHAnsi"/>
          <w:sz w:val="22"/>
          <w:szCs w:val="22"/>
        </w:rPr>
        <w:t xml:space="preserve"> a médiím, ale taktéž aktuálním společenským otázkám. Podporuje a vystavuje umělce, kteří kvůli svým aktivitám mají ve svých domovských krajinách problémy vystavovat (</w:t>
      </w:r>
      <w:proofErr w:type="spellStart"/>
      <w:r w:rsidRPr="00F449A1">
        <w:rPr>
          <w:rFonts w:asciiTheme="majorHAnsi" w:hAnsiTheme="majorHAnsi"/>
          <w:sz w:val="22"/>
          <w:szCs w:val="22"/>
        </w:rPr>
        <w:t>Artist</w:t>
      </w:r>
      <w:proofErr w:type="spellEnd"/>
      <w:r w:rsidRPr="00F449A1">
        <w:rPr>
          <w:rFonts w:asciiTheme="majorHAnsi" w:hAnsiTheme="majorHAnsi"/>
          <w:sz w:val="22"/>
          <w:szCs w:val="22"/>
        </w:rPr>
        <w:t xml:space="preserve"> in </w:t>
      </w:r>
      <w:proofErr w:type="spellStart"/>
      <w:r w:rsidRPr="00F449A1">
        <w:rPr>
          <w:rFonts w:asciiTheme="majorHAnsi" w:hAnsiTheme="majorHAnsi"/>
          <w:sz w:val="22"/>
          <w:szCs w:val="22"/>
        </w:rPr>
        <w:t>Need</w:t>
      </w:r>
      <w:proofErr w:type="spellEnd"/>
      <w:r w:rsidRPr="00F449A1">
        <w:rPr>
          <w:rFonts w:asciiTheme="majorHAnsi" w:hAnsiTheme="majorHAnsi"/>
          <w:sz w:val="22"/>
          <w:szCs w:val="22"/>
        </w:rPr>
        <w:t xml:space="preserve">). Hlavní myšlenkou galerie je propojovat mezioborově aktivní lidi, vlastně jde o laboratoř, ve které se konají výstavy, diskuze, workshopy a přednášky, na nichž by se měli při každé výstavě setkat akademici, filozofové, sociologové, novináři, výtvarníci a aktivisti. Naše galerie ve spolupráci s Univerzitou Karlovou </w:t>
      </w:r>
      <w:r w:rsidR="0013185A">
        <w:rPr>
          <w:rFonts w:asciiTheme="majorHAnsi" w:hAnsiTheme="majorHAnsi"/>
          <w:sz w:val="22"/>
          <w:szCs w:val="22"/>
        </w:rPr>
        <w:t>představuje</w:t>
      </w:r>
      <w:r w:rsidRPr="00F449A1">
        <w:rPr>
          <w:rFonts w:asciiTheme="majorHAnsi" w:hAnsiTheme="majorHAnsi"/>
          <w:sz w:val="22"/>
          <w:szCs w:val="22"/>
        </w:rPr>
        <w:t xml:space="preserve"> profesionály </w:t>
      </w:r>
      <w:r w:rsidR="0013185A">
        <w:rPr>
          <w:rFonts w:asciiTheme="majorHAnsi" w:hAnsiTheme="majorHAnsi"/>
          <w:sz w:val="22"/>
          <w:szCs w:val="22"/>
        </w:rPr>
        <w:t>jednotlivých oborů</w:t>
      </w:r>
      <w:r w:rsidRPr="00F449A1">
        <w:rPr>
          <w:rFonts w:asciiTheme="majorHAnsi" w:hAnsiTheme="majorHAnsi"/>
          <w:sz w:val="22"/>
          <w:szCs w:val="22"/>
        </w:rPr>
        <w:t xml:space="preserve"> a vytváří prostor k dialogu na téma společenského či globálního dění</w:t>
      </w:r>
      <w:r w:rsidR="0013185A">
        <w:rPr>
          <w:rFonts w:asciiTheme="majorHAnsi" w:hAnsiTheme="majorHAnsi"/>
          <w:sz w:val="22"/>
          <w:szCs w:val="22"/>
        </w:rPr>
        <w:t xml:space="preserve"> –</w:t>
      </w:r>
      <w:r w:rsidRPr="00F449A1">
        <w:rPr>
          <w:rFonts w:asciiTheme="majorHAnsi" w:hAnsiTheme="majorHAnsi"/>
          <w:sz w:val="22"/>
          <w:szCs w:val="22"/>
        </w:rPr>
        <w:t xml:space="preserve"> od osobního až k veřejnému. </w:t>
      </w:r>
      <w:proofErr w:type="spellStart"/>
      <w:r w:rsidRPr="00F449A1">
        <w:rPr>
          <w:rFonts w:asciiTheme="majorHAnsi" w:hAnsiTheme="majorHAnsi"/>
          <w:sz w:val="22"/>
          <w:szCs w:val="22"/>
        </w:rPr>
        <w:t>Každy</w:t>
      </w:r>
      <w:proofErr w:type="spellEnd"/>
      <w:r w:rsidRPr="00F449A1">
        <w:rPr>
          <w:rFonts w:asciiTheme="majorHAnsi" w:hAnsiTheme="majorHAnsi"/>
          <w:sz w:val="22"/>
          <w:szCs w:val="22"/>
        </w:rPr>
        <w:t xml:space="preserve">́ umělec přináší se sebou svůj kulturní mikrokosmos, </w:t>
      </w:r>
      <w:proofErr w:type="spellStart"/>
      <w:r w:rsidRPr="00F449A1">
        <w:rPr>
          <w:rFonts w:asciiTheme="majorHAnsi" w:hAnsiTheme="majorHAnsi"/>
          <w:sz w:val="22"/>
          <w:szCs w:val="22"/>
        </w:rPr>
        <w:t>kterým</w:t>
      </w:r>
      <w:proofErr w:type="spellEnd"/>
      <w:r w:rsidRPr="00F449A1">
        <w:rPr>
          <w:rFonts w:asciiTheme="majorHAnsi" w:hAnsiTheme="majorHAnsi"/>
          <w:sz w:val="22"/>
          <w:szCs w:val="22"/>
        </w:rPr>
        <w:t xml:space="preserve"> nás vpouští k jinému, neznámému. A to skrz témata, které na globální úrovni sdílíme</w:t>
      </w:r>
      <w:r w:rsidR="0013185A">
        <w:rPr>
          <w:rFonts w:asciiTheme="majorHAnsi" w:hAnsiTheme="majorHAnsi"/>
          <w:sz w:val="22"/>
          <w:szCs w:val="22"/>
        </w:rPr>
        <w:t xml:space="preserve"> –</w:t>
      </w:r>
      <w:r w:rsidRPr="00F449A1">
        <w:rPr>
          <w:rFonts w:asciiTheme="majorHAnsi" w:hAnsiTheme="majorHAnsi"/>
          <w:sz w:val="22"/>
          <w:szCs w:val="22"/>
        </w:rPr>
        <w:t xml:space="preserve"> jako je svoboda, sociální média, ekologie, strach, genderová rovnost či </w:t>
      </w:r>
      <w:proofErr w:type="spellStart"/>
      <w:r w:rsidRPr="00F449A1">
        <w:rPr>
          <w:rFonts w:asciiTheme="majorHAnsi" w:hAnsiTheme="majorHAnsi"/>
          <w:sz w:val="22"/>
          <w:szCs w:val="22"/>
        </w:rPr>
        <w:t>identitární</w:t>
      </w:r>
      <w:proofErr w:type="spellEnd"/>
      <w:r w:rsidRPr="00F449A1">
        <w:rPr>
          <w:rFonts w:asciiTheme="majorHAnsi" w:hAnsiTheme="majorHAnsi"/>
          <w:sz w:val="22"/>
          <w:szCs w:val="22"/>
        </w:rPr>
        <w:t xml:space="preserve"> politika.</w:t>
      </w:r>
    </w:p>
    <w:p w14:paraId="5E7751AC" w14:textId="2285206F" w:rsidR="002D4CA9" w:rsidRPr="00F449A1" w:rsidRDefault="002D4CA9" w:rsidP="002D4CA9">
      <w:pPr>
        <w:rPr>
          <w:rFonts w:asciiTheme="majorHAnsi" w:hAnsiTheme="majorHAnsi"/>
          <w:sz w:val="22"/>
          <w:szCs w:val="22"/>
        </w:rPr>
      </w:pPr>
    </w:p>
    <w:p w14:paraId="120370BC" w14:textId="77777777" w:rsidR="007B039C" w:rsidRPr="00F449A1" w:rsidRDefault="007B039C" w:rsidP="002D4CA9">
      <w:pPr>
        <w:rPr>
          <w:rFonts w:asciiTheme="majorHAnsi" w:hAnsiTheme="majorHAnsi"/>
          <w:sz w:val="22"/>
          <w:szCs w:val="22"/>
        </w:rPr>
      </w:pPr>
    </w:p>
    <w:p w14:paraId="2908A6DA" w14:textId="77777777" w:rsidR="007B039C" w:rsidRPr="00F449A1" w:rsidRDefault="007B039C" w:rsidP="002D4CA9">
      <w:pPr>
        <w:rPr>
          <w:rFonts w:asciiTheme="majorHAnsi" w:hAnsiTheme="majorHAnsi"/>
          <w:sz w:val="22"/>
          <w:szCs w:val="22"/>
        </w:rPr>
      </w:pPr>
    </w:p>
    <w:p w14:paraId="4944C912" w14:textId="77777777" w:rsidR="002D4CA9" w:rsidRPr="00F449A1" w:rsidRDefault="002D4CA9" w:rsidP="002D4CA9">
      <w:pPr>
        <w:rPr>
          <w:rFonts w:asciiTheme="majorHAnsi" w:hAnsiTheme="majorHAnsi"/>
          <w:b/>
          <w:sz w:val="22"/>
          <w:szCs w:val="22"/>
        </w:rPr>
      </w:pPr>
      <w:r w:rsidRPr="00F449A1">
        <w:rPr>
          <w:rFonts w:asciiTheme="majorHAnsi" w:hAnsiTheme="majorHAnsi"/>
          <w:b/>
          <w:sz w:val="22"/>
          <w:szCs w:val="22"/>
        </w:rPr>
        <w:t>MgA. Epos 257</w:t>
      </w:r>
      <w:r w:rsidRPr="00F449A1">
        <w:rPr>
          <w:rFonts w:asciiTheme="majorHAnsi" w:hAnsiTheme="majorHAnsi"/>
          <w:sz w:val="22"/>
          <w:szCs w:val="22"/>
        </w:rPr>
        <w:t xml:space="preserve"> (4. roč., školitel doc. MgA. Dušan </w:t>
      </w:r>
      <w:proofErr w:type="spellStart"/>
      <w:r w:rsidRPr="00F449A1">
        <w:rPr>
          <w:rFonts w:asciiTheme="majorHAnsi" w:hAnsiTheme="majorHAnsi"/>
          <w:sz w:val="22"/>
          <w:szCs w:val="22"/>
        </w:rPr>
        <w:t>Zahoranský</w:t>
      </w:r>
      <w:proofErr w:type="spellEnd"/>
      <w:r w:rsidRPr="00F449A1">
        <w:rPr>
          <w:rFonts w:asciiTheme="majorHAnsi" w:hAnsiTheme="majorHAnsi"/>
          <w:sz w:val="22"/>
          <w:szCs w:val="22"/>
        </w:rPr>
        <w:t>)</w:t>
      </w:r>
      <w:r w:rsidRPr="00F449A1">
        <w:rPr>
          <w:rFonts w:asciiTheme="majorHAnsi" w:hAnsiTheme="majorHAnsi"/>
          <w:sz w:val="22"/>
          <w:szCs w:val="22"/>
        </w:rPr>
        <w:br/>
      </w:r>
      <w:r w:rsidRPr="00F449A1">
        <w:rPr>
          <w:rFonts w:asciiTheme="majorHAnsi" w:hAnsiTheme="majorHAnsi"/>
          <w:b/>
          <w:sz w:val="22"/>
          <w:szCs w:val="22"/>
        </w:rPr>
        <w:t xml:space="preserve">Identita domova může se stát vězením </w:t>
      </w:r>
    </w:p>
    <w:p w14:paraId="6F0C3552" w14:textId="332F171D" w:rsidR="002D4CA9" w:rsidRPr="00F449A1" w:rsidRDefault="002D4CA9" w:rsidP="002D4CA9">
      <w:pPr>
        <w:rPr>
          <w:rFonts w:asciiTheme="majorHAnsi" w:hAnsiTheme="majorHAnsi"/>
          <w:sz w:val="22"/>
          <w:szCs w:val="22"/>
        </w:rPr>
      </w:pPr>
      <w:r w:rsidRPr="00F449A1">
        <w:rPr>
          <w:rFonts w:asciiTheme="majorHAnsi" w:hAnsiTheme="majorHAnsi"/>
          <w:sz w:val="22"/>
          <w:szCs w:val="22"/>
        </w:rPr>
        <w:t>Povědomí společnosti o životě ve stínu městských houštin je celkem pramalé, ale zato plné emocí a předsudků</w:t>
      </w:r>
      <w:r w:rsidR="0013185A">
        <w:rPr>
          <w:rFonts w:asciiTheme="majorHAnsi" w:hAnsiTheme="majorHAnsi"/>
          <w:sz w:val="22"/>
          <w:szCs w:val="22"/>
        </w:rPr>
        <w:t xml:space="preserve">. Zakládá se </w:t>
      </w:r>
      <w:r w:rsidRPr="00F449A1">
        <w:rPr>
          <w:rFonts w:asciiTheme="majorHAnsi" w:hAnsiTheme="majorHAnsi"/>
          <w:sz w:val="22"/>
          <w:szCs w:val="22"/>
        </w:rPr>
        <w:t>na kulisách prostředí</w:t>
      </w:r>
      <w:r w:rsidR="0013185A">
        <w:rPr>
          <w:rFonts w:asciiTheme="majorHAnsi" w:hAnsiTheme="majorHAnsi"/>
          <w:sz w:val="22"/>
          <w:szCs w:val="22"/>
        </w:rPr>
        <w:t>,</w:t>
      </w:r>
      <w:r w:rsidRPr="00F449A1">
        <w:rPr>
          <w:rFonts w:asciiTheme="majorHAnsi" w:hAnsiTheme="majorHAnsi"/>
          <w:sz w:val="22"/>
          <w:szCs w:val="22"/>
        </w:rPr>
        <w:t xml:space="preserve"> v</w:t>
      </w:r>
      <w:r w:rsidR="0013185A">
        <w:rPr>
          <w:rFonts w:asciiTheme="majorHAnsi" w:hAnsiTheme="majorHAnsi"/>
          <w:sz w:val="22"/>
          <w:szCs w:val="22"/>
        </w:rPr>
        <w:t xml:space="preserve"> němž </w:t>
      </w:r>
      <w:r w:rsidRPr="00F449A1">
        <w:rPr>
          <w:rFonts w:asciiTheme="majorHAnsi" w:hAnsiTheme="majorHAnsi"/>
          <w:sz w:val="22"/>
          <w:szCs w:val="22"/>
        </w:rPr>
        <w:t>každý z nás vyrostl a dospěl. Jedni mají</w:t>
      </w:r>
      <w:r w:rsidR="0013185A">
        <w:rPr>
          <w:rFonts w:asciiTheme="majorHAnsi" w:hAnsiTheme="majorHAnsi"/>
          <w:sz w:val="22"/>
          <w:szCs w:val="22"/>
        </w:rPr>
        <w:t xml:space="preserve"> o tomto společenství někdy romantizovaný</w:t>
      </w:r>
      <w:r w:rsidRPr="00F449A1">
        <w:rPr>
          <w:rFonts w:asciiTheme="majorHAnsi" w:hAnsiTheme="majorHAnsi"/>
          <w:sz w:val="22"/>
          <w:szCs w:val="22"/>
        </w:rPr>
        <w:t xml:space="preserve"> pocit</w:t>
      </w:r>
      <w:r w:rsidR="0013185A">
        <w:rPr>
          <w:rFonts w:asciiTheme="majorHAnsi" w:hAnsiTheme="majorHAnsi"/>
          <w:sz w:val="22"/>
          <w:szCs w:val="22"/>
        </w:rPr>
        <w:t>, že se jedná o utlačovanou menšinu,</w:t>
      </w:r>
      <w:r w:rsidRPr="00F449A1">
        <w:rPr>
          <w:rFonts w:asciiTheme="majorHAnsi" w:hAnsiTheme="majorHAnsi"/>
          <w:sz w:val="22"/>
          <w:szCs w:val="22"/>
        </w:rPr>
        <w:t xml:space="preserve"> druzí</w:t>
      </w:r>
      <w:r w:rsidR="0013185A">
        <w:rPr>
          <w:rFonts w:asciiTheme="majorHAnsi" w:hAnsiTheme="majorHAnsi"/>
          <w:sz w:val="22"/>
          <w:szCs w:val="22"/>
        </w:rPr>
        <w:t xml:space="preserve"> o jeho příslušnících smýšlejí jako</w:t>
      </w:r>
      <w:r w:rsidRPr="00F449A1">
        <w:rPr>
          <w:rFonts w:asciiTheme="majorHAnsi" w:hAnsiTheme="majorHAnsi"/>
          <w:sz w:val="22"/>
          <w:szCs w:val="22"/>
        </w:rPr>
        <w:t xml:space="preserve"> o darebácích a příživnících, které je potřeba srovnat. Nic moc mezi tím</w:t>
      </w:r>
      <w:r w:rsidR="0013185A">
        <w:rPr>
          <w:rFonts w:asciiTheme="majorHAnsi" w:hAnsiTheme="majorHAnsi"/>
          <w:sz w:val="22"/>
          <w:szCs w:val="22"/>
        </w:rPr>
        <w:t xml:space="preserve"> – s výjimkou </w:t>
      </w:r>
      <w:r w:rsidRPr="00F449A1">
        <w:rPr>
          <w:rFonts w:asciiTheme="majorHAnsi" w:hAnsiTheme="majorHAnsi"/>
          <w:sz w:val="22"/>
          <w:szCs w:val="22"/>
        </w:rPr>
        <w:t>odborníků, kteří se přou</w:t>
      </w:r>
      <w:r w:rsidR="003A26D6">
        <w:rPr>
          <w:rFonts w:asciiTheme="majorHAnsi" w:hAnsiTheme="majorHAnsi"/>
          <w:sz w:val="22"/>
          <w:szCs w:val="22"/>
        </w:rPr>
        <w:t>,</w:t>
      </w:r>
      <w:r w:rsidRPr="00F449A1">
        <w:rPr>
          <w:rFonts w:asciiTheme="majorHAnsi" w:hAnsiTheme="majorHAnsi"/>
          <w:sz w:val="22"/>
          <w:szCs w:val="22"/>
        </w:rPr>
        <w:t xml:space="preserve"> o čem to všem je a jak to vlastně vypadá. </w:t>
      </w:r>
      <w:r w:rsidR="00834763" w:rsidRPr="00F449A1">
        <w:rPr>
          <w:rFonts w:asciiTheme="majorHAnsi" w:hAnsiTheme="majorHAnsi"/>
          <w:sz w:val="22"/>
          <w:szCs w:val="22"/>
        </w:rPr>
        <w:br/>
      </w:r>
      <w:r w:rsidRPr="00F449A1">
        <w:rPr>
          <w:rFonts w:asciiTheme="majorHAnsi" w:hAnsiTheme="majorHAnsi"/>
          <w:sz w:val="22"/>
          <w:szCs w:val="22"/>
        </w:rPr>
        <w:t xml:space="preserve">Začal jsem vyprávět příběh lidí, </w:t>
      </w:r>
      <w:r w:rsidR="0013185A">
        <w:rPr>
          <w:rFonts w:asciiTheme="majorHAnsi" w:hAnsiTheme="majorHAnsi"/>
          <w:sz w:val="22"/>
          <w:szCs w:val="22"/>
        </w:rPr>
        <w:t>kteří</w:t>
      </w:r>
      <w:r w:rsidRPr="00F449A1">
        <w:rPr>
          <w:rFonts w:asciiTheme="majorHAnsi" w:hAnsiTheme="majorHAnsi"/>
          <w:sz w:val="22"/>
          <w:szCs w:val="22"/>
        </w:rPr>
        <w:t xml:space="preserve"> v těchto končinách žijí. Sednul jsem si s nimi k ohni a nechal se </w:t>
      </w:r>
      <w:r w:rsidRPr="00F449A1">
        <w:rPr>
          <w:rFonts w:asciiTheme="majorHAnsi" w:hAnsiTheme="majorHAnsi"/>
          <w:sz w:val="22"/>
          <w:szCs w:val="22"/>
        </w:rPr>
        <w:lastRenderedPageBreak/>
        <w:t xml:space="preserve">ošlehnout místním plamenem, ale i trochu přidusit dýmem. Až přímá zkušenost několika týdnů </w:t>
      </w:r>
      <w:r w:rsidR="003A26D6">
        <w:rPr>
          <w:rFonts w:asciiTheme="majorHAnsi" w:hAnsiTheme="majorHAnsi"/>
          <w:sz w:val="22"/>
          <w:szCs w:val="22"/>
        </w:rPr>
        <w:t>„</w:t>
      </w:r>
      <w:r w:rsidRPr="00F449A1">
        <w:rPr>
          <w:rFonts w:asciiTheme="majorHAnsi" w:hAnsiTheme="majorHAnsi"/>
          <w:sz w:val="22"/>
          <w:szCs w:val="22"/>
        </w:rPr>
        <w:t>na ulici” mi pomohla kouknout se pomyslně za onen horizont a dívat se na celou naš</w:t>
      </w:r>
      <w:r w:rsidR="003A26D6">
        <w:rPr>
          <w:rFonts w:asciiTheme="majorHAnsi" w:hAnsiTheme="majorHAnsi"/>
          <w:sz w:val="22"/>
          <w:szCs w:val="22"/>
        </w:rPr>
        <w:t>i</w:t>
      </w:r>
      <w:r w:rsidRPr="00F449A1">
        <w:rPr>
          <w:rFonts w:asciiTheme="majorHAnsi" w:hAnsiTheme="majorHAnsi"/>
          <w:sz w:val="22"/>
          <w:szCs w:val="22"/>
        </w:rPr>
        <w:t xml:space="preserve"> společnost zpoza okraje </w:t>
      </w:r>
      <w:r w:rsidR="003A26D6">
        <w:rPr>
          <w:rFonts w:asciiTheme="majorHAnsi" w:hAnsiTheme="majorHAnsi"/>
          <w:sz w:val="22"/>
          <w:szCs w:val="22"/>
        </w:rPr>
        <w:t>– a</w:t>
      </w:r>
      <w:r w:rsidRPr="00F449A1">
        <w:rPr>
          <w:rFonts w:asciiTheme="majorHAnsi" w:hAnsiTheme="majorHAnsi"/>
          <w:sz w:val="22"/>
          <w:szCs w:val="22"/>
        </w:rPr>
        <w:t xml:space="preserve"> najednou vidět věci trochu jinak</w:t>
      </w:r>
      <w:r w:rsidR="003A26D6">
        <w:rPr>
          <w:rFonts w:asciiTheme="majorHAnsi" w:hAnsiTheme="majorHAnsi"/>
          <w:sz w:val="22"/>
          <w:szCs w:val="22"/>
        </w:rPr>
        <w:t xml:space="preserve">, </w:t>
      </w:r>
      <w:r w:rsidRPr="00F449A1">
        <w:rPr>
          <w:rFonts w:asciiTheme="majorHAnsi" w:hAnsiTheme="majorHAnsi"/>
          <w:sz w:val="22"/>
          <w:szCs w:val="22"/>
        </w:rPr>
        <w:t>obnaženě, i když jsem měl celou tu dobu na zřeteli</w:t>
      </w:r>
      <w:r w:rsidR="003A26D6">
        <w:rPr>
          <w:rFonts w:asciiTheme="majorHAnsi" w:hAnsiTheme="majorHAnsi"/>
          <w:sz w:val="22"/>
          <w:szCs w:val="22"/>
        </w:rPr>
        <w:t>,</w:t>
      </w:r>
      <w:r w:rsidRPr="00F449A1">
        <w:rPr>
          <w:rFonts w:asciiTheme="majorHAnsi" w:hAnsiTheme="majorHAnsi"/>
          <w:sz w:val="22"/>
          <w:szCs w:val="22"/>
        </w:rPr>
        <w:t xml:space="preserve"> že jsem tu pořád jenom </w:t>
      </w:r>
      <w:r w:rsidR="003A26D6">
        <w:rPr>
          <w:rFonts w:asciiTheme="majorHAnsi" w:hAnsiTheme="majorHAnsi"/>
          <w:sz w:val="22"/>
          <w:szCs w:val="22"/>
        </w:rPr>
        <w:t>„</w:t>
      </w:r>
      <w:r w:rsidRPr="00F449A1">
        <w:rPr>
          <w:rFonts w:asciiTheme="majorHAnsi" w:hAnsiTheme="majorHAnsi"/>
          <w:sz w:val="22"/>
          <w:szCs w:val="22"/>
        </w:rPr>
        <w:t>na návštěvě</w:t>
      </w:r>
      <w:r w:rsidR="003A26D6">
        <w:rPr>
          <w:rFonts w:asciiTheme="majorHAnsi" w:hAnsiTheme="majorHAnsi"/>
          <w:sz w:val="22"/>
          <w:szCs w:val="22"/>
        </w:rPr>
        <w:t>“</w:t>
      </w:r>
      <w:r w:rsidRPr="00F449A1">
        <w:rPr>
          <w:rFonts w:asciiTheme="majorHAnsi" w:hAnsiTheme="majorHAnsi"/>
          <w:sz w:val="22"/>
          <w:szCs w:val="22"/>
        </w:rPr>
        <w:t xml:space="preserve">. Celé to začalo dávat ještě prapodivnější, ale zároveň </w:t>
      </w:r>
      <w:proofErr w:type="spellStart"/>
      <w:r w:rsidRPr="00F449A1">
        <w:rPr>
          <w:rFonts w:asciiTheme="majorHAnsi" w:hAnsiTheme="majorHAnsi"/>
          <w:sz w:val="22"/>
          <w:szCs w:val="22"/>
        </w:rPr>
        <w:t>mohem</w:t>
      </w:r>
      <w:proofErr w:type="spellEnd"/>
      <w:r w:rsidRPr="00F449A1">
        <w:rPr>
          <w:rFonts w:asciiTheme="majorHAnsi" w:hAnsiTheme="majorHAnsi"/>
          <w:sz w:val="22"/>
          <w:szCs w:val="22"/>
        </w:rPr>
        <w:t xml:space="preserve"> smysluplnější obraz v kontextu </w:t>
      </w:r>
      <w:r w:rsidR="003A26D6">
        <w:rPr>
          <w:rFonts w:asciiTheme="majorHAnsi" w:hAnsiTheme="majorHAnsi"/>
          <w:sz w:val="22"/>
          <w:szCs w:val="22"/>
        </w:rPr>
        <w:t>současné</w:t>
      </w:r>
      <w:r w:rsidRPr="00F449A1">
        <w:rPr>
          <w:rFonts w:asciiTheme="majorHAnsi" w:hAnsiTheme="majorHAnsi"/>
          <w:sz w:val="22"/>
          <w:szCs w:val="22"/>
        </w:rPr>
        <w:t xml:space="preserve"> pandemie, kdy byl téměř celý svět nucen se zastavit,</w:t>
      </w:r>
      <w:r w:rsidR="003A26D6">
        <w:rPr>
          <w:rFonts w:asciiTheme="majorHAnsi" w:hAnsiTheme="majorHAnsi"/>
          <w:sz w:val="22"/>
          <w:szCs w:val="22"/>
        </w:rPr>
        <w:t xml:space="preserve"> a</w:t>
      </w:r>
      <w:r w:rsidRPr="00F449A1">
        <w:rPr>
          <w:rFonts w:asciiTheme="majorHAnsi" w:hAnsiTheme="majorHAnsi"/>
          <w:sz w:val="22"/>
          <w:szCs w:val="22"/>
        </w:rPr>
        <w:t xml:space="preserve"> která se vzápětí překlopila do mašinérie </w:t>
      </w:r>
      <w:r w:rsidR="003A26D6">
        <w:rPr>
          <w:rFonts w:asciiTheme="majorHAnsi" w:hAnsiTheme="majorHAnsi"/>
          <w:sz w:val="22"/>
          <w:szCs w:val="22"/>
        </w:rPr>
        <w:t xml:space="preserve">nedalekého </w:t>
      </w:r>
      <w:r w:rsidRPr="00F449A1">
        <w:rPr>
          <w:rFonts w:asciiTheme="majorHAnsi" w:hAnsiTheme="majorHAnsi"/>
          <w:sz w:val="22"/>
          <w:szCs w:val="22"/>
        </w:rPr>
        <w:t xml:space="preserve">válečného konfliktu. </w:t>
      </w:r>
      <w:r w:rsidR="00834763" w:rsidRPr="00F449A1">
        <w:rPr>
          <w:rFonts w:asciiTheme="majorHAnsi" w:hAnsiTheme="majorHAnsi"/>
          <w:sz w:val="22"/>
          <w:szCs w:val="22"/>
        </w:rPr>
        <w:br/>
      </w:r>
      <w:r w:rsidRPr="00F449A1">
        <w:rPr>
          <w:rFonts w:asciiTheme="majorHAnsi" w:hAnsiTheme="majorHAnsi"/>
          <w:sz w:val="22"/>
          <w:szCs w:val="22"/>
        </w:rPr>
        <w:t>Odřezávání kolejí, nalezená mrtvola, zapálená pneumatika, tyto a jiné momenty vykreslují drsnost prostředí, kde platí trochu jiná pravidla. Často v nás vyvolávají jistý druh opovržení</w:t>
      </w:r>
      <w:r w:rsidR="003A26D6">
        <w:rPr>
          <w:rFonts w:asciiTheme="majorHAnsi" w:hAnsiTheme="majorHAnsi"/>
          <w:sz w:val="22"/>
          <w:szCs w:val="22"/>
        </w:rPr>
        <w:t>,</w:t>
      </w:r>
      <w:r w:rsidRPr="00F449A1">
        <w:rPr>
          <w:rFonts w:asciiTheme="majorHAnsi" w:hAnsiTheme="majorHAnsi"/>
          <w:sz w:val="22"/>
          <w:szCs w:val="22"/>
        </w:rPr>
        <w:t xml:space="preserve"> jež k tomuto poloskrytému světu mnohdy zaujímáme. Zároveň nás však vystavuji nepříjemným a znervózňujícím otázkám. Nutí </w:t>
      </w:r>
      <w:r w:rsidR="003A26D6">
        <w:rPr>
          <w:rFonts w:asciiTheme="majorHAnsi" w:hAnsiTheme="majorHAnsi"/>
          <w:sz w:val="22"/>
          <w:szCs w:val="22"/>
        </w:rPr>
        <w:t xml:space="preserve">nás </w:t>
      </w:r>
      <w:r w:rsidRPr="00F449A1">
        <w:rPr>
          <w:rFonts w:asciiTheme="majorHAnsi" w:hAnsiTheme="majorHAnsi"/>
          <w:sz w:val="22"/>
          <w:szCs w:val="22"/>
        </w:rPr>
        <w:t>k</w:t>
      </w:r>
      <w:r w:rsidR="003A26D6">
        <w:rPr>
          <w:rFonts w:asciiTheme="majorHAnsi" w:hAnsiTheme="majorHAnsi"/>
          <w:sz w:val="22"/>
          <w:szCs w:val="22"/>
        </w:rPr>
        <w:t> </w:t>
      </w:r>
      <w:r w:rsidRPr="00F449A1">
        <w:rPr>
          <w:rFonts w:asciiTheme="majorHAnsi" w:hAnsiTheme="majorHAnsi"/>
          <w:sz w:val="22"/>
          <w:szCs w:val="22"/>
        </w:rPr>
        <w:t>zamyšlení</w:t>
      </w:r>
      <w:r w:rsidR="003A26D6">
        <w:rPr>
          <w:rFonts w:asciiTheme="majorHAnsi" w:hAnsiTheme="majorHAnsi"/>
          <w:sz w:val="22"/>
          <w:szCs w:val="22"/>
        </w:rPr>
        <w:t>,</w:t>
      </w:r>
      <w:r w:rsidRPr="00F449A1">
        <w:rPr>
          <w:rFonts w:asciiTheme="majorHAnsi" w:hAnsiTheme="majorHAnsi"/>
          <w:sz w:val="22"/>
          <w:szCs w:val="22"/>
        </w:rPr>
        <w:t xml:space="preserve"> do jaké míry se v tomto prostředí zrcadlíme my samotní. Co toto prostředí, kde se naše společnost rozpadá a zároveň povstává, říká o nás samotných, o nás jako o</w:t>
      </w:r>
      <w:r w:rsidR="003A26D6">
        <w:rPr>
          <w:rFonts w:asciiTheme="majorHAnsi" w:hAnsiTheme="majorHAnsi"/>
          <w:sz w:val="22"/>
          <w:szCs w:val="22"/>
        </w:rPr>
        <w:t> </w:t>
      </w:r>
      <w:r w:rsidRPr="00F449A1">
        <w:rPr>
          <w:rFonts w:asciiTheme="majorHAnsi" w:hAnsiTheme="majorHAnsi"/>
          <w:sz w:val="22"/>
          <w:szCs w:val="22"/>
        </w:rPr>
        <w:t xml:space="preserve">lidech?  </w:t>
      </w:r>
    </w:p>
    <w:p w14:paraId="528E235E" w14:textId="77777777" w:rsidR="003A26D6" w:rsidRDefault="003A26D6" w:rsidP="002D4CA9">
      <w:pPr>
        <w:rPr>
          <w:rFonts w:asciiTheme="majorHAnsi" w:hAnsiTheme="majorHAnsi"/>
          <w:i/>
          <w:sz w:val="22"/>
          <w:szCs w:val="22"/>
        </w:rPr>
      </w:pPr>
    </w:p>
    <w:p w14:paraId="6839F9D8" w14:textId="689FB921" w:rsidR="002D4CA9" w:rsidRPr="00F449A1" w:rsidRDefault="002D4CA9" w:rsidP="002D4CA9">
      <w:pPr>
        <w:rPr>
          <w:rFonts w:asciiTheme="majorHAnsi" w:hAnsiTheme="majorHAnsi"/>
          <w:i/>
          <w:sz w:val="22"/>
          <w:szCs w:val="22"/>
        </w:rPr>
      </w:pPr>
      <w:r w:rsidRPr="00F449A1">
        <w:rPr>
          <w:rFonts w:asciiTheme="majorHAnsi" w:hAnsiTheme="majorHAnsi"/>
          <w:i/>
          <w:sz w:val="22"/>
          <w:szCs w:val="22"/>
        </w:rPr>
        <w:t>“Identita domova může se stát vězením, tak povstaň bezdomovče v každém z nás!”</w:t>
      </w:r>
    </w:p>
    <w:p w14:paraId="41001337" w14:textId="77777777" w:rsidR="004210C4" w:rsidRPr="00F449A1" w:rsidRDefault="004210C4" w:rsidP="4797E167">
      <w:pPr>
        <w:rPr>
          <w:rFonts w:asciiTheme="majorHAnsi" w:hAnsiTheme="majorHAnsi"/>
          <w:bCs/>
          <w:sz w:val="22"/>
          <w:szCs w:val="22"/>
        </w:rPr>
      </w:pPr>
    </w:p>
    <w:p w14:paraId="2ABBC93E" w14:textId="0BA7D76C" w:rsidR="00542687" w:rsidRPr="00F449A1" w:rsidRDefault="00542687" w:rsidP="4797E167">
      <w:pPr>
        <w:rPr>
          <w:rFonts w:asciiTheme="majorHAnsi" w:hAnsiTheme="majorHAnsi"/>
          <w:bCs/>
          <w:sz w:val="22"/>
          <w:szCs w:val="22"/>
        </w:rPr>
      </w:pPr>
      <w:r w:rsidRPr="00F449A1">
        <w:rPr>
          <w:rFonts w:asciiTheme="majorHAnsi" w:hAnsiTheme="majorHAnsi"/>
          <w:b/>
          <w:bCs/>
          <w:sz w:val="22"/>
          <w:szCs w:val="22"/>
        </w:rPr>
        <w:t>Ing. Arch. MgA. Martin Petřík</w:t>
      </w:r>
      <w:r w:rsidRPr="00F449A1">
        <w:rPr>
          <w:rFonts w:asciiTheme="majorHAnsi" w:hAnsiTheme="majorHAnsi"/>
          <w:bCs/>
          <w:sz w:val="22"/>
          <w:szCs w:val="22"/>
        </w:rPr>
        <w:t xml:space="preserve"> (2. roč., školitel prof. Ing. arch. Miroslav ŠIK, dr. h. c.)</w:t>
      </w:r>
    </w:p>
    <w:p w14:paraId="017A85D8" w14:textId="77777777" w:rsidR="00542687" w:rsidRPr="00F449A1" w:rsidRDefault="00542687" w:rsidP="00542687">
      <w:pPr>
        <w:rPr>
          <w:rFonts w:asciiTheme="majorHAnsi" w:hAnsiTheme="majorHAnsi"/>
          <w:b/>
          <w:bCs/>
          <w:sz w:val="22"/>
          <w:szCs w:val="22"/>
        </w:rPr>
      </w:pPr>
      <w:r w:rsidRPr="00F449A1">
        <w:rPr>
          <w:rFonts w:asciiTheme="majorHAnsi" w:hAnsiTheme="majorHAnsi"/>
          <w:b/>
          <w:bCs/>
          <w:sz w:val="22"/>
          <w:szCs w:val="22"/>
        </w:rPr>
        <w:t xml:space="preserve">Status quo a náměstí bez zadání </w:t>
      </w:r>
    </w:p>
    <w:p w14:paraId="5B1D2838" w14:textId="3DDDC22D" w:rsidR="00F449A1" w:rsidRDefault="00542687" w:rsidP="00F449A1">
      <w:pPr>
        <w:rPr>
          <w:rFonts w:asciiTheme="majorHAnsi" w:hAnsiTheme="majorHAnsi"/>
          <w:bCs/>
          <w:sz w:val="22"/>
          <w:szCs w:val="22"/>
        </w:rPr>
      </w:pPr>
      <w:r w:rsidRPr="00F449A1">
        <w:rPr>
          <w:rFonts w:asciiTheme="majorHAnsi" w:hAnsiTheme="majorHAnsi"/>
          <w:bCs/>
          <w:sz w:val="22"/>
          <w:szCs w:val="22"/>
        </w:rPr>
        <w:t xml:space="preserve">Jakkoli současné české náměstí neodpovídá ideálu, přestože současná architektura neumožňuje definovat tradiční městské prostory a neexistuje společenské zadání, přetrvává neoddiskutovatelná touha po urbánním veřejném prostoru náměstí. V minulém ročníku kolokvia jsem se snažil ukázat, co to vlastně náměstí je, čím je tvořeno a kdo takový prostor ovlivňuje nebo užívá. Popisoval jsem náměstí jako scénu veřejného prostoru. Jako místo, kde každý aktér nebo návštěvník hraje určitou roli, kde mají jednotlivé prostory svůj význam, kde můžeme hledat symbolické roviny, kde se odehrává podstatná část života a chodu obce. Trend, ke kterému jako společnost směřujeme, představuje pravý opak. Podstata současného veřejného prostoru je nemít roli, nebýt nositelem významu. Město se postupně stává kulisou pro jednotné chování </w:t>
      </w:r>
      <w:proofErr w:type="spellStart"/>
      <w:r w:rsidRPr="00F449A1">
        <w:rPr>
          <w:rFonts w:asciiTheme="majorHAnsi" w:hAnsiTheme="majorHAnsi"/>
          <w:bCs/>
          <w:sz w:val="22"/>
          <w:szCs w:val="22"/>
        </w:rPr>
        <w:t>mainstreamu</w:t>
      </w:r>
      <w:proofErr w:type="spellEnd"/>
      <w:r w:rsidRPr="00F449A1">
        <w:rPr>
          <w:rFonts w:asciiTheme="majorHAnsi" w:hAnsiTheme="majorHAnsi"/>
          <w:bCs/>
          <w:sz w:val="22"/>
          <w:szCs w:val="22"/>
        </w:rPr>
        <w:t>. Z čeho současná situace vychází? Potřebujeme vlastně náměstí? Jaké potřeby a charakteristiky přetrvávají a které tendence budeme muset brát v potaz?</w:t>
      </w:r>
    </w:p>
    <w:p w14:paraId="035474C4" w14:textId="77777777" w:rsidR="00F449A1" w:rsidRDefault="00F449A1" w:rsidP="00F449A1">
      <w:pPr>
        <w:rPr>
          <w:rFonts w:asciiTheme="majorHAnsi" w:hAnsiTheme="majorHAnsi"/>
          <w:b/>
          <w:bCs/>
          <w:sz w:val="32"/>
          <w:szCs w:val="32"/>
        </w:rPr>
      </w:pPr>
    </w:p>
    <w:p w14:paraId="397C14FE" w14:textId="77777777" w:rsidR="00F449A1" w:rsidRDefault="00F449A1" w:rsidP="00F449A1">
      <w:pPr>
        <w:rPr>
          <w:rFonts w:asciiTheme="majorHAnsi" w:hAnsiTheme="majorHAnsi"/>
          <w:b/>
          <w:bCs/>
          <w:sz w:val="32"/>
          <w:szCs w:val="32"/>
        </w:rPr>
      </w:pPr>
    </w:p>
    <w:p w14:paraId="0FF4C88F" w14:textId="5A102C30" w:rsidR="00955B29" w:rsidRPr="00542687" w:rsidRDefault="00955B29" w:rsidP="00F449A1">
      <w:pPr>
        <w:jc w:val="center"/>
        <w:rPr>
          <w:rFonts w:asciiTheme="majorHAnsi" w:hAnsiTheme="majorHAnsi"/>
          <w:b/>
          <w:bCs/>
          <w:sz w:val="32"/>
          <w:szCs w:val="32"/>
        </w:rPr>
      </w:pPr>
      <w:r w:rsidRPr="00542687">
        <w:rPr>
          <w:rFonts w:asciiTheme="majorHAnsi" w:hAnsiTheme="majorHAnsi"/>
          <w:b/>
          <w:bCs/>
          <w:sz w:val="32"/>
          <w:szCs w:val="32"/>
        </w:rPr>
        <w:t>ÚTERÝ</w:t>
      </w:r>
      <w:r w:rsidR="008C66BF" w:rsidRPr="00542687">
        <w:rPr>
          <w:rFonts w:asciiTheme="majorHAnsi" w:hAnsiTheme="majorHAnsi"/>
          <w:b/>
          <w:bCs/>
          <w:sz w:val="32"/>
          <w:szCs w:val="32"/>
        </w:rPr>
        <w:t xml:space="preserve"> </w:t>
      </w:r>
      <w:r w:rsidRPr="00542687">
        <w:rPr>
          <w:rFonts w:asciiTheme="majorHAnsi" w:hAnsiTheme="majorHAnsi"/>
          <w:b/>
          <w:bCs/>
          <w:sz w:val="32"/>
          <w:szCs w:val="32"/>
        </w:rPr>
        <w:t>12</w:t>
      </w:r>
      <w:r w:rsidR="008C66BF" w:rsidRPr="00542687">
        <w:rPr>
          <w:rFonts w:asciiTheme="majorHAnsi" w:hAnsiTheme="majorHAnsi"/>
          <w:b/>
          <w:bCs/>
          <w:sz w:val="32"/>
          <w:szCs w:val="32"/>
        </w:rPr>
        <w:t>. 4</w:t>
      </w:r>
      <w:r w:rsidRPr="00542687">
        <w:rPr>
          <w:rFonts w:asciiTheme="majorHAnsi" w:hAnsiTheme="majorHAnsi"/>
          <w:b/>
          <w:bCs/>
          <w:sz w:val="32"/>
          <w:szCs w:val="32"/>
        </w:rPr>
        <w:t xml:space="preserve">. – STAGE B </w:t>
      </w:r>
      <w:r w:rsidRPr="007D1595">
        <w:rPr>
          <w:rFonts w:asciiTheme="majorHAnsi" w:hAnsiTheme="majorHAnsi"/>
          <w:bCs/>
          <w:sz w:val="22"/>
          <w:szCs w:val="22"/>
        </w:rPr>
        <w:t>(aula)</w:t>
      </w:r>
    </w:p>
    <w:p w14:paraId="18E1FA36" w14:textId="787F7497" w:rsidR="004556B2" w:rsidRPr="00F449A1" w:rsidRDefault="00A809A7" w:rsidP="004556B2">
      <w:pPr>
        <w:rPr>
          <w:rFonts w:asciiTheme="majorHAnsi" w:hAnsiTheme="majorHAnsi"/>
          <w:sz w:val="22"/>
          <w:szCs w:val="22"/>
        </w:rPr>
      </w:pPr>
      <w:r>
        <w:rPr>
          <w:rFonts w:asciiTheme="majorHAnsi" w:hAnsiTheme="majorHAnsi"/>
        </w:rPr>
        <w:br/>
      </w:r>
      <w:r w:rsidR="004556B2" w:rsidRPr="00F449A1">
        <w:rPr>
          <w:rFonts w:asciiTheme="majorHAnsi" w:hAnsiTheme="majorHAnsi"/>
          <w:b/>
          <w:sz w:val="22"/>
          <w:szCs w:val="22"/>
        </w:rPr>
        <w:t>Diskuzní panel:</w:t>
      </w:r>
      <w:r w:rsidR="004556B2" w:rsidRPr="00F449A1">
        <w:rPr>
          <w:rFonts w:asciiTheme="majorHAnsi" w:hAnsiTheme="majorHAnsi"/>
          <w:sz w:val="22"/>
          <w:szCs w:val="22"/>
        </w:rPr>
        <w:t xml:space="preserve"> </w:t>
      </w:r>
      <w:proofErr w:type="gramStart"/>
      <w:r w:rsidR="004556B2" w:rsidRPr="00F449A1">
        <w:rPr>
          <w:rFonts w:asciiTheme="majorHAnsi" w:hAnsiTheme="majorHAnsi"/>
          <w:sz w:val="22"/>
          <w:szCs w:val="22"/>
        </w:rPr>
        <w:t>Doc.</w:t>
      </w:r>
      <w:proofErr w:type="gramEnd"/>
      <w:r w:rsidR="004556B2" w:rsidRPr="00F449A1">
        <w:rPr>
          <w:rFonts w:asciiTheme="majorHAnsi" w:hAnsiTheme="majorHAnsi"/>
          <w:sz w:val="22"/>
          <w:szCs w:val="22"/>
        </w:rPr>
        <w:t xml:space="preserve"> MgA. Dušan </w:t>
      </w:r>
      <w:proofErr w:type="spellStart"/>
      <w:r w:rsidR="004556B2" w:rsidRPr="00F449A1">
        <w:rPr>
          <w:rFonts w:asciiTheme="majorHAnsi" w:hAnsiTheme="majorHAnsi"/>
          <w:sz w:val="22"/>
          <w:szCs w:val="22"/>
        </w:rPr>
        <w:t>Zahoranský</w:t>
      </w:r>
      <w:proofErr w:type="spellEnd"/>
      <w:r w:rsidR="004556B2" w:rsidRPr="00F449A1">
        <w:rPr>
          <w:rFonts w:asciiTheme="majorHAnsi" w:hAnsiTheme="majorHAnsi"/>
          <w:sz w:val="22"/>
          <w:szCs w:val="22"/>
        </w:rPr>
        <w:t xml:space="preserve">, </w:t>
      </w:r>
      <w:proofErr w:type="spellStart"/>
      <w:r w:rsidR="004556B2" w:rsidRPr="00F449A1">
        <w:rPr>
          <w:rFonts w:asciiTheme="majorHAnsi" w:hAnsiTheme="majorHAnsi"/>
          <w:sz w:val="22"/>
          <w:szCs w:val="22"/>
        </w:rPr>
        <w:t>MgA</w:t>
      </w:r>
      <w:proofErr w:type="spellEnd"/>
      <w:r w:rsidR="004556B2" w:rsidRPr="00F449A1">
        <w:rPr>
          <w:rFonts w:asciiTheme="majorHAnsi" w:hAnsiTheme="majorHAnsi"/>
          <w:sz w:val="22"/>
          <w:szCs w:val="22"/>
        </w:rPr>
        <w:t xml:space="preserve">. Alžběta Bačíková, Ph.D., MgA. Darina </w:t>
      </w:r>
      <w:proofErr w:type="spellStart"/>
      <w:r w:rsidR="004556B2" w:rsidRPr="00F449A1">
        <w:rPr>
          <w:rFonts w:asciiTheme="majorHAnsi" w:hAnsiTheme="majorHAnsi"/>
          <w:sz w:val="22"/>
          <w:szCs w:val="22"/>
        </w:rPr>
        <w:t>Alster</w:t>
      </w:r>
      <w:proofErr w:type="spellEnd"/>
      <w:r w:rsidR="004556B2" w:rsidRPr="00F449A1">
        <w:rPr>
          <w:rFonts w:asciiTheme="majorHAnsi" w:hAnsiTheme="majorHAnsi"/>
          <w:sz w:val="22"/>
          <w:szCs w:val="22"/>
        </w:rPr>
        <w:t xml:space="preserve">, </w:t>
      </w:r>
      <w:proofErr w:type="spellStart"/>
      <w:r w:rsidR="004556B2" w:rsidRPr="00F449A1">
        <w:rPr>
          <w:rFonts w:asciiTheme="majorHAnsi" w:hAnsiTheme="majorHAnsi"/>
          <w:sz w:val="22"/>
          <w:szCs w:val="22"/>
        </w:rPr>
        <w:t>MgA</w:t>
      </w:r>
      <w:proofErr w:type="spellEnd"/>
      <w:r w:rsidR="004556B2" w:rsidRPr="00F449A1">
        <w:rPr>
          <w:rFonts w:asciiTheme="majorHAnsi" w:hAnsiTheme="majorHAnsi"/>
          <w:sz w:val="22"/>
          <w:szCs w:val="22"/>
        </w:rPr>
        <w:t xml:space="preserve">. Petr Dub, Ph.D., MgA. Sláva </w:t>
      </w:r>
      <w:proofErr w:type="spellStart"/>
      <w:r w:rsidR="004556B2" w:rsidRPr="00F449A1">
        <w:rPr>
          <w:rFonts w:asciiTheme="majorHAnsi" w:hAnsiTheme="majorHAnsi"/>
          <w:sz w:val="22"/>
          <w:szCs w:val="22"/>
        </w:rPr>
        <w:t>Sobotovičová</w:t>
      </w:r>
      <w:proofErr w:type="spellEnd"/>
      <w:r w:rsidR="004556B2" w:rsidRPr="00F449A1">
        <w:rPr>
          <w:rFonts w:asciiTheme="majorHAnsi" w:hAnsiTheme="majorHAnsi"/>
          <w:sz w:val="22"/>
          <w:szCs w:val="22"/>
        </w:rPr>
        <w:t xml:space="preserve">, Ph.D., MgA. Zbyněk </w:t>
      </w:r>
      <w:proofErr w:type="spellStart"/>
      <w:r w:rsidR="004556B2" w:rsidRPr="00F449A1">
        <w:rPr>
          <w:rFonts w:asciiTheme="majorHAnsi" w:hAnsiTheme="majorHAnsi"/>
          <w:sz w:val="22"/>
          <w:szCs w:val="22"/>
        </w:rPr>
        <w:t>Baladrán</w:t>
      </w:r>
      <w:proofErr w:type="spellEnd"/>
    </w:p>
    <w:p w14:paraId="1A8F4820" w14:textId="77777777" w:rsidR="00A809A7" w:rsidRDefault="00A809A7" w:rsidP="00A809A7">
      <w:pPr>
        <w:rPr>
          <w:rFonts w:asciiTheme="majorHAnsi" w:hAnsiTheme="majorHAnsi"/>
        </w:rPr>
      </w:pPr>
    </w:p>
    <w:p w14:paraId="6676D41E" w14:textId="009CCDC9" w:rsidR="00955B29" w:rsidRPr="00542687" w:rsidRDefault="00867414" w:rsidP="00A809A7">
      <w:pPr>
        <w:jc w:val="center"/>
        <w:rPr>
          <w:rFonts w:asciiTheme="majorHAnsi" w:hAnsiTheme="majorHAnsi"/>
        </w:rPr>
      </w:pPr>
      <w:r w:rsidRPr="00542687">
        <w:rPr>
          <w:rFonts w:asciiTheme="majorHAnsi" w:hAnsiTheme="majorHAnsi"/>
        </w:rPr>
        <w:t>DOPOLEDNÍ BLOK (9:30-12:40)</w:t>
      </w:r>
    </w:p>
    <w:p w14:paraId="017E0707" w14:textId="0ADE5A51" w:rsidR="00955B29" w:rsidRPr="00A809A7" w:rsidRDefault="00955B29" w:rsidP="00A809A7">
      <w:pPr>
        <w:jc w:val="center"/>
        <w:rPr>
          <w:rFonts w:asciiTheme="majorHAnsi" w:hAnsiTheme="majorHAnsi"/>
          <w:b/>
          <w:bCs/>
          <w:sz w:val="32"/>
          <w:szCs w:val="32"/>
        </w:rPr>
      </w:pP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Before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the</w:t>
      </w:r>
      <w:proofErr w:type="spellEnd"/>
      <w:r w:rsidRPr="00A809A7">
        <w:rPr>
          <w:rFonts w:asciiTheme="majorHAnsi" w:hAnsiTheme="majorHAnsi"/>
          <w:b/>
          <w:bCs/>
          <w:sz w:val="32"/>
          <w:szCs w:val="32"/>
        </w:rPr>
        <w:t xml:space="preserve"> </w:t>
      </w:r>
      <w:proofErr w:type="spellStart"/>
      <w:r w:rsidRPr="00A809A7">
        <w:rPr>
          <w:rFonts w:asciiTheme="majorHAnsi" w:hAnsiTheme="majorHAnsi"/>
          <w:b/>
          <w:bCs/>
          <w:sz w:val="32"/>
          <w:szCs w:val="32"/>
        </w:rPr>
        <w:t>Work</w:t>
      </w:r>
      <w:proofErr w:type="spellEnd"/>
    </w:p>
    <w:p w14:paraId="21A002CD" w14:textId="77777777" w:rsidR="00F449A1" w:rsidRPr="00F449A1" w:rsidRDefault="00F449A1" w:rsidP="00F449A1">
      <w:pPr>
        <w:rPr>
          <w:rFonts w:asciiTheme="majorHAnsi" w:eastAsia="MS Gothic" w:hAnsiTheme="majorHAnsi" w:cs="MS Gothic"/>
          <w:b/>
          <w:sz w:val="22"/>
          <w:szCs w:val="22"/>
        </w:rPr>
      </w:pPr>
      <w:r w:rsidRPr="00F449A1">
        <w:rPr>
          <w:rFonts w:asciiTheme="majorHAnsi" w:hAnsiTheme="majorHAnsi"/>
          <w:sz w:val="22"/>
          <w:szCs w:val="22"/>
        </w:rPr>
        <w:t xml:space="preserve">9:30 – 10.10: Barbora Šimková – </w:t>
      </w:r>
      <w:r w:rsidRPr="00F449A1">
        <w:rPr>
          <w:rFonts w:asciiTheme="majorHAnsi" w:hAnsiTheme="majorHAnsi"/>
          <w:b/>
          <w:sz w:val="22"/>
          <w:szCs w:val="22"/>
        </w:rPr>
        <w:t>Jedenáct tisíc dvě stě padesát aneb nerovnováha práce a života v umělecké praxi a výzkumu</w:t>
      </w:r>
      <w:r w:rsidRPr="00F449A1">
        <w:rPr>
          <w:rFonts w:asciiTheme="majorHAnsi" w:hAnsiTheme="majorHAnsi"/>
          <w:sz w:val="22"/>
          <w:szCs w:val="22"/>
        </w:rPr>
        <w:br/>
        <w:t xml:space="preserve">10:10 – 10:50: Linda </w:t>
      </w:r>
      <w:proofErr w:type="spellStart"/>
      <w:r w:rsidRPr="00F449A1">
        <w:rPr>
          <w:rFonts w:asciiTheme="majorHAnsi" w:hAnsiTheme="majorHAnsi"/>
          <w:sz w:val="22"/>
          <w:szCs w:val="22"/>
        </w:rPr>
        <w:t>Wrong</w:t>
      </w:r>
      <w:proofErr w:type="spellEnd"/>
      <w:r w:rsidRPr="00F449A1">
        <w:rPr>
          <w:rFonts w:asciiTheme="majorHAnsi" w:hAnsiTheme="majorHAnsi"/>
          <w:sz w:val="22"/>
          <w:szCs w:val="22"/>
        </w:rPr>
        <w:t xml:space="preserve"> – </w:t>
      </w:r>
      <w:r w:rsidRPr="00F449A1">
        <w:rPr>
          <w:rFonts w:asciiTheme="majorHAnsi" w:hAnsiTheme="majorHAnsi"/>
          <w:b/>
          <w:sz w:val="22"/>
          <w:szCs w:val="22"/>
        </w:rPr>
        <w:t xml:space="preserve">Síla materiálu – metoda určování </w:t>
      </w:r>
      <w:proofErr w:type="spellStart"/>
      <w:r w:rsidRPr="00F449A1">
        <w:rPr>
          <w:rFonts w:asciiTheme="majorHAnsi" w:hAnsiTheme="majorHAnsi"/>
          <w:b/>
          <w:sz w:val="22"/>
          <w:szCs w:val="22"/>
        </w:rPr>
        <w:t>uhlííkové</w:t>
      </w:r>
      <w:proofErr w:type="spellEnd"/>
      <w:r w:rsidRPr="00F449A1">
        <w:rPr>
          <w:rFonts w:asciiTheme="majorHAnsi" w:hAnsiTheme="majorHAnsi"/>
          <w:b/>
          <w:sz w:val="22"/>
          <w:szCs w:val="22"/>
        </w:rPr>
        <w:t xml:space="preserve"> stopy sochařských děl a role materiálu v současném umění</w:t>
      </w:r>
      <w:r w:rsidRPr="00F449A1">
        <w:rPr>
          <w:rFonts w:asciiTheme="majorHAnsi" w:hAnsiTheme="majorHAnsi"/>
          <w:sz w:val="22"/>
          <w:szCs w:val="22"/>
        </w:rPr>
        <w:br/>
        <w:t xml:space="preserve">10:50 – 11:30: Jan Vincent Durina - </w:t>
      </w:r>
      <w:r w:rsidRPr="00F449A1">
        <w:rPr>
          <w:rFonts w:asciiTheme="majorHAnsi" w:eastAsia="MS Gothic" w:hAnsiTheme="majorHAnsi" w:cs="MS Gothic"/>
          <w:b/>
          <w:sz w:val="22"/>
          <w:szCs w:val="22"/>
        </w:rPr>
        <w:t>～</w:t>
      </w:r>
      <w:r w:rsidRPr="00F449A1">
        <w:rPr>
          <w:rFonts w:asciiTheme="majorHAnsi" w:hAnsiTheme="majorHAnsi"/>
          <w:b/>
          <w:sz w:val="22"/>
          <w:szCs w:val="22"/>
        </w:rPr>
        <w:t xml:space="preserve"> </w:t>
      </w:r>
      <w:proofErr w:type="spellStart"/>
      <w:r w:rsidRPr="00F449A1">
        <w:rPr>
          <w:rFonts w:asciiTheme="majorHAnsi" w:hAnsiTheme="majorHAnsi"/>
          <w:b/>
          <w:sz w:val="22"/>
          <w:szCs w:val="22"/>
        </w:rPr>
        <w:t>Innerviews</w:t>
      </w:r>
      <w:proofErr w:type="spellEnd"/>
      <w:r w:rsidRPr="00F449A1">
        <w:rPr>
          <w:rFonts w:asciiTheme="majorHAnsi" w:hAnsiTheme="majorHAnsi"/>
          <w:b/>
          <w:sz w:val="22"/>
          <w:szCs w:val="22"/>
        </w:rPr>
        <w:t xml:space="preserve"> </w:t>
      </w:r>
      <w:r w:rsidRPr="00F449A1">
        <w:rPr>
          <w:rFonts w:asciiTheme="majorHAnsi" w:eastAsia="MS Gothic" w:hAnsiTheme="majorHAnsi" w:cs="MS Gothic"/>
          <w:b/>
          <w:sz w:val="22"/>
          <w:szCs w:val="22"/>
        </w:rPr>
        <w:t>～</w:t>
      </w:r>
      <w:r w:rsidRPr="00F449A1">
        <w:rPr>
          <w:rFonts w:asciiTheme="majorHAnsi" w:hAnsiTheme="majorHAnsi"/>
          <w:sz w:val="22"/>
          <w:szCs w:val="22"/>
        </w:rPr>
        <w:br/>
        <w:t xml:space="preserve">11:30 – 12:10: Nik </w:t>
      </w:r>
      <w:proofErr w:type="spellStart"/>
      <w:proofErr w:type="gramStart"/>
      <w:r w:rsidRPr="00F449A1">
        <w:rPr>
          <w:rFonts w:asciiTheme="majorHAnsi" w:hAnsiTheme="majorHAnsi"/>
          <w:sz w:val="22"/>
          <w:szCs w:val="22"/>
        </w:rPr>
        <w:t>Timková</w:t>
      </w:r>
      <w:proofErr w:type="spellEnd"/>
      <w:r w:rsidRPr="00F449A1">
        <w:rPr>
          <w:rFonts w:asciiTheme="majorHAnsi" w:hAnsiTheme="majorHAnsi"/>
          <w:sz w:val="22"/>
          <w:szCs w:val="22"/>
        </w:rPr>
        <w:t xml:space="preserve"> - </w:t>
      </w:r>
      <w:proofErr w:type="spellStart"/>
      <w:r w:rsidRPr="00F449A1">
        <w:rPr>
          <w:rFonts w:asciiTheme="majorHAnsi" w:hAnsiTheme="majorHAnsi"/>
          <w:b/>
          <w:sz w:val="22"/>
          <w:szCs w:val="22"/>
        </w:rPr>
        <w:t>curiosity</w:t>
      </w:r>
      <w:proofErr w:type="spellEnd"/>
      <w:proofErr w:type="gramEnd"/>
      <w:r w:rsidRPr="00F449A1">
        <w:rPr>
          <w:rFonts w:asciiTheme="majorHAnsi" w:hAnsiTheme="majorHAnsi"/>
          <w:b/>
          <w:sz w:val="22"/>
          <w:szCs w:val="22"/>
        </w:rPr>
        <w:t xml:space="preserve"> and </w:t>
      </w:r>
      <w:proofErr w:type="spellStart"/>
      <w:r w:rsidRPr="00F449A1">
        <w:rPr>
          <w:rFonts w:asciiTheme="majorHAnsi" w:hAnsiTheme="majorHAnsi"/>
          <w:b/>
          <w:sz w:val="22"/>
          <w:szCs w:val="22"/>
        </w:rPr>
        <w:t>prophecy</w:t>
      </w:r>
      <w:proofErr w:type="spellEnd"/>
      <w:r w:rsidRPr="00F449A1">
        <w:rPr>
          <w:rFonts w:asciiTheme="majorHAnsi" w:hAnsiTheme="majorHAnsi"/>
          <w:b/>
          <w:sz w:val="22"/>
          <w:szCs w:val="22"/>
        </w:rPr>
        <w:t xml:space="preserve"> </w:t>
      </w:r>
      <w:r w:rsidRPr="00F449A1">
        <w:rPr>
          <w:rFonts w:asciiTheme="majorHAnsi" w:hAnsiTheme="majorHAnsi"/>
          <w:sz w:val="22"/>
          <w:szCs w:val="22"/>
        </w:rPr>
        <w:br/>
        <w:t>10 MIN. PŘESTÁVKA</w:t>
      </w:r>
      <w:r w:rsidRPr="00F449A1">
        <w:rPr>
          <w:rFonts w:asciiTheme="majorHAnsi" w:hAnsiTheme="majorHAnsi"/>
          <w:sz w:val="22"/>
          <w:szCs w:val="22"/>
        </w:rPr>
        <w:br/>
        <w:t>12:20 – 12:40: kritická diskuze panelu</w:t>
      </w:r>
    </w:p>
    <w:p w14:paraId="2D2C24FF" w14:textId="11940B4E" w:rsidR="00834763" w:rsidRPr="00F449A1" w:rsidRDefault="00834763" w:rsidP="00867414">
      <w:pPr>
        <w:rPr>
          <w:rFonts w:asciiTheme="majorHAnsi" w:hAnsiTheme="majorHAnsi"/>
          <w:sz w:val="22"/>
          <w:szCs w:val="22"/>
        </w:rPr>
      </w:pPr>
    </w:p>
    <w:p w14:paraId="77825971" w14:textId="01E5E6AE" w:rsidR="00834763" w:rsidRPr="00F449A1" w:rsidRDefault="00834763" w:rsidP="00867414">
      <w:pPr>
        <w:rPr>
          <w:rFonts w:asciiTheme="majorHAnsi" w:hAnsiTheme="majorHAnsi"/>
          <w:sz w:val="22"/>
          <w:szCs w:val="22"/>
        </w:rPr>
      </w:pPr>
      <w:r w:rsidRPr="00F449A1">
        <w:rPr>
          <w:rFonts w:asciiTheme="majorHAnsi" w:hAnsiTheme="majorHAnsi"/>
          <w:b/>
          <w:sz w:val="22"/>
          <w:szCs w:val="22"/>
        </w:rPr>
        <w:t>MgA. Barbora Šimková (</w:t>
      </w:r>
      <w:r w:rsidRPr="00F449A1">
        <w:rPr>
          <w:rFonts w:asciiTheme="majorHAnsi" w:hAnsiTheme="majorHAnsi"/>
          <w:sz w:val="22"/>
          <w:szCs w:val="22"/>
        </w:rPr>
        <w:t>2. roč., školitelka MgA. Kateřina Olivová, Ph.D.</w:t>
      </w:r>
    </w:p>
    <w:p w14:paraId="19345B70" w14:textId="727CE432" w:rsidR="00834763" w:rsidRPr="00F449A1" w:rsidRDefault="00834763" w:rsidP="00834763">
      <w:pPr>
        <w:rPr>
          <w:rFonts w:asciiTheme="majorHAnsi" w:hAnsiTheme="majorHAnsi"/>
          <w:b/>
          <w:sz w:val="22"/>
          <w:szCs w:val="22"/>
        </w:rPr>
      </w:pPr>
      <w:r w:rsidRPr="00F449A1">
        <w:rPr>
          <w:rFonts w:asciiTheme="majorHAnsi" w:hAnsiTheme="majorHAnsi"/>
          <w:b/>
          <w:sz w:val="22"/>
          <w:szCs w:val="22"/>
        </w:rPr>
        <w:t>Jedenáct tisíc dvě stě padesát aneb nerovnováha práce a života v umělecké praxi a výzkumu</w:t>
      </w:r>
    </w:p>
    <w:p w14:paraId="1F571D2D" w14:textId="751AF666" w:rsidR="00834763" w:rsidRPr="00F449A1" w:rsidRDefault="004210C4" w:rsidP="00834763">
      <w:pPr>
        <w:rPr>
          <w:rFonts w:asciiTheme="majorHAnsi" w:hAnsiTheme="majorHAnsi"/>
          <w:sz w:val="22"/>
          <w:szCs w:val="22"/>
        </w:rPr>
      </w:pPr>
      <w:r w:rsidRPr="00F449A1">
        <w:rPr>
          <w:rFonts w:asciiTheme="majorHAnsi" w:hAnsiTheme="majorHAnsi"/>
          <w:sz w:val="22"/>
          <w:szCs w:val="22"/>
        </w:rPr>
        <w:lastRenderedPageBreak/>
        <w:t>Dítě, péče, domácnost, nesplacené účty a nulová mzda versus umělecký výzkum, praxe, profesní požadavky a nenaplněné touhy po smysluplné a společensky odpovědné práci</w:t>
      </w:r>
      <w:r w:rsidR="003A26D6">
        <w:rPr>
          <w:rFonts w:asciiTheme="majorHAnsi" w:hAnsiTheme="majorHAnsi"/>
          <w:sz w:val="22"/>
          <w:szCs w:val="22"/>
        </w:rPr>
        <w:t xml:space="preserve"> </w:t>
      </w:r>
      <w:r w:rsidRPr="00F449A1">
        <w:rPr>
          <w:rFonts w:asciiTheme="majorHAnsi" w:hAnsiTheme="majorHAnsi"/>
          <w:sz w:val="22"/>
          <w:szCs w:val="22"/>
        </w:rPr>
        <w:t>v rámci doktorského studia i vyhlídek budoucího uplatnění na trhu práce. Vyhoření, deziluze a co s tím?</w:t>
      </w:r>
      <w:r w:rsidR="003A26D6">
        <w:rPr>
          <w:rFonts w:asciiTheme="majorHAnsi" w:hAnsiTheme="majorHAnsi"/>
          <w:sz w:val="22"/>
          <w:szCs w:val="22"/>
        </w:rPr>
        <w:t xml:space="preserve"> </w:t>
      </w:r>
      <w:r w:rsidR="003A26D6" w:rsidRPr="00F449A1">
        <w:rPr>
          <w:rFonts w:asciiTheme="majorHAnsi" w:hAnsiTheme="majorHAnsi"/>
          <w:sz w:val="22"/>
          <w:szCs w:val="22"/>
        </w:rPr>
        <w:t>Příspěvek</w:t>
      </w:r>
      <w:r w:rsidRPr="00F449A1">
        <w:rPr>
          <w:rFonts w:asciiTheme="majorHAnsi" w:hAnsiTheme="majorHAnsi"/>
          <w:sz w:val="22"/>
          <w:szCs w:val="22"/>
        </w:rPr>
        <w:t xml:space="preserve"> představí dosavadní poznatky zkoumaného tématu z oblasti politiky rovnováhy práce a (rodinného) života v uměleckém provozu a na půdě vysokých uměleckých škol.</w:t>
      </w:r>
      <w:r w:rsidR="003A26D6">
        <w:rPr>
          <w:rFonts w:asciiTheme="majorHAnsi" w:hAnsiTheme="majorHAnsi"/>
          <w:sz w:val="22"/>
          <w:szCs w:val="22"/>
        </w:rPr>
        <w:t xml:space="preserve"> </w:t>
      </w:r>
      <w:r w:rsidRPr="00F449A1">
        <w:rPr>
          <w:rFonts w:asciiTheme="majorHAnsi" w:hAnsiTheme="majorHAnsi"/>
          <w:sz w:val="22"/>
          <w:szCs w:val="22"/>
        </w:rPr>
        <w:t>Ve druhém ročníku se zaměřím zejména na praktickou část projektu a to</w:t>
      </w:r>
      <w:r w:rsidR="003A26D6">
        <w:rPr>
          <w:rFonts w:asciiTheme="majorHAnsi" w:hAnsiTheme="majorHAnsi"/>
          <w:sz w:val="22"/>
          <w:szCs w:val="22"/>
        </w:rPr>
        <w:t>,</w:t>
      </w:r>
      <w:r w:rsidRPr="00F449A1">
        <w:rPr>
          <w:rFonts w:asciiTheme="majorHAnsi" w:hAnsiTheme="majorHAnsi"/>
          <w:sz w:val="22"/>
          <w:szCs w:val="22"/>
        </w:rPr>
        <w:t xml:space="preserve"> jak v podobě praxe Ateliéru dětí</w:t>
      </w:r>
      <w:r w:rsidR="003A26D6">
        <w:rPr>
          <w:rFonts w:asciiTheme="majorHAnsi" w:hAnsiTheme="majorHAnsi"/>
          <w:sz w:val="22"/>
          <w:szCs w:val="22"/>
        </w:rPr>
        <w:t xml:space="preserve"> </w:t>
      </w:r>
      <w:r w:rsidRPr="00F449A1">
        <w:rPr>
          <w:rFonts w:asciiTheme="majorHAnsi" w:hAnsiTheme="majorHAnsi"/>
          <w:sz w:val="22"/>
          <w:szCs w:val="22"/>
        </w:rPr>
        <w:t xml:space="preserve">a nově také výtvarných dílen pro děti na útěku, které vznikly v reakci na válečnou situaci na Ukrajině, tak na mimoškolní výstupy. Představím projekt, </w:t>
      </w:r>
      <w:r w:rsidR="003A26D6" w:rsidRPr="00F449A1">
        <w:rPr>
          <w:rFonts w:asciiTheme="majorHAnsi" w:hAnsiTheme="majorHAnsi"/>
          <w:sz w:val="22"/>
          <w:szCs w:val="22"/>
        </w:rPr>
        <w:t>který</w:t>
      </w:r>
      <w:r w:rsidRPr="00F449A1">
        <w:rPr>
          <w:rFonts w:asciiTheme="majorHAnsi" w:hAnsiTheme="majorHAnsi"/>
          <w:sz w:val="22"/>
          <w:szCs w:val="22"/>
        </w:rPr>
        <w:t xml:space="preserve"> připravuji pro bienále </w:t>
      </w:r>
      <w:r w:rsidRPr="003A26D6">
        <w:rPr>
          <w:rFonts w:asciiTheme="majorHAnsi" w:hAnsiTheme="majorHAnsi"/>
          <w:i/>
          <w:sz w:val="22"/>
          <w:szCs w:val="22"/>
        </w:rPr>
        <w:t>Ve věci umění 2022</w:t>
      </w:r>
      <w:r w:rsidRPr="00F449A1">
        <w:rPr>
          <w:rFonts w:asciiTheme="majorHAnsi" w:hAnsiTheme="majorHAnsi"/>
          <w:sz w:val="22"/>
          <w:szCs w:val="22"/>
        </w:rPr>
        <w:t xml:space="preserve"> a věnovat se budu také fenoménu uměleckých rezidencí z pohledu pečující osoby.</w:t>
      </w:r>
      <w:r w:rsidR="003A26D6">
        <w:rPr>
          <w:rFonts w:asciiTheme="majorHAnsi" w:hAnsiTheme="majorHAnsi"/>
          <w:sz w:val="22"/>
          <w:szCs w:val="22"/>
        </w:rPr>
        <w:t xml:space="preserve"> </w:t>
      </w:r>
      <w:r w:rsidRPr="00F449A1">
        <w:rPr>
          <w:rFonts w:asciiTheme="majorHAnsi" w:hAnsiTheme="majorHAnsi"/>
          <w:sz w:val="22"/>
          <w:szCs w:val="22"/>
        </w:rPr>
        <w:t>Vzhledem k tomu, že moje práce</w:t>
      </w:r>
      <w:r w:rsidR="003A26D6">
        <w:rPr>
          <w:rFonts w:asciiTheme="majorHAnsi" w:hAnsiTheme="majorHAnsi"/>
          <w:sz w:val="22"/>
          <w:szCs w:val="22"/>
        </w:rPr>
        <w:t xml:space="preserve"> </w:t>
      </w:r>
      <w:r w:rsidRPr="00F449A1">
        <w:rPr>
          <w:rFonts w:asciiTheme="majorHAnsi" w:hAnsiTheme="majorHAnsi"/>
          <w:sz w:val="22"/>
          <w:szCs w:val="22"/>
        </w:rPr>
        <w:t>je přímo odvislá od dění na Akademii, budu se v příspěvku zabývat také pracovními podmínkami doktorandek a doktorandů.</w:t>
      </w:r>
    </w:p>
    <w:p w14:paraId="705D89A3" w14:textId="4F7637BD" w:rsidR="004210C4" w:rsidRPr="00F449A1" w:rsidRDefault="004210C4" w:rsidP="00834763">
      <w:pPr>
        <w:rPr>
          <w:rFonts w:asciiTheme="majorHAnsi" w:hAnsiTheme="majorHAnsi"/>
          <w:sz w:val="22"/>
          <w:szCs w:val="22"/>
        </w:rPr>
      </w:pPr>
    </w:p>
    <w:p w14:paraId="054526E7" w14:textId="77777777" w:rsidR="004210C4" w:rsidRPr="00F449A1" w:rsidRDefault="004210C4" w:rsidP="00834763">
      <w:pPr>
        <w:rPr>
          <w:rFonts w:asciiTheme="majorHAnsi" w:hAnsiTheme="majorHAnsi"/>
          <w:sz w:val="22"/>
          <w:szCs w:val="22"/>
        </w:rPr>
      </w:pPr>
    </w:p>
    <w:p w14:paraId="04286038" w14:textId="266BA4DC" w:rsidR="00834763" w:rsidRPr="00F449A1" w:rsidRDefault="00834763" w:rsidP="00834763">
      <w:pPr>
        <w:rPr>
          <w:rFonts w:asciiTheme="majorHAnsi" w:hAnsiTheme="majorHAnsi"/>
          <w:sz w:val="22"/>
          <w:szCs w:val="22"/>
        </w:rPr>
      </w:pPr>
      <w:r w:rsidRPr="00F449A1">
        <w:rPr>
          <w:rFonts w:asciiTheme="majorHAnsi" w:hAnsiTheme="majorHAnsi"/>
          <w:b/>
          <w:sz w:val="22"/>
          <w:szCs w:val="22"/>
        </w:rPr>
        <w:t xml:space="preserve">MgA. Linda </w:t>
      </w:r>
      <w:proofErr w:type="spellStart"/>
      <w:r w:rsidRPr="00F449A1">
        <w:rPr>
          <w:rFonts w:asciiTheme="majorHAnsi" w:hAnsiTheme="majorHAnsi"/>
          <w:b/>
          <w:sz w:val="22"/>
          <w:szCs w:val="22"/>
        </w:rPr>
        <w:t>Wrong</w:t>
      </w:r>
      <w:proofErr w:type="spellEnd"/>
      <w:r w:rsidRPr="00F449A1">
        <w:rPr>
          <w:rFonts w:asciiTheme="majorHAnsi" w:hAnsiTheme="majorHAnsi"/>
          <w:sz w:val="22"/>
          <w:szCs w:val="22"/>
        </w:rPr>
        <w:t xml:space="preserve"> (1. roč., školitel MgA. Lukáš </w:t>
      </w:r>
      <w:proofErr w:type="spellStart"/>
      <w:r w:rsidRPr="00F449A1">
        <w:rPr>
          <w:rFonts w:asciiTheme="majorHAnsi" w:hAnsiTheme="majorHAnsi"/>
          <w:sz w:val="22"/>
          <w:szCs w:val="22"/>
        </w:rPr>
        <w:t>Rittstein</w:t>
      </w:r>
      <w:proofErr w:type="spellEnd"/>
      <w:r w:rsidRPr="00F449A1">
        <w:rPr>
          <w:rFonts w:asciiTheme="majorHAnsi" w:hAnsiTheme="majorHAnsi"/>
          <w:sz w:val="22"/>
          <w:szCs w:val="22"/>
        </w:rPr>
        <w:t>)</w:t>
      </w:r>
      <w:r w:rsidRPr="00F449A1">
        <w:rPr>
          <w:rFonts w:asciiTheme="majorHAnsi" w:hAnsiTheme="majorHAnsi"/>
          <w:sz w:val="22"/>
          <w:szCs w:val="22"/>
        </w:rPr>
        <w:br/>
      </w:r>
      <w:r w:rsidRPr="00F449A1">
        <w:rPr>
          <w:rFonts w:asciiTheme="majorHAnsi" w:hAnsiTheme="majorHAnsi"/>
          <w:b/>
          <w:sz w:val="22"/>
          <w:szCs w:val="22"/>
        </w:rPr>
        <w:t>Síla materiálu – metoda určování uhlíkové stopy sochařských děl a role materiálu v současném umění</w:t>
      </w:r>
    </w:p>
    <w:p w14:paraId="4D2BBCC8" w14:textId="4D4B36E8" w:rsidR="00834763" w:rsidRPr="00F449A1" w:rsidRDefault="00834763" w:rsidP="00834763">
      <w:pPr>
        <w:rPr>
          <w:rFonts w:asciiTheme="majorHAnsi" w:hAnsiTheme="majorHAnsi"/>
          <w:sz w:val="22"/>
          <w:szCs w:val="22"/>
        </w:rPr>
      </w:pPr>
      <w:r w:rsidRPr="00F449A1">
        <w:rPr>
          <w:rFonts w:asciiTheme="majorHAnsi" w:hAnsiTheme="majorHAnsi"/>
          <w:sz w:val="22"/>
          <w:szCs w:val="22"/>
        </w:rPr>
        <w:t>Plastické a s</w:t>
      </w:r>
      <w:r w:rsidR="003A26D6">
        <w:rPr>
          <w:rFonts w:asciiTheme="majorHAnsi" w:hAnsiTheme="majorHAnsi"/>
          <w:sz w:val="22"/>
          <w:szCs w:val="22"/>
        </w:rPr>
        <w:t>k</w:t>
      </w:r>
      <w:r w:rsidRPr="00F449A1">
        <w:rPr>
          <w:rFonts w:asciiTheme="majorHAnsi" w:hAnsiTheme="majorHAnsi"/>
          <w:sz w:val="22"/>
          <w:szCs w:val="22"/>
        </w:rPr>
        <w:t>ulptivní sochařství, jsou jednou z nejméně ekologických uměleckých disciplín. Nároky na vodu, materiál a jeho zpracování jsou oproti jin</w:t>
      </w:r>
      <w:r w:rsidR="003A26D6">
        <w:rPr>
          <w:rFonts w:asciiTheme="majorHAnsi" w:hAnsiTheme="majorHAnsi"/>
          <w:sz w:val="22"/>
          <w:szCs w:val="22"/>
        </w:rPr>
        <w:t>ý</w:t>
      </w:r>
      <w:r w:rsidRPr="00F449A1">
        <w:rPr>
          <w:rFonts w:asciiTheme="majorHAnsi" w:hAnsiTheme="majorHAnsi"/>
          <w:sz w:val="22"/>
          <w:szCs w:val="22"/>
        </w:rPr>
        <w:t>m znatelně vyšší, zvláště</w:t>
      </w:r>
      <w:r w:rsidR="00924F4C">
        <w:rPr>
          <w:rFonts w:asciiTheme="majorHAnsi" w:hAnsiTheme="majorHAnsi"/>
          <w:sz w:val="22"/>
          <w:szCs w:val="22"/>
        </w:rPr>
        <w:t xml:space="preserve"> </w:t>
      </w:r>
      <w:r w:rsidRPr="00F449A1">
        <w:rPr>
          <w:rFonts w:asciiTheme="majorHAnsi" w:hAnsiTheme="majorHAnsi"/>
          <w:sz w:val="22"/>
          <w:szCs w:val="22"/>
        </w:rPr>
        <w:t>hovoříme-li o použití historicky vyzdvihovaných materiálů (ušlechtilé kovy, mramor aj.).</w:t>
      </w:r>
      <w:r w:rsidR="00924F4C">
        <w:rPr>
          <w:rFonts w:asciiTheme="majorHAnsi" w:hAnsiTheme="majorHAnsi"/>
          <w:sz w:val="22"/>
          <w:szCs w:val="22"/>
        </w:rPr>
        <w:t xml:space="preserve"> </w:t>
      </w:r>
      <w:r w:rsidRPr="00F449A1">
        <w:rPr>
          <w:rFonts w:asciiTheme="majorHAnsi" w:hAnsiTheme="majorHAnsi"/>
          <w:sz w:val="22"/>
          <w:szCs w:val="22"/>
        </w:rPr>
        <w:t>V otázce ekologie materiálů v umění nejde pouze o ekologii samotnou, je důležité brát v úvahu také poznatky nabízené v jiných diskurzech o materiálu</w:t>
      </w:r>
      <w:r w:rsidR="00924F4C">
        <w:rPr>
          <w:rFonts w:asciiTheme="majorHAnsi" w:hAnsiTheme="majorHAnsi"/>
          <w:sz w:val="22"/>
          <w:szCs w:val="22"/>
        </w:rPr>
        <w:t xml:space="preserve">. Ty </w:t>
      </w:r>
      <w:r w:rsidRPr="00F449A1">
        <w:rPr>
          <w:rFonts w:asciiTheme="majorHAnsi" w:hAnsiTheme="majorHAnsi"/>
          <w:sz w:val="22"/>
          <w:szCs w:val="22"/>
        </w:rPr>
        <w:t xml:space="preserve">můžeme </w:t>
      </w:r>
      <w:r w:rsidR="00924F4C">
        <w:rPr>
          <w:rFonts w:asciiTheme="majorHAnsi" w:hAnsiTheme="majorHAnsi"/>
          <w:sz w:val="22"/>
          <w:szCs w:val="22"/>
        </w:rPr>
        <w:t>orientačně</w:t>
      </w:r>
      <w:r w:rsidRPr="00F449A1">
        <w:rPr>
          <w:rFonts w:asciiTheme="majorHAnsi" w:hAnsiTheme="majorHAnsi"/>
          <w:sz w:val="22"/>
          <w:szCs w:val="22"/>
        </w:rPr>
        <w:t xml:space="preserve"> </w:t>
      </w:r>
      <w:r w:rsidR="00924F4C">
        <w:rPr>
          <w:rFonts w:asciiTheme="majorHAnsi" w:hAnsiTheme="majorHAnsi"/>
          <w:sz w:val="22"/>
          <w:szCs w:val="22"/>
        </w:rPr>
        <w:t>dělit, vedle</w:t>
      </w:r>
      <w:r w:rsidRPr="00F449A1">
        <w:rPr>
          <w:rFonts w:asciiTheme="majorHAnsi" w:hAnsiTheme="majorHAnsi"/>
          <w:sz w:val="22"/>
          <w:szCs w:val="22"/>
        </w:rPr>
        <w:t xml:space="preserve"> ekologie, na další dvě </w:t>
      </w:r>
      <w:r w:rsidR="00924F4C">
        <w:rPr>
          <w:rFonts w:asciiTheme="majorHAnsi" w:hAnsiTheme="majorHAnsi"/>
          <w:sz w:val="22"/>
          <w:szCs w:val="22"/>
        </w:rPr>
        <w:t>oblasti</w:t>
      </w:r>
      <w:r w:rsidRPr="00F449A1">
        <w:rPr>
          <w:rFonts w:asciiTheme="majorHAnsi" w:hAnsiTheme="majorHAnsi"/>
          <w:sz w:val="22"/>
          <w:szCs w:val="22"/>
        </w:rPr>
        <w:t xml:space="preserve">, které tuto problematiku řeší do hloubky. Jsou to: </w:t>
      </w:r>
      <w:r w:rsidR="00924F4C">
        <w:rPr>
          <w:rFonts w:asciiTheme="majorHAnsi" w:hAnsiTheme="majorHAnsi"/>
          <w:sz w:val="22"/>
          <w:szCs w:val="22"/>
        </w:rPr>
        <w:t xml:space="preserve">1) </w:t>
      </w:r>
      <w:r w:rsidRPr="00F449A1">
        <w:rPr>
          <w:rFonts w:asciiTheme="majorHAnsi" w:hAnsiTheme="majorHAnsi"/>
          <w:sz w:val="22"/>
          <w:szCs w:val="22"/>
        </w:rPr>
        <w:t>materiál v historickém kontextu sochařství užívaný pro určité oblasti a kultury</w:t>
      </w:r>
      <w:r w:rsidR="00924F4C">
        <w:rPr>
          <w:rFonts w:asciiTheme="majorHAnsi" w:hAnsiTheme="majorHAnsi"/>
          <w:sz w:val="22"/>
          <w:szCs w:val="22"/>
        </w:rPr>
        <w:t xml:space="preserve"> a 2)</w:t>
      </w:r>
      <w:r w:rsidRPr="00F449A1">
        <w:rPr>
          <w:rFonts w:asciiTheme="majorHAnsi" w:hAnsiTheme="majorHAnsi"/>
          <w:sz w:val="22"/>
          <w:szCs w:val="22"/>
        </w:rPr>
        <w:t xml:space="preserve"> teorie a filosofie pojednávající o objektově orientované ontologii, hmotě, materialismu a realismu a návratu k umění.</w:t>
      </w:r>
      <w:r w:rsidR="00924F4C">
        <w:rPr>
          <w:rFonts w:asciiTheme="majorHAnsi" w:hAnsiTheme="majorHAnsi"/>
          <w:sz w:val="22"/>
          <w:szCs w:val="22"/>
        </w:rPr>
        <w:t xml:space="preserve"> </w:t>
      </w:r>
      <w:r w:rsidRPr="00F449A1">
        <w:rPr>
          <w:rFonts w:asciiTheme="majorHAnsi" w:hAnsiTheme="majorHAnsi"/>
          <w:sz w:val="22"/>
          <w:szCs w:val="22"/>
        </w:rPr>
        <w:t>Teoretický text práce je syntézou výše zmiňovan</w:t>
      </w:r>
      <w:r w:rsidR="00924F4C">
        <w:rPr>
          <w:rFonts w:asciiTheme="majorHAnsi" w:hAnsiTheme="majorHAnsi"/>
          <w:sz w:val="22"/>
          <w:szCs w:val="22"/>
        </w:rPr>
        <w:t>ého</w:t>
      </w:r>
      <w:r w:rsidRPr="00F449A1">
        <w:rPr>
          <w:rFonts w:asciiTheme="majorHAnsi" w:hAnsiTheme="majorHAnsi"/>
          <w:sz w:val="22"/>
          <w:szCs w:val="22"/>
        </w:rPr>
        <w:t xml:space="preserve">. Tento </w:t>
      </w:r>
      <w:proofErr w:type="spellStart"/>
      <w:r w:rsidRPr="00F449A1">
        <w:rPr>
          <w:rFonts w:asciiTheme="majorHAnsi" w:hAnsiTheme="majorHAnsi"/>
          <w:sz w:val="22"/>
          <w:szCs w:val="22"/>
        </w:rPr>
        <w:t>practise-based</w:t>
      </w:r>
      <w:proofErr w:type="spellEnd"/>
      <w:r w:rsidRPr="00F449A1">
        <w:rPr>
          <w:rFonts w:asciiTheme="majorHAnsi" w:hAnsiTheme="majorHAnsi"/>
          <w:sz w:val="22"/>
          <w:szCs w:val="22"/>
        </w:rPr>
        <w:t xml:space="preserve"> výzkum má pomoci umělcům a umělkyním zorientovat se v problematice ekologie v umění a zároveň</w:t>
      </w:r>
      <w:r w:rsidR="00924F4C">
        <w:rPr>
          <w:rFonts w:asciiTheme="majorHAnsi" w:hAnsiTheme="majorHAnsi"/>
          <w:sz w:val="22"/>
          <w:szCs w:val="22"/>
        </w:rPr>
        <w:t xml:space="preserve"> </w:t>
      </w:r>
      <w:r w:rsidRPr="00F449A1">
        <w:rPr>
          <w:rFonts w:asciiTheme="majorHAnsi" w:hAnsiTheme="majorHAnsi"/>
          <w:sz w:val="22"/>
          <w:szCs w:val="22"/>
        </w:rPr>
        <w:t>popsat změny v pohlížení na materiál jako nosič informace a estetického působení</w:t>
      </w:r>
      <w:r w:rsidR="00924F4C">
        <w:rPr>
          <w:rFonts w:asciiTheme="majorHAnsi" w:hAnsiTheme="majorHAnsi"/>
          <w:sz w:val="22"/>
          <w:szCs w:val="22"/>
        </w:rPr>
        <w:t>,</w:t>
      </w:r>
      <w:r w:rsidRPr="00F449A1">
        <w:rPr>
          <w:rFonts w:asciiTheme="majorHAnsi" w:hAnsiTheme="majorHAnsi"/>
          <w:sz w:val="22"/>
          <w:szCs w:val="22"/>
        </w:rPr>
        <w:t xml:space="preserve"> a to především v současném kontextu.</w:t>
      </w:r>
      <w:r w:rsidR="00924F4C">
        <w:rPr>
          <w:rFonts w:asciiTheme="majorHAnsi" w:hAnsiTheme="majorHAnsi"/>
          <w:sz w:val="22"/>
          <w:szCs w:val="22"/>
        </w:rPr>
        <w:t xml:space="preserve"> </w:t>
      </w:r>
      <w:r w:rsidRPr="00F449A1">
        <w:rPr>
          <w:rFonts w:asciiTheme="majorHAnsi" w:hAnsiTheme="majorHAnsi"/>
          <w:sz w:val="22"/>
          <w:szCs w:val="22"/>
        </w:rPr>
        <w:t>Jedním z praktický</w:t>
      </w:r>
      <w:r w:rsidR="00924F4C">
        <w:rPr>
          <w:rFonts w:asciiTheme="majorHAnsi" w:hAnsiTheme="majorHAnsi"/>
          <w:sz w:val="22"/>
          <w:szCs w:val="22"/>
        </w:rPr>
        <w:t>ch</w:t>
      </w:r>
      <w:r w:rsidRPr="00F449A1">
        <w:rPr>
          <w:rFonts w:asciiTheme="majorHAnsi" w:hAnsiTheme="majorHAnsi"/>
          <w:sz w:val="22"/>
          <w:szCs w:val="22"/>
        </w:rPr>
        <w:t xml:space="preserve"> výstup</w:t>
      </w:r>
      <w:r w:rsidR="00924F4C">
        <w:rPr>
          <w:rFonts w:asciiTheme="majorHAnsi" w:hAnsiTheme="majorHAnsi"/>
          <w:sz w:val="22"/>
          <w:szCs w:val="22"/>
        </w:rPr>
        <w:t>ů</w:t>
      </w:r>
      <w:r w:rsidRPr="00F449A1">
        <w:rPr>
          <w:rFonts w:asciiTheme="majorHAnsi" w:hAnsiTheme="majorHAnsi"/>
          <w:sz w:val="22"/>
          <w:szCs w:val="22"/>
        </w:rPr>
        <w:t xml:space="preserve"> je aplikace, která pomocí LCA metody vyhodnocuje uhlíkovou stopu konkrétní sochy a nabízí zadavateli srovnání materiálových řešení. Dále se zabývám výzkumem technologicky vyspělých materiálů a vývojem nových materiálů vzniklých recyklací. Vhodnost jejich použití vyhodnocuji na experimentální sérii soch, která zároveň slouží jako produktový list zkoumaných materiálů.</w:t>
      </w:r>
    </w:p>
    <w:p w14:paraId="58C7FF09" w14:textId="0B8FF1C3" w:rsidR="006D7D2A" w:rsidRPr="00F449A1" w:rsidRDefault="006D7D2A" w:rsidP="00834763">
      <w:pPr>
        <w:rPr>
          <w:rFonts w:asciiTheme="majorHAnsi" w:hAnsiTheme="majorHAnsi"/>
          <w:sz w:val="22"/>
          <w:szCs w:val="22"/>
        </w:rPr>
      </w:pPr>
    </w:p>
    <w:p w14:paraId="2C3A7220" w14:textId="75CDA8D7" w:rsidR="006D7D2A" w:rsidRPr="00F449A1" w:rsidRDefault="006D7D2A" w:rsidP="00834763">
      <w:pPr>
        <w:rPr>
          <w:rFonts w:asciiTheme="majorHAnsi" w:eastAsia="MS Gothic" w:hAnsiTheme="majorHAnsi" w:cs="MS Gothic"/>
          <w:b/>
          <w:sz w:val="22"/>
          <w:szCs w:val="22"/>
        </w:rPr>
      </w:pPr>
      <w:r w:rsidRPr="00F449A1">
        <w:rPr>
          <w:rFonts w:asciiTheme="majorHAnsi" w:hAnsiTheme="majorHAnsi"/>
          <w:b/>
          <w:sz w:val="22"/>
          <w:szCs w:val="22"/>
        </w:rPr>
        <w:t>MgA. Jan Vincent Durina</w:t>
      </w:r>
      <w:r w:rsidRPr="00F449A1">
        <w:rPr>
          <w:rFonts w:asciiTheme="majorHAnsi" w:hAnsiTheme="majorHAnsi"/>
          <w:sz w:val="22"/>
          <w:szCs w:val="22"/>
        </w:rPr>
        <w:t xml:space="preserve"> (2. roč., školitel MgA. Jakub Hošek)</w:t>
      </w:r>
      <w:r w:rsidRPr="00F449A1">
        <w:rPr>
          <w:rFonts w:asciiTheme="majorHAnsi" w:hAnsiTheme="majorHAnsi"/>
          <w:sz w:val="22"/>
          <w:szCs w:val="22"/>
        </w:rPr>
        <w:br/>
      </w:r>
      <w:r w:rsidRPr="00F449A1">
        <w:rPr>
          <w:rFonts w:asciiTheme="majorHAnsi" w:eastAsia="MS Gothic" w:hAnsiTheme="majorHAnsi" w:cs="MS Gothic"/>
          <w:b/>
          <w:sz w:val="22"/>
          <w:szCs w:val="22"/>
        </w:rPr>
        <w:t>～</w:t>
      </w:r>
      <w:r w:rsidRPr="00F449A1">
        <w:rPr>
          <w:rFonts w:asciiTheme="majorHAnsi" w:hAnsiTheme="majorHAnsi"/>
          <w:b/>
          <w:sz w:val="22"/>
          <w:szCs w:val="22"/>
        </w:rPr>
        <w:t xml:space="preserve"> </w:t>
      </w:r>
      <w:proofErr w:type="spellStart"/>
      <w:r w:rsidRPr="00F449A1">
        <w:rPr>
          <w:rFonts w:asciiTheme="majorHAnsi" w:hAnsiTheme="majorHAnsi"/>
          <w:b/>
          <w:sz w:val="22"/>
          <w:szCs w:val="22"/>
        </w:rPr>
        <w:t>Innerviews</w:t>
      </w:r>
      <w:proofErr w:type="spellEnd"/>
      <w:r w:rsidRPr="00F449A1">
        <w:rPr>
          <w:rFonts w:asciiTheme="majorHAnsi" w:hAnsiTheme="majorHAnsi"/>
          <w:b/>
          <w:sz w:val="22"/>
          <w:szCs w:val="22"/>
        </w:rPr>
        <w:t xml:space="preserve"> </w:t>
      </w:r>
      <w:r w:rsidRPr="00F449A1">
        <w:rPr>
          <w:rFonts w:asciiTheme="majorHAnsi" w:eastAsia="MS Gothic" w:hAnsiTheme="majorHAnsi" w:cs="MS Gothic"/>
          <w:b/>
          <w:sz w:val="22"/>
          <w:szCs w:val="22"/>
        </w:rPr>
        <w:t>～</w:t>
      </w:r>
    </w:p>
    <w:p w14:paraId="6DD33045" w14:textId="7F05154C" w:rsidR="006D7D2A" w:rsidRPr="00F449A1" w:rsidRDefault="006D7D2A" w:rsidP="00834763">
      <w:pPr>
        <w:rPr>
          <w:rFonts w:asciiTheme="majorHAnsi" w:hAnsiTheme="majorHAnsi"/>
          <w:sz w:val="22"/>
          <w:szCs w:val="22"/>
          <w:lang w:val="sk-SK"/>
        </w:rPr>
      </w:pPr>
      <w:r w:rsidRPr="00F449A1">
        <w:rPr>
          <w:rFonts w:asciiTheme="majorHAnsi" w:hAnsiTheme="majorHAnsi"/>
          <w:sz w:val="22"/>
          <w:szCs w:val="22"/>
          <w:lang w:val="sk-SK"/>
        </w:rPr>
        <w:t xml:space="preserve">V rámci doktorandského projektu s pracovným názvom </w:t>
      </w:r>
      <w:r w:rsidR="00924F4C">
        <w:rPr>
          <w:rFonts w:asciiTheme="majorHAnsi" w:hAnsiTheme="majorHAnsi"/>
          <w:sz w:val="22"/>
          <w:szCs w:val="22"/>
          <w:lang w:val="sk-SK"/>
        </w:rPr>
        <w:t>„</w:t>
      </w:r>
      <w:proofErr w:type="spellStart"/>
      <w:r w:rsidRPr="00F449A1">
        <w:rPr>
          <w:rFonts w:asciiTheme="majorHAnsi" w:hAnsiTheme="majorHAnsi"/>
          <w:sz w:val="22"/>
          <w:szCs w:val="22"/>
          <w:lang w:val="sk-SK"/>
        </w:rPr>
        <w:t>Innerviews</w:t>
      </w:r>
      <w:proofErr w:type="spellEnd"/>
      <w:r w:rsidR="00924F4C">
        <w:rPr>
          <w:rFonts w:asciiTheme="majorHAnsi" w:hAnsiTheme="majorHAnsi"/>
          <w:sz w:val="22"/>
          <w:szCs w:val="22"/>
          <w:lang w:val="sk-SK"/>
        </w:rPr>
        <w:t>“</w:t>
      </w:r>
      <w:r w:rsidRPr="00F449A1">
        <w:rPr>
          <w:rFonts w:asciiTheme="majorHAnsi" w:hAnsiTheme="majorHAnsi"/>
          <w:sz w:val="22"/>
          <w:szCs w:val="22"/>
          <w:lang w:val="sk-SK"/>
        </w:rPr>
        <w:t xml:space="preserve"> na niekoľkých úrovniach (v niekoľkých fázach) skúmam témy zraniteľnosti, ťažkosti bytia (</w:t>
      </w:r>
      <w:proofErr w:type="spellStart"/>
      <w:r w:rsidRPr="00F449A1">
        <w:rPr>
          <w:rFonts w:asciiTheme="majorHAnsi" w:hAnsiTheme="majorHAnsi"/>
          <w:sz w:val="22"/>
          <w:szCs w:val="22"/>
          <w:lang w:val="sk-SK"/>
        </w:rPr>
        <w:t>difficulty</w:t>
      </w:r>
      <w:proofErr w:type="spellEnd"/>
      <w:r w:rsidRPr="00F449A1">
        <w:rPr>
          <w:rFonts w:asciiTheme="majorHAnsi" w:hAnsiTheme="majorHAnsi"/>
          <w:sz w:val="22"/>
          <w:szCs w:val="22"/>
          <w:lang w:val="sk-SK"/>
        </w:rPr>
        <w:t xml:space="preserve"> of </w:t>
      </w:r>
      <w:proofErr w:type="spellStart"/>
      <w:r w:rsidRPr="00F449A1">
        <w:rPr>
          <w:rFonts w:asciiTheme="majorHAnsi" w:hAnsiTheme="majorHAnsi"/>
          <w:sz w:val="22"/>
          <w:szCs w:val="22"/>
          <w:lang w:val="sk-SK"/>
        </w:rPr>
        <w:t>being</w:t>
      </w:r>
      <w:proofErr w:type="spellEnd"/>
      <w:r w:rsidRPr="00F449A1">
        <w:rPr>
          <w:rFonts w:asciiTheme="majorHAnsi" w:hAnsiTheme="majorHAnsi"/>
          <w:sz w:val="22"/>
          <w:szCs w:val="22"/>
          <w:lang w:val="sk-SK"/>
        </w:rPr>
        <w:t>), duševného zdravia, traumy a procesu vyrovnávania sa s nimi prostredníctvom vlastnej umeleckej praxe. Cieľom výskumu je komunikovať o krehkosti, komplexnosti a dôležitosti našich vnútorných svetov, fantázie, emócií a spôsoboch ich udržateľnosti. V časti “</w:t>
      </w:r>
      <w:proofErr w:type="spellStart"/>
      <w:r w:rsidRPr="00F449A1">
        <w:rPr>
          <w:rFonts w:asciiTheme="majorHAnsi" w:hAnsiTheme="majorHAnsi"/>
          <w:sz w:val="22"/>
          <w:szCs w:val="22"/>
          <w:lang w:val="sk-SK"/>
        </w:rPr>
        <w:t>Madness</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Denied</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is</w:t>
      </w:r>
      <w:proofErr w:type="spellEnd"/>
      <w:r w:rsidRPr="00F449A1">
        <w:rPr>
          <w:rFonts w:asciiTheme="majorHAnsi" w:hAnsiTheme="majorHAnsi"/>
          <w:sz w:val="22"/>
          <w:szCs w:val="22"/>
          <w:lang w:val="sk-SK"/>
        </w:rPr>
        <w:t xml:space="preserve"> a </w:t>
      </w:r>
      <w:proofErr w:type="spellStart"/>
      <w:r w:rsidRPr="00F449A1">
        <w:rPr>
          <w:rFonts w:asciiTheme="majorHAnsi" w:hAnsiTheme="majorHAnsi"/>
          <w:sz w:val="22"/>
          <w:szCs w:val="22"/>
          <w:lang w:val="sk-SK"/>
        </w:rPr>
        <w:t>Madness</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Postponed</w:t>
      </w:r>
      <w:proofErr w:type="spellEnd"/>
      <w:r w:rsidRPr="00F449A1">
        <w:rPr>
          <w:rFonts w:asciiTheme="majorHAnsi" w:hAnsiTheme="majorHAnsi"/>
          <w:sz w:val="22"/>
          <w:szCs w:val="22"/>
          <w:lang w:val="sk-SK"/>
        </w:rPr>
        <w:t xml:space="preserve">” (pracovný názov) </w:t>
      </w:r>
      <w:r w:rsidRPr="00F449A1">
        <w:rPr>
          <w:rFonts w:asciiTheme="majorHAnsi" w:eastAsia="MS Gothic" w:hAnsiTheme="majorHAnsi" w:cs="MS Gothic"/>
          <w:sz w:val="22"/>
          <w:szCs w:val="22"/>
          <w:lang w:val="sk-SK"/>
        </w:rPr>
        <w:t>～</w:t>
      </w:r>
      <w:r w:rsidRPr="00F449A1">
        <w:rPr>
          <w:rFonts w:asciiTheme="majorHAnsi" w:hAnsiTheme="majorHAnsi"/>
          <w:sz w:val="22"/>
          <w:szCs w:val="22"/>
          <w:lang w:val="sk-SK"/>
        </w:rPr>
        <w:t xml:space="preserve"> auto-terapeutických </w:t>
      </w:r>
      <w:r w:rsidR="00924F4C" w:rsidRPr="00F449A1">
        <w:rPr>
          <w:rFonts w:asciiTheme="majorHAnsi" w:hAnsiTheme="majorHAnsi"/>
          <w:sz w:val="22"/>
          <w:szCs w:val="22"/>
          <w:lang w:val="sk-SK"/>
        </w:rPr>
        <w:t>esejach</w:t>
      </w:r>
      <w:r w:rsidRPr="00F449A1">
        <w:rPr>
          <w:rFonts w:asciiTheme="majorHAnsi" w:hAnsiTheme="majorHAnsi"/>
          <w:sz w:val="22"/>
          <w:szCs w:val="22"/>
          <w:lang w:val="sk-SK"/>
        </w:rPr>
        <w:t xml:space="preserve">, ktorými “prepletám” teoretickú časť práce </w:t>
      </w:r>
      <w:r w:rsidRPr="00F449A1">
        <w:rPr>
          <w:rFonts w:asciiTheme="majorHAnsi" w:eastAsia="MS Gothic" w:hAnsiTheme="majorHAnsi" w:cs="MS Gothic"/>
          <w:sz w:val="22"/>
          <w:szCs w:val="22"/>
          <w:lang w:val="sk-SK"/>
        </w:rPr>
        <w:t>～</w:t>
      </w:r>
      <w:r w:rsidRPr="00F449A1">
        <w:rPr>
          <w:rFonts w:asciiTheme="majorHAnsi" w:hAnsiTheme="majorHAnsi"/>
          <w:sz w:val="22"/>
          <w:szCs w:val="22"/>
          <w:lang w:val="sk-SK"/>
        </w:rPr>
        <w:t xml:space="preserve"> sa snažím spätne reflektovať a porozumieť skúsenostiam s vyhorením, depresiou a </w:t>
      </w:r>
      <w:proofErr w:type="spellStart"/>
      <w:r w:rsidR="00924F4C" w:rsidRPr="00F449A1">
        <w:rPr>
          <w:rFonts w:asciiTheme="majorHAnsi" w:hAnsiTheme="majorHAnsi"/>
          <w:sz w:val="22"/>
          <w:szCs w:val="22"/>
          <w:lang w:val="sk-SK"/>
        </w:rPr>
        <w:t>sebazničujúcimi</w:t>
      </w:r>
      <w:proofErr w:type="spellEnd"/>
      <w:r w:rsidRPr="00F449A1">
        <w:rPr>
          <w:rFonts w:asciiTheme="majorHAnsi" w:hAnsiTheme="majorHAnsi"/>
          <w:sz w:val="22"/>
          <w:szCs w:val="22"/>
          <w:lang w:val="sk-SK"/>
        </w:rPr>
        <w:t xml:space="preserve"> tendenciami a zdieľať metódy, ktoré som si osvojil v procese akceptácie a vyrovnávania sa s nimi. Tieto témy rezonujú i v neštruktúrovaných rozhovoroch s niekoľkými spriatelenými umelkyňami a umelcami (predovšetkým francúzskou interdisciplinárnou umelkyňou Pauline </w:t>
      </w:r>
      <w:proofErr w:type="spellStart"/>
      <w:r w:rsidRPr="00F449A1">
        <w:rPr>
          <w:rFonts w:asciiTheme="majorHAnsi" w:hAnsiTheme="majorHAnsi"/>
          <w:sz w:val="22"/>
          <w:szCs w:val="22"/>
          <w:lang w:val="sk-SK"/>
        </w:rPr>
        <w:t>Canavesio</w:t>
      </w:r>
      <w:proofErr w:type="spellEnd"/>
      <w:r w:rsidRPr="00F449A1">
        <w:rPr>
          <w:rFonts w:asciiTheme="majorHAnsi" w:hAnsiTheme="majorHAnsi"/>
          <w:sz w:val="22"/>
          <w:szCs w:val="22"/>
          <w:lang w:val="sk-SK"/>
        </w:rPr>
        <w:t>), v ktorých spoločne reflektujeme naše skúsenosti, obavy a zlyhania v osobnom i kariérnom kontexte. Diskutujeme o ideách a metódach, ktoré sme si osvojili v rámci procesu “učenia a lúčenia” [(</w:t>
      </w:r>
      <w:proofErr w:type="spellStart"/>
      <w:r w:rsidRPr="00F449A1">
        <w:rPr>
          <w:rFonts w:asciiTheme="majorHAnsi" w:hAnsiTheme="majorHAnsi"/>
          <w:sz w:val="22"/>
          <w:szCs w:val="22"/>
          <w:lang w:val="sk-SK"/>
        </w:rPr>
        <w:t>un</w:t>
      </w:r>
      <w:proofErr w:type="spellEnd"/>
      <w:r w:rsidRPr="00F449A1">
        <w:rPr>
          <w:rFonts w:asciiTheme="majorHAnsi" w:hAnsiTheme="majorHAnsi"/>
          <w:sz w:val="22"/>
          <w:szCs w:val="22"/>
          <w:lang w:val="sk-SK"/>
        </w:rPr>
        <w:t>)</w:t>
      </w:r>
      <w:proofErr w:type="spellStart"/>
      <w:r w:rsidRPr="00F449A1">
        <w:rPr>
          <w:rFonts w:asciiTheme="majorHAnsi" w:hAnsiTheme="majorHAnsi"/>
          <w:sz w:val="22"/>
          <w:szCs w:val="22"/>
          <w:lang w:val="sk-SK"/>
        </w:rPr>
        <w:t>learning</w:t>
      </w:r>
      <w:proofErr w:type="spellEnd"/>
      <w:r w:rsidRPr="00F449A1">
        <w:rPr>
          <w:rFonts w:asciiTheme="majorHAnsi" w:hAnsiTheme="majorHAnsi"/>
          <w:sz w:val="22"/>
          <w:szCs w:val="22"/>
          <w:lang w:val="sk-SK"/>
        </w:rPr>
        <w:t>] a technikách (znovu)objavovania sebalásky a sebaúcty. Rozprava o procese hojenia (</w:t>
      </w:r>
      <w:proofErr w:type="spellStart"/>
      <w:r w:rsidRPr="00F449A1">
        <w:rPr>
          <w:rFonts w:asciiTheme="majorHAnsi" w:hAnsiTheme="majorHAnsi"/>
          <w:sz w:val="22"/>
          <w:szCs w:val="22"/>
          <w:lang w:val="sk-SK"/>
        </w:rPr>
        <w:t>healing</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process</w:t>
      </w:r>
      <w:proofErr w:type="spellEnd"/>
      <w:r w:rsidRPr="00F449A1">
        <w:rPr>
          <w:rFonts w:asciiTheme="majorHAnsi" w:hAnsiTheme="majorHAnsi"/>
          <w:sz w:val="22"/>
          <w:szCs w:val="22"/>
          <w:lang w:val="sk-SK"/>
        </w:rPr>
        <w:t xml:space="preserve">) je hlavným zámerom môjho doktorandského výskumu. V rámci prednášky tiež predstavím svoje kurátorské, umelecké a pedagogické aktivity z obdobia pôsobenia na AVU.  </w:t>
      </w:r>
    </w:p>
    <w:p w14:paraId="6D658171" w14:textId="6A23B506" w:rsidR="006D7D2A" w:rsidRPr="00F449A1" w:rsidRDefault="006D7D2A" w:rsidP="00834763">
      <w:pPr>
        <w:rPr>
          <w:rFonts w:asciiTheme="majorHAnsi" w:hAnsiTheme="majorHAnsi"/>
          <w:b/>
          <w:sz w:val="22"/>
          <w:szCs w:val="22"/>
        </w:rPr>
      </w:pPr>
    </w:p>
    <w:p w14:paraId="76E49373" w14:textId="0D5CC14A" w:rsidR="006D7D2A" w:rsidRPr="00F449A1" w:rsidRDefault="006D7D2A" w:rsidP="006D7D2A">
      <w:pPr>
        <w:rPr>
          <w:rFonts w:asciiTheme="majorHAnsi" w:hAnsiTheme="majorHAnsi"/>
          <w:b/>
          <w:sz w:val="22"/>
          <w:szCs w:val="22"/>
        </w:rPr>
      </w:pPr>
      <w:r w:rsidRPr="00F449A1">
        <w:rPr>
          <w:rFonts w:asciiTheme="majorHAnsi" w:hAnsiTheme="majorHAnsi"/>
          <w:b/>
          <w:sz w:val="22"/>
          <w:szCs w:val="22"/>
        </w:rPr>
        <w:t xml:space="preserve">M.A. Nik </w:t>
      </w:r>
      <w:proofErr w:type="spellStart"/>
      <w:r w:rsidRPr="00F449A1">
        <w:rPr>
          <w:rFonts w:asciiTheme="majorHAnsi" w:hAnsiTheme="majorHAnsi"/>
          <w:b/>
          <w:sz w:val="22"/>
          <w:szCs w:val="22"/>
        </w:rPr>
        <w:t>Timková</w:t>
      </w:r>
      <w:proofErr w:type="spellEnd"/>
      <w:r w:rsidRPr="00F449A1">
        <w:rPr>
          <w:rFonts w:asciiTheme="majorHAnsi" w:hAnsiTheme="majorHAnsi"/>
          <w:sz w:val="22"/>
          <w:szCs w:val="22"/>
        </w:rPr>
        <w:t xml:space="preserve"> (1. roč., školitel prof. MgA. Tomáš Vaněk)</w:t>
      </w:r>
      <w:r w:rsidRPr="00F449A1">
        <w:rPr>
          <w:rFonts w:asciiTheme="majorHAnsi" w:hAnsiTheme="majorHAnsi"/>
          <w:sz w:val="22"/>
          <w:szCs w:val="22"/>
        </w:rPr>
        <w:br/>
      </w:r>
      <w:proofErr w:type="spellStart"/>
      <w:r w:rsidRPr="00F449A1">
        <w:rPr>
          <w:rFonts w:asciiTheme="majorHAnsi" w:hAnsiTheme="majorHAnsi"/>
          <w:b/>
          <w:sz w:val="22"/>
          <w:szCs w:val="22"/>
        </w:rPr>
        <w:t>curiosity</w:t>
      </w:r>
      <w:proofErr w:type="spellEnd"/>
      <w:r w:rsidRPr="00F449A1">
        <w:rPr>
          <w:rFonts w:asciiTheme="majorHAnsi" w:hAnsiTheme="majorHAnsi"/>
          <w:b/>
          <w:sz w:val="22"/>
          <w:szCs w:val="22"/>
        </w:rPr>
        <w:t xml:space="preserve"> and </w:t>
      </w:r>
      <w:proofErr w:type="spellStart"/>
      <w:r w:rsidRPr="00F449A1">
        <w:rPr>
          <w:rFonts w:asciiTheme="majorHAnsi" w:hAnsiTheme="majorHAnsi"/>
          <w:b/>
          <w:sz w:val="22"/>
          <w:szCs w:val="22"/>
        </w:rPr>
        <w:t>prophecy</w:t>
      </w:r>
      <w:proofErr w:type="spellEnd"/>
      <w:r w:rsidRPr="00F449A1">
        <w:rPr>
          <w:rFonts w:asciiTheme="majorHAnsi" w:hAnsiTheme="majorHAnsi"/>
          <w:b/>
          <w:sz w:val="22"/>
          <w:szCs w:val="22"/>
        </w:rPr>
        <w:t xml:space="preserve"> </w:t>
      </w:r>
      <w:r w:rsidR="00A809A7" w:rsidRPr="00F449A1">
        <w:rPr>
          <w:rFonts w:asciiTheme="majorHAnsi" w:hAnsiTheme="majorHAnsi"/>
          <w:b/>
          <w:sz w:val="22"/>
          <w:szCs w:val="22"/>
        </w:rPr>
        <w:br/>
      </w:r>
      <w:r w:rsidRPr="00F449A1">
        <w:rPr>
          <w:rFonts w:asciiTheme="majorHAnsi" w:hAnsiTheme="majorHAnsi"/>
          <w:sz w:val="22"/>
          <w:szCs w:val="22"/>
          <w:lang w:val="sk-SK"/>
        </w:rPr>
        <w:t xml:space="preserve">Prostredníctvom projektu </w:t>
      </w:r>
      <w:r w:rsidRPr="00F449A1">
        <w:rPr>
          <w:rFonts w:asciiTheme="majorHAnsi" w:hAnsiTheme="majorHAnsi"/>
          <w:i/>
          <w:sz w:val="22"/>
          <w:szCs w:val="22"/>
          <w:lang w:val="sk-SK"/>
        </w:rPr>
        <w:t>„</w:t>
      </w:r>
      <w:proofErr w:type="spellStart"/>
      <w:r w:rsidRPr="00F449A1">
        <w:rPr>
          <w:rFonts w:asciiTheme="majorHAnsi" w:hAnsiTheme="majorHAnsi"/>
          <w:i/>
          <w:sz w:val="22"/>
          <w:szCs w:val="22"/>
          <w:lang w:val="sk-SK"/>
        </w:rPr>
        <w:t>All</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Organising</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Is</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Magic</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Tools</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for</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Collective</w:t>
      </w:r>
      <w:proofErr w:type="spellEnd"/>
      <w:r w:rsidRPr="00F449A1">
        <w:rPr>
          <w:rFonts w:asciiTheme="majorHAnsi" w:hAnsiTheme="majorHAnsi"/>
          <w:i/>
          <w:sz w:val="22"/>
          <w:szCs w:val="22"/>
          <w:lang w:val="sk-SK"/>
        </w:rPr>
        <w:t xml:space="preserve"> (</w:t>
      </w:r>
      <w:proofErr w:type="spellStart"/>
      <w:r w:rsidRPr="00F449A1">
        <w:rPr>
          <w:rFonts w:asciiTheme="majorHAnsi" w:hAnsiTheme="majorHAnsi"/>
          <w:i/>
          <w:sz w:val="22"/>
          <w:szCs w:val="22"/>
          <w:lang w:val="sk-SK"/>
        </w:rPr>
        <w:t>Un</w:t>
      </w:r>
      <w:proofErr w:type="spellEnd"/>
      <w:r w:rsidRPr="00F449A1">
        <w:rPr>
          <w:rFonts w:asciiTheme="majorHAnsi" w:hAnsiTheme="majorHAnsi"/>
          <w:i/>
          <w:sz w:val="22"/>
          <w:szCs w:val="22"/>
          <w:lang w:val="sk-SK"/>
        </w:rPr>
        <w:t>)</w:t>
      </w:r>
      <w:proofErr w:type="spellStart"/>
      <w:r w:rsidRPr="00F449A1">
        <w:rPr>
          <w:rFonts w:asciiTheme="majorHAnsi" w:hAnsiTheme="majorHAnsi"/>
          <w:i/>
          <w:sz w:val="22"/>
          <w:szCs w:val="22"/>
          <w:lang w:val="sk-SK"/>
        </w:rPr>
        <w:t>learning</w:t>
      </w:r>
      <w:proofErr w:type="spellEnd"/>
      <w:r w:rsidRPr="00F449A1">
        <w:rPr>
          <w:rFonts w:asciiTheme="majorHAnsi" w:hAnsiTheme="majorHAnsi"/>
          <w:sz w:val="22"/>
          <w:szCs w:val="22"/>
          <w:lang w:val="sk-SK"/>
        </w:rPr>
        <w:t xml:space="preserve"> pokračujem v </w:t>
      </w:r>
      <w:r w:rsidRPr="00F449A1">
        <w:rPr>
          <w:rFonts w:asciiTheme="majorHAnsi" w:hAnsiTheme="majorHAnsi"/>
          <w:sz w:val="22"/>
          <w:szCs w:val="22"/>
          <w:lang w:val="sk-SK"/>
        </w:rPr>
        <w:lastRenderedPageBreak/>
        <w:t xml:space="preserve">symbiotickom rozvoji individuálnej a kolektívnej umeleckej a teoretickej praxe. </w:t>
      </w:r>
      <w:r w:rsidRPr="00F449A1">
        <w:rPr>
          <w:rFonts w:asciiTheme="majorHAnsi" w:hAnsiTheme="majorHAnsi"/>
          <w:sz w:val="22"/>
          <w:szCs w:val="22"/>
          <w:lang w:val="sk-SK"/>
        </w:rPr>
        <w:br/>
      </w:r>
      <w:r w:rsidR="00924F4C" w:rsidRPr="00F449A1">
        <w:rPr>
          <w:rFonts w:asciiTheme="majorHAnsi" w:hAnsiTheme="majorHAnsi"/>
          <w:sz w:val="22"/>
          <w:szCs w:val="22"/>
          <w:lang w:val="sk-SK"/>
        </w:rPr>
        <w:t xml:space="preserve">Donna </w:t>
      </w:r>
      <w:proofErr w:type="spellStart"/>
      <w:r w:rsidR="00924F4C" w:rsidRPr="00F449A1">
        <w:rPr>
          <w:rFonts w:asciiTheme="majorHAnsi" w:hAnsiTheme="majorHAnsi"/>
          <w:sz w:val="22"/>
          <w:szCs w:val="22"/>
          <w:lang w:val="sk-SK"/>
        </w:rPr>
        <w:t>Haraway</w:t>
      </w:r>
      <w:proofErr w:type="spellEnd"/>
      <w:r w:rsidR="00924F4C" w:rsidRPr="00F449A1">
        <w:rPr>
          <w:rFonts w:asciiTheme="majorHAnsi" w:hAnsiTheme="majorHAnsi"/>
          <w:sz w:val="22"/>
          <w:szCs w:val="22"/>
          <w:lang w:val="sk-SK"/>
        </w:rPr>
        <w:t xml:space="preserve"> popisuje v knihe </w:t>
      </w:r>
      <w:proofErr w:type="spellStart"/>
      <w:r w:rsidR="00924F4C" w:rsidRPr="00924F4C">
        <w:rPr>
          <w:rFonts w:asciiTheme="majorHAnsi" w:hAnsiTheme="majorHAnsi"/>
          <w:i/>
          <w:sz w:val="22"/>
          <w:szCs w:val="22"/>
          <w:lang w:val="sk-SK"/>
        </w:rPr>
        <w:t>Staying</w:t>
      </w:r>
      <w:proofErr w:type="spellEnd"/>
      <w:r w:rsidR="00924F4C" w:rsidRPr="00924F4C">
        <w:rPr>
          <w:rFonts w:asciiTheme="majorHAnsi" w:hAnsiTheme="majorHAnsi"/>
          <w:i/>
          <w:sz w:val="22"/>
          <w:szCs w:val="22"/>
          <w:lang w:val="sk-SK"/>
        </w:rPr>
        <w:t xml:space="preserve"> </w:t>
      </w:r>
      <w:proofErr w:type="spellStart"/>
      <w:r w:rsidR="00924F4C" w:rsidRPr="00924F4C">
        <w:rPr>
          <w:rFonts w:asciiTheme="majorHAnsi" w:hAnsiTheme="majorHAnsi"/>
          <w:i/>
          <w:sz w:val="22"/>
          <w:szCs w:val="22"/>
          <w:lang w:val="sk-SK"/>
        </w:rPr>
        <w:t>with</w:t>
      </w:r>
      <w:proofErr w:type="spellEnd"/>
      <w:r w:rsidR="00924F4C" w:rsidRPr="00924F4C">
        <w:rPr>
          <w:rFonts w:asciiTheme="majorHAnsi" w:hAnsiTheme="majorHAnsi"/>
          <w:i/>
          <w:sz w:val="22"/>
          <w:szCs w:val="22"/>
          <w:lang w:val="sk-SK"/>
        </w:rPr>
        <w:t xml:space="preserve"> </w:t>
      </w:r>
      <w:proofErr w:type="spellStart"/>
      <w:r w:rsidR="00924F4C" w:rsidRPr="00924F4C">
        <w:rPr>
          <w:rFonts w:asciiTheme="majorHAnsi" w:hAnsiTheme="majorHAnsi"/>
          <w:i/>
          <w:sz w:val="22"/>
          <w:szCs w:val="22"/>
          <w:lang w:val="sk-SK"/>
        </w:rPr>
        <w:t>the</w:t>
      </w:r>
      <w:proofErr w:type="spellEnd"/>
      <w:r w:rsidR="00924F4C" w:rsidRPr="00924F4C">
        <w:rPr>
          <w:rFonts w:asciiTheme="majorHAnsi" w:hAnsiTheme="majorHAnsi"/>
          <w:i/>
          <w:sz w:val="22"/>
          <w:szCs w:val="22"/>
          <w:lang w:val="sk-SK"/>
        </w:rPr>
        <w:t xml:space="preserve"> </w:t>
      </w:r>
      <w:proofErr w:type="spellStart"/>
      <w:r w:rsidR="00924F4C" w:rsidRPr="00924F4C">
        <w:rPr>
          <w:rFonts w:asciiTheme="majorHAnsi" w:hAnsiTheme="majorHAnsi"/>
          <w:i/>
          <w:sz w:val="22"/>
          <w:szCs w:val="22"/>
          <w:lang w:val="sk-SK"/>
        </w:rPr>
        <w:t>Trouble</w:t>
      </w:r>
      <w:proofErr w:type="spellEnd"/>
      <w:r w:rsidR="00924F4C" w:rsidRPr="00F449A1">
        <w:rPr>
          <w:rFonts w:asciiTheme="majorHAnsi" w:hAnsiTheme="majorHAnsi"/>
          <w:sz w:val="22"/>
          <w:szCs w:val="22"/>
          <w:lang w:val="sk-SK"/>
        </w:rPr>
        <w:t xml:space="preserve"> </w:t>
      </w:r>
      <w:r w:rsidRPr="00F449A1">
        <w:rPr>
          <w:rFonts w:asciiTheme="majorHAnsi" w:hAnsiTheme="majorHAnsi"/>
          <w:sz w:val="22"/>
          <w:szCs w:val="22"/>
          <w:lang w:val="sk-SK"/>
        </w:rPr>
        <w:t xml:space="preserve">ako filozofka </w:t>
      </w:r>
      <w:proofErr w:type="spellStart"/>
      <w:r w:rsidRPr="00F449A1">
        <w:rPr>
          <w:rFonts w:asciiTheme="majorHAnsi" w:hAnsiTheme="majorHAnsi"/>
          <w:sz w:val="22"/>
          <w:szCs w:val="22"/>
          <w:lang w:val="sk-SK"/>
        </w:rPr>
        <w:t>Vinciane</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Desprete</w:t>
      </w:r>
      <w:proofErr w:type="spellEnd"/>
      <w:r w:rsidRPr="00F449A1">
        <w:rPr>
          <w:rFonts w:asciiTheme="majorHAnsi" w:hAnsiTheme="majorHAnsi"/>
          <w:sz w:val="22"/>
          <w:szCs w:val="22"/>
          <w:lang w:val="sk-SK"/>
        </w:rPr>
        <w:t xml:space="preserve"> vníma výskum ako tréning spôsobu „chodenia na návštevu“. Návštevu prirovnáva k proroctvu a hovorí o ňom ako o schopnosti praktizovania </w:t>
      </w:r>
      <w:proofErr w:type="spellStart"/>
      <w:r w:rsidRPr="00F449A1">
        <w:rPr>
          <w:rFonts w:asciiTheme="majorHAnsi" w:hAnsiTheme="majorHAnsi"/>
          <w:sz w:val="22"/>
          <w:szCs w:val="22"/>
          <w:lang w:val="sk-SK"/>
        </w:rPr>
        <w:t>divinácie</w:t>
      </w:r>
      <w:proofErr w:type="spellEnd"/>
      <w:r w:rsidRPr="00F449A1">
        <w:rPr>
          <w:rFonts w:asciiTheme="majorHAnsi" w:hAnsiTheme="majorHAnsi"/>
          <w:sz w:val="22"/>
          <w:szCs w:val="22"/>
          <w:lang w:val="sk-SK"/>
        </w:rPr>
        <w:t>, vyvolávaní predpovede niečoho, čo ešte len príde. Zároveň je pre ňu proroctvo fikciou, ktorá sa vzývaním a opakovaním stáva rituál</w:t>
      </w:r>
      <w:r w:rsidR="00924F4C">
        <w:rPr>
          <w:rFonts w:asciiTheme="majorHAnsi" w:hAnsiTheme="majorHAnsi"/>
          <w:sz w:val="22"/>
          <w:szCs w:val="22"/>
          <w:lang w:val="sk-SK"/>
        </w:rPr>
        <w:t>no</w:t>
      </w:r>
      <w:r w:rsidRPr="00F449A1">
        <w:rPr>
          <w:rFonts w:asciiTheme="majorHAnsi" w:hAnsiTheme="majorHAnsi"/>
          <w:sz w:val="22"/>
          <w:szCs w:val="22"/>
          <w:lang w:val="sk-SK"/>
        </w:rPr>
        <w:t xml:space="preserve">u realitou. Zaujíma ma výskum, ktorého metodológia vychádza aj z princípov prorockého štúdia. Miesto štúdia, ktorého organizácia je prorocká a teda dezorientuje, dekolonizuje, odúča a ruší profesionálneho akademika ako píšu </w:t>
      </w:r>
      <w:proofErr w:type="spellStart"/>
      <w:r w:rsidRPr="00F449A1">
        <w:rPr>
          <w:rFonts w:asciiTheme="majorHAnsi" w:hAnsiTheme="majorHAnsi"/>
          <w:sz w:val="22"/>
          <w:szCs w:val="22"/>
          <w:lang w:val="sk-SK"/>
        </w:rPr>
        <w:t>Moten</w:t>
      </w:r>
      <w:proofErr w:type="spellEnd"/>
      <w:r w:rsidRPr="00F449A1">
        <w:rPr>
          <w:rFonts w:asciiTheme="majorHAnsi" w:hAnsiTheme="majorHAnsi"/>
          <w:sz w:val="22"/>
          <w:szCs w:val="22"/>
          <w:lang w:val="sk-SK"/>
        </w:rPr>
        <w:t xml:space="preserve"> a </w:t>
      </w:r>
      <w:proofErr w:type="spellStart"/>
      <w:r w:rsidRPr="00F449A1">
        <w:rPr>
          <w:rFonts w:asciiTheme="majorHAnsi" w:hAnsiTheme="majorHAnsi"/>
          <w:sz w:val="22"/>
          <w:szCs w:val="22"/>
          <w:lang w:val="sk-SK"/>
        </w:rPr>
        <w:t>Harney</w:t>
      </w:r>
      <w:proofErr w:type="spellEnd"/>
      <w:r w:rsidRPr="00F449A1">
        <w:rPr>
          <w:rFonts w:asciiTheme="majorHAnsi" w:hAnsiTheme="majorHAnsi"/>
          <w:sz w:val="22"/>
          <w:szCs w:val="22"/>
          <w:lang w:val="sk-SK"/>
        </w:rPr>
        <w:t xml:space="preserve"> v ich spoločnej knihe </w:t>
      </w:r>
      <w:proofErr w:type="spellStart"/>
      <w:r w:rsidRPr="00442568">
        <w:rPr>
          <w:rFonts w:asciiTheme="majorHAnsi" w:hAnsiTheme="majorHAnsi"/>
          <w:i/>
          <w:sz w:val="22"/>
          <w:szCs w:val="22"/>
          <w:lang w:val="sk-SK"/>
        </w:rPr>
        <w:t>The</w:t>
      </w:r>
      <w:proofErr w:type="spellEnd"/>
      <w:r w:rsidRPr="00442568">
        <w:rPr>
          <w:rFonts w:asciiTheme="majorHAnsi" w:hAnsiTheme="majorHAnsi"/>
          <w:i/>
          <w:sz w:val="22"/>
          <w:szCs w:val="22"/>
          <w:lang w:val="sk-SK"/>
        </w:rPr>
        <w:t xml:space="preserve"> </w:t>
      </w:r>
      <w:proofErr w:type="spellStart"/>
      <w:r w:rsidRPr="00442568">
        <w:rPr>
          <w:rFonts w:asciiTheme="majorHAnsi" w:hAnsiTheme="majorHAnsi"/>
          <w:i/>
          <w:sz w:val="22"/>
          <w:szCs w:val="22"/>
          <w:lang w:val="sk-SK"/>
        </w:rPr>
        <w:t>Undercommons</w:t>
      </w:r>
      <w:proofErr w:type="spellEnd"/>
      <w:r w:rsidRPr="00F449A1">
        <w:rPr>
          <w:rFonts w:asciiTheme="majorHAnsi" w:hAnsiTheme="majorHAnsi"/>
          <w:sz w:val="22"/>
          <w:szCs w:val="22"/>
          <w:lang w:val="sk-SK"/>
        </w:rPr>
        <w:t xml:space="preserve"> - odvolávajúc sa na politiku a etiku špekulácií, fikcie, prchavosti, zlomenosti, cítenia, empatie a starostlivosti. Vo svojom príspevku sa pokúsim formou </w:t>
      </w:r>
      <w:proofErr w:type="spellStart"/>
      <w:r w:rsidRPr="00F449A1">
        <w:rPr>
          <w:rFonts w:asciiTheme="majorHAnsi" w:hAnsiTheme="majorHAnsi"/>
          <w:sz w:val="22"/>
          <w:szCs w:val="22"/>
          <w:lang w:val="sk-SK"/>
        </w:rPr>
        <w:t>autoteoretického</w:t>
      </w:r>
      <w:proofErr w:type="spellEnd"/>
      <w:r w:rsidRPr="00F449A1">
        <w:rPr>
          <w:rFonts w:asciiTheme="majorHAnsi" w:hAnsiTheme="majorHAnsi"/>
          <w:sz w:val="22"/>
          <w:szCs w:val="22"/>
          <w:lang w:val="sk-SK"/>
        </w:rPr>
        <w:t xml:space="preserve"> glosáru - pomocou objasnenia používanej </w:t>
      </w:r>
      <w:proofErr w:type="spellStart"/>
      <w:r w:rsidRPr="00F449A1">
        <w:rPr>
          <w:rFonts w:asciiTheme="majorHAnsi" w:hAnsiTheme="majorHAnsi"/>
          <w:sz w:val="22"/>
          <w:szCs w:val="22"/>
          <w:lang w:val="sk-SK"/>
        </w:rPr>
        <w:t>pojmológie</w:t>
      </w:r>
      <w:proofErr w:type="spellEnd"/>
      <w:r w:rsidRPr="00F449A1">
        <w:rPr>
          <w:rFonts w:asciiTheme="majorHAnsi" w:hAnsiTheme="majorHAnsi"/>
          <w:sz w:val="22"/>
          <w:szCs w:val="22"/>
          <w:lang w:val="sk-SK"/>
        </w:rPr>
        <w:t xml:space="preserve"> a metód, v stručnosti predstaviť výskum kolektívnych nástrojov a praktík, ktoré experimentujú so spôsobmi poznávania (</w:t>
      </w:r>
      <w:proofErr w:type="spellStart"/>
      <w:r w:rsidRPr="00F449A1">
        <w:rPr>
          <w:rFonts w:asciiTheme="majorHAnsi" w:hAnsiTheme="majorHAnsi"/>
          <w:i/>
          <w:sz w:val="22"/>
          <w:szCs w:val="22"/>
          <w:lang w:val="sk-SK"/>
        </w:rPr>
        <w:t>knowing</w:t>
      </w:r>
      <w:proofErr w:type="spellEnd"/>
      <w:r w:rsidRPr="00F449A1">
        <w:rPr>
          <w:rFonts w:asciiTheme="majorHAnsi" w:hAnsiTheme="majorHAnsi"/>
          <w:sz w:val="22"/>
          <w:szCs w:val="22"/>
          <w:lang w:val="sk-SK"/>
        </w:rPr>
        <w:t>), cítenia (</w:t>
      </w:r>
      <w:proofErr w:type="spellStart"/>
      <w:r w:rsidRPr="00F449A1">
        <w:rPr>
          <w:rFonts w:asciiTheme="majorHAnsi" w:hAnsiTheme="majorHAnsi"/>
          <w:i/>
          <w:sz w:val="22"/>
          <w:szCs w:val="22"/>
          <w:lang w:val="sk-SK"/>
        </w:rPr>
        <w:t>sensing</w:t>
      </w:r>
      <w:proofErr w:type="spellEnd"/>
      <w:r w:rsidRPr="00F449A1">
        <w:rPr>
          <w:rFonts w:asciiTheme="majorHAnsi" w:hAnsiTheme="majorHAnsi"/>
          <w:sz w:val="22"/>
          <w:szCs w:val="22"/>
          <w:lang w:val="sk-SK"/>
        </w:rPr>
        <w:t>) a významu (</w:t>
      </w:r>
      <w:proofErr w:type="spellStart"/>
      <w:r w:rsidRPr="00F449A1">
        <w:rPr>
          <w:rFonts w:asciiTheme="majorHAnsi" w:hAnsiTheme="majorHAnsi"/>
          <w:i/>
          <w:sz w:val="22"/>
          <w:szCs w:val="22"/>
          <w:lang w:val="sk-SK"/>
        </w:rPr>
        <w:t>making</w:t>
      </w:r>
      <w:proofErr w:type="spellEnd"/>
      <w:r w:rsidRPr="00F449A1">
        <w:rPr>
          <w:rFonts w:asciiTheme="majorHAnsi" w:hAnsiTheme="majorHAnsi"/>
          <w:i/>
          <w:sz w:val="22"/>
          <w:szCs w:val="22"/>
          <w:lang w:val="sk-SK"/>
        </w:rPr>
        <w:t xml:space="preserve"> sense</w:t>
      </w:r>
      <w:r w:rsidRPr="00F449A1">
        <w:rPr>
          <w:rFonts w:asciiTheme="majorHAnsi" w:hAnsiTheme="majorHAnsi"/>
          <w:sz w:val="22"/>
          <w:szCs w:val="22"/>
          <w:lang w:val="sk-SK"/>
        </w:rPr>
        <w:t xml:space="preserve">); ktoré sú kolektívne a transverzálne, pričom sa pohybujú a zohľadňujú </w:t>
      </w:r>
      <w:proofErr w:type="spellStart"/>
      <w:r w:rsidRPr="00F449A1">
        <w:rPr>
          <w:rFonts w:asciiTheme="majorHAnsi" w:hAnsiTheme="majorHAnsi"/>
          <w:sz w:val="22"/>
          <w:szCs w:val="22"/>
          <w:lang w:val="sk-SK"/>
        </w:rPr>
        <w:t>mnohovrtevnosť</w:t>
      </w:r>
      <w:proofErr w:type="spellEnd"/>
      <w:r w:rsidRPr="00F449A1">
        <w:rPr>
          <w:rFonts w:asciiTheme="majorHAnsi" w:hAnsiTheme="majorHAnsi"/>
          <w:sz w:val="22"/>
          <w:szCs w:val="22"/>
          <w:lang w:val="sk-SK"/>
        </w:rPr>
        <w:t xml:space="preserve"> úrovní existencie (emocionálnej, intelektuálnej, fyzickej aj metafyzickej). Skupinové nástroje, ktoré vnímajú ovplyvniteľnosť, ale nepredpokladajú </w:t>
      </w:r>
      <w:proofErr w:type="spellStart"/>
      <w:r w:rsidRPr="00F449A1">
        <w:rPr>
          <w:rFonts w:asciiTheme="majorHAnsi" w:hAnsiTheme="majorHAnsi"/>
          <w:sz w:val="22"/>
          <w:szCs w:val="22"/>
          <w:lang w:val="sk-SK"/>
        </w:rPr>
        <w:t>separabilitu</w:t>
      </w:r>
      <w:proofErr w:type="spellEnd"/>
      <w:r w:rsidRPr="00F449A1">
        <w:rPr>
          <w:rFonts w:asciiTheme="majorHAnsi" w:hAnsiTheme="majorHAnsi"/>
          <w:sz w:val="22"/>
          <w:szCs w:val="22"/>
          <w:lang w:val="sk-SK"/>
        </w:rPr>
        <w:t xml:space="preserve">.  </w:t>
      </w:r>
      <w:r w:rsidR="00A809A7" w:rsidRPr="00F449A1">
        <w:rPr>
          <w:rFonts w:asciiTheme="majorHAnsi" w:hAnsiTheme="majorHAnsi"/>
          <w:b/>
          <w:sz w:val="22"/>
          <w:szCs w:val="22"/>
          <w:lang w:val="sk-SK"/>
        </w:rPr>
        <w:br/>
      </w:r>
      <w:r w:rsidRPr="00F449A1">
        <w:rPr>
          <w:rFonts w:asciiTheme="majorHAnsi" w:hAnsiTheme="majorHAnsi"/>
          <w:sz w:val="22"/>
          <w:szCs w:val="22"/>
          <w:lang w:val="sk-SK"/>
        </w:rPr>
        <w:t>V závere pozývam komisiu k 5 min praxi “</w:t>
      </w:r>
      <w:proofErr w:type="spellStart"/>
      <w:r w:rsidRPr="00F449A1">
        <w:rPr>
          <w:rFonts w:asciiTheme="majorHAnsi" w:hAnsiTheme="majorHAnsi"/>
          <w:sz w:val="22"/>
          <w:szCs w:val="22"/>
          <w:lang w:val="sk-SK"/>
        </w:rPr>
        <w:t>Silent</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Drawing</w:t>
      </w:r>
      <w:proofErr w:type="spellEnd"/>
      <w:r w:rsidRPr="00F449A1">
        <w:rPr>
          <w:rFonts w:asciiTheme="majorHAnsi" w:hAnsiTheme="majorHAnsi"/>
          <w:sz w:val="22"/>
          <w:szCs w:val="22"/>
          <w:lang w:val="sk-SK"/>
        </w:rPr>
        <w:t xml:space="preserve">”, ktorú v pandémii vytvorila umelkyňa, spolu-laureátka Turner </w:t>
      </w:r>
      <w:proofErr w:type="spellStart"/>
      <w:r w:rsidRPr="00F449A1">
        <w:rPr>
          <w:rFonts w:asciiTheme="majorHAnsi" w:hAnsiTheme="majorHAnsi"/>
          <w:sz w:val="22"/>
          <w:szCs w:val="22"/>
          <w:lang w:val="sk-SK"/>
        </w:rPr>
        <w:t>Prize</w:t>
      </w:r>
      <w:proofErr w:type="spellEnd"/>
      <w:r w:rsidRPr="00F449A1">
        <w:rPr>
          <w:rFonts w:asciiTheme="majorHAnsi" w:hAnsiTheme="majorHAnsi"/>
          <w:sz w:val="22"/>
          <w:szCs w:val="22"/>
          <w:lang w:val="sk-SK"/>
        </w:rPr>
        <w:t xml:space="preserve"> v roku 2019 </w:t>
      </w:r>
      <w:proofErr w:type="spellStart"/>
      <w:r w:rsidRPr="00F449A1">
        <w:rPr>
          <w:rFonts w:asciiTheme="majorHAnsi" w:hAnsiTheme="majorHAnsi"/>
          <w:sz w:val="22"/>
          <w:szCs w:val="22"/>
          <w:lang w:val="sk-SK"/>
        </w:rPr>
        <w:t>Tai</w:t>
      </w:r>
      <w:proofErr w:type="spellEnd"/>
      <w:r w:rsidRPr="00F449A1">
        <w:rPr>
          <w:rFonts w:asciiTheme="majorHAnsi" w:hAnsiTheme="majorHAnsi"/>
          <w:sz w:val="22"/>
          <w:szCs w:val="22"/>
          <w:lang w:val="sk-SK"/>
        </w:rPr>
        <w:t xml:space="preserve"> </w:t>
      </w:r>
      <w:proofErr w:type="spellStart"/>
      <w:r w:rsidRPr="00F449A1">
        <w:rPr>
          <w:rFonts w:asciiTheme="majorHAnsi" w:hAnsiTheme="majorHAnsi"/>
          <w:sz w:val="22"/>
          <w:szCs w:val="22"/>
          <w:lang w:val="sk-SK"/>
        </w:rPr>
        <w:t>Shani</w:t>
      </w:r>
      <w:proofErr w:type="spellEnd"/>
      <w:r w:rsidRPr="00F449A1">
        <w:rPr>
          <w:rFonts w:asciiTheme="majorHAnsi" w:hAnsiTheme="majorHAnsi"/>
          <w:sz w:val="22"/>
          <w:szCs w:val="22"/>
          <w:lang w:val="sk-SK"/>
        </w:rPr>
        <w:t>.</w:t>
      </w:r>
    </w:p>
    <w:p w14:paraId="2C5E7577" w14:textId="77777777" w:rsidR="00834763" w:rsidRPr="00542687" w:rsidRDefault="00834763" w:rsidP="00834763">
      <w:pPr>
        <w:rPr>
          <w:rFonts w:asciiTheme="majorHAnsi" w:hAnsiTheme="majorHAnsi"/>
        </w:rPr>
      </w:pPr>
    </w:p>
    <w:p w14:paraId="031E963E" w14:textId="77777777" w:rsidR="00542687" w:rsidRPr="00542687" w:rsidRDefault="00542687" w:rsidP="00867414">
      <w:pPr>
        <w:rPr>
          <w:rFonts w:asciiTheme="majorHAnsi" w:hAnsiTheme="majorHAnsi"/>
        </w:rPr>
      </w:pPr>
    </w:p>
    <w:p w14:paraId="580C1F13" w14:textId="250D1D02" w:rsidR="00955B29" w:rsidRPr="00542687" w:rsidRDefault="00867414" w:rsidP="007D1595">
      <w:pPr>
        <w:jc w:val="center"/>
        <w:rPr>
          <w:rFonts w:asciiTheme="majorHAnsi" w:hAnsiTheme="majorHAnsi"/>
        </w:rPr>
      </w:pPr>
      <w:r w:rsidRPr="00542687">
        <w:rPr>
          <w:rFonts w:asciiTheme="majorHAnsi" w:hAnsiTheme="majorHAnsi"/>
        </w:rPr>
        <w:t>ODPOLEDNÍ BLOK (13.30-16.00)</w:t>
      </w:r>
    </w:p>
    <w:p w14:paraId="5058E663" w14:textId="69AB7480" w:rsidR="00955B29" w:rsidRPr="007D1595" w:rsidRDefault="00203AD5" w:rsidP="007D1595">
      <w:pPr>
        <w:jc w:val="center"/>
        <w:rPr>
          <w:rFonts w:asciiTheme="majorHAnsi" w:hAnsiTheme="majorHAnsi"/>
          <w:b/>
          <w:bCs/>
          <w:sz w:val="32"/>
          <w:szCs w:val="32"/>
        </w:rPr>
      </w:pPr>
      <w:r w:rsidRPr="007D1595">
        <w:rPr>
          <w:rFonts w:asciiTheme="majorHAnsi" w:hAnsiTheme="majorHAnsi"/>
          <w:b/>
          <w:bCs/>
          <w:sz w:val="32"/>
          <w:szCs w:val="32"/>
        </w:rPr>
        <w:t>Politika vzdálenosti a blízkosti</w:t>
      </w:r>
    </w:p>
    <w:p w14:paraId="7B86D007" w14:textId="2F5CD193" w:rsidR="00F449A1" w:rsidRPr="00B8091E" w:rsidRDefault="007D1595" w:rsidP="00F449A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rPr>
        <w:br/>
      </w:r>
      <w:r w:rsidR="00F449A1" w:rsidRPr="00B8091E">
        <w:rPr>
          <w:rFonts w:asciiTheme="majorHAnsi" w:hAnsiTheme="majorHAnsi"/>
          <w:sz w:val="22"/>
          <w:szCs w:val="22"/>
        </w:rPr>
        <w:t xml:space="preserve">13:20: </w:t>
      </w:r>
      <w:r w:rsidR="00F449A1" w:rsidRPr="00B8091E">
        <w:rPr>
          <w:rFonts w:asciiTheme="majorHAnsi" w:hAnsiTheme="majorHAnsi" w:cstheme="majorHAnsi"/>
          <w:sz w:val="22"/>
          <w:szCs w:val="22"/>
        </w:rPr>
        <w:t xml:space="preserve">9:20 – </w:t>
      </w:r>
      <w:r w:rsidR="00442568" w:rsidRPr="00442568">
        <w:rPr>
          <w:rFonts w:asciiTheme="majorHAnsi" w:hAnsiTheme="majorHAnsi" w:cstheme="majorHAnsi"/>
          <w:sz w:val="22"/>
          <w:szCs w:val="22"/>
        </w:rPr>
        <w:t>Ing. arch. Maria Topolčanská PhD.</w:t>
      </w:r>
      <w:r w:rsidR="00442568">
        <w:rPr>
          <w:rFonts w:asciiTheme="majorHAnsi" w:hAnsiTheme="majorHAnsi" w:cstheme="majorHAnsi"/>
          <w:sz w:val="22"/>
          <w:szCs w:val="22"/>
        </w:rPr>
        <w:t xml:space="preserve"> – Úvodní slovo</w:t>
      </w:r>
      <w:r w:rsidR="00F449A1" w:rsidRPr="00B8091E">
        <w:rPr>
          <w:rFonts w:asciiTheme="majorHAnsi" w:hAnsiTheme="majorHAnsi" w:cstheme="majorHAnsi"/>
          <w:b/>
          <w:sz w:val="22"/>
          <w:szCs w:val="22"/>
        </w:rPr>
        <w:t>: „</w:t>
      </w:r>
      <w:proofErr w:type="spellStart"/>
      <w:r w:rsidR="00F449A1" w:rsidRPr="00B8091E">
        <w:rPr>
          <w:rFonts w:asciiTheme="majorHAnsi" w:hAnsiTheme="majorHAnsi" w:cstheme="majorHAnsi"/>
          <w:b/>
          <w:sz w:val="22"/>
          <w:szCs w:val="22"/>
        </w:rPr>
        <w:t>Advancing</w:t>
      </w:r>
      <w:proofErr w:type="spellEnd"/>
      <w:r w:rsidR="00F449A1" w:rsidRPr="00B8091E">
        <w:rPr>
          <w:rFonts w:asciiTheme="majorHAnsi" w:hAnsiTheme="majorHAnsi" w:cstheme="majorHAnsi"/>
          <w:b/>
          <w:sz w:val="22"/>
          <w:szCs w:val="22"/>
        </w:rPr>
        <w:t xml:space="preserve"> </w:t>
      </w:r>
      <w:proofErr w:type="spellStart"/>
      <w:r w:rsidR="00F449A1" w:rsidRPr="00B8091E">
        <w:rPr>
          <w:rFonts w:asciiTheme="majorHAnsi" w:hAnsiTheme="majorHAnsi" w:cstheme="majorHAnsi"/>
          <w:b/>
          <w:sz w:val="22"/>
          <w:szCs w:val="22"/>
        </w:rPr>
        <w:t>Supervision</w:t>
      </w:r>
      <w:proofErr w:type="spellEnd"/>
      <w:r w:rsidR="00F449A1" w:rsidRPr="00B8091E">
        <w:rPr>
          <w:rFonts w:asciiTheme="majorHAnsi" w:hAnsiTheme="majorHAnsi" w:cstheme="majorHAnsi"/>
          <w:b/>
          <w:sz w:val="22"/>
          <w:szCs w:val="22"/>
        </w:rPr>
        <w:t xml:space="preserve"> </w:t>
      </w:r>
      <w:proofErr w:type="spellStart"/>
      <w:r w:rsidR="00F449A1" w:rsidRPr="00B8091E">
        <w:rPr>
          <w:rFonts w:asciiTheme="majorHAnsi" w:hAnsiTheme="majorHAnsi" w:cstheme="majorHAnsi"/>
          <w:b/>
          <w:sz w:val="22"/>
          <w:szCs w:val="22"/>
        </w:rPr>
        <w:t>for</w:t>
      </w:r>
      <w:proofErr w:type="spellEnd"/>
      <w:r w:rsidR="00F449A1" w:rsidRPr="00B8091E">
        <w:rPr>
          <w:rFonts w:asciiTheme="majorHAnsi" w:hAnsiTheme="majorHAnsi" w:cstheme="majorHAnsi"/>
          <w:b/>
          <w:sz w:val="22"/>
          <w:szCs w:val="22"/>
        </w:rPr>
        <w:t xml:space="preserve"> </w:t>
      </w:r>
      <w:proofErr w:type="spellStart"/>
      <w:r w:rsidR="00F449A1" w:rsidRPr="00B8091E">
        <w:rPr>
          <w:rFonts w:asciiTheme="majorHAnsi" w:hAnsiTheme="majorHAnsi" w:cstheme="majorHAnsi"/>
          <w:b/>
          <w:sz w:val="22"/>
          <w:szCs w:val="22"/>
        </w:rPr>
        <w:t>Artistic</w:t>
      </w:r>
      <w:proofErr w:type="spellEnd"/>
      <w:r w:rsidR="00F449A1" w:rsidRPr="00B8091E">
        <w:rPr>
          <w:rFonts w:asciiTheme="majorHAnsi" w:hAnsiTheme="majorHAnsi" w:cstheme="majorHAnsi"/>
          <w:b/>
          <w:sz w:val="22"/>
          <w:szCs w:val="22"/>
        </w:rPr>
        <w:t xml:space="preserve"> </w:t>
      </w:r>
      <w:proofErr w:type="spellStart"/>
      <w:r w:rsidR="00F449A1" w:rsidRPr="00B8091E">
        <w:rPr>
          <w:rFonts w:asciiTheme="majorHAnsi" w:hAnsiTheme="majorHAnsi" w:cstheme="majorHAnsi"/>
          <w:b/>
          <w:sz w:val="22"/>
          <w:szCs w:val="22"/>
        </w:rPr>
        <w:t>Research</w:t>
      </w:r>
      <w:proofErr w:type="spellEnd"/>
      <w:r w:rsidR="00F449A1" w:rsidRPr="00B8091E">
        <w:rPr>
          <w:rFonts w:asciiTheme="majorHAnsi" w:hAnsiTheme="majorHAnsi" w:cstheme="majorHAnsi"/>
          <w:b/>
          <w:sz w:val="22"/>
          <w:szCs w:val="22"/>
        </w:rPr>
        <w:t xml:space="preserve"> </w:t>
      </w:r>
      <w:proofErr w:type="spellStart"/>
      <w:r w:rsidR="00F449A1" w:rsidRPr="00B8091E">
        <w:rPr>
          <w:rFonts w:asciiTheme="majorHAnsi" w:hAnsiTheme="majorHAnsi" w:cstheme="majorHAnsi"/>
          <w:b/>
          <w:sz w:val="22"/>
          <w:szCs w:val="22"/>
        </w:rPr>
        <w:t>Doctorates</w:t>
      </w:r>
      <w:proofErr w:type="spellEnd"/>
    </w:p>
    <w:p w14:paraId="7DE78B0F" w14:textId="4946F19F" w:rsidR="00F449A1" w:rsidRPr="00F449A1" w:rsidRDefault="00F449A1" w:rsidP="00F449A1">
      <w:pPr>
        <w:rPr>
          <w:rFonts w:asciiTheme="majorHAnsi" w:hAnsiTheme="majorHAnsi"/>
          <w:sz w:val="22"/>
          <w:szCs w:val="22"/>
        </w:rPr>
      </w:pPr>
      <w:r w:rsidRPr="00B8091E">
        <w:rPr>
          <w:rFonts w:asciiTheme="majorHAnsi" w:hAnsiTheme="majorHAnsi"/>
          <w:sz w:val="22"/>
          <w:szCs w:val="22"/>
        </w:rPr>
        <w:t xml:space="preserve">13.30 – 14:10: </w:t>
      </w:r>
      <w:proofErr w:type="spellStart"/>
      <w:r w:rsidRPr="00B8091E">
        <w:rPr>
          <w:rFonts w:asciiTheme="majorHAnsi" w:hAnsiTheme="majorHAnsi"/>
          <w:sz w:val="22"/>
          <w:szCs w:val="22"/>
        </w:rPr>
        <w:t>MgA</w:t>
      </w:r>
      <w:proofErr w:type="spellEnd"/>
      <w:r w:rsidRPr="00B8091E">
        <w:rPr>
          <w:rFonts w:asciiTheme="majorHAnsi" w:hAnsiTheme="majorHAnsi"/>
          <w:sz w:val="22"/>
          <w:szCs w:val="22"/>
        </w:rPr>
        <w:t xml:space="preserve">. Lada </w:t>
      </w:r>
      <w:proofErr w:type="spellStart"/>
      <w:proofErr w:type="gramStart"/>
      <w:r w:rsidRPr="00B8091E">
        <w:rPr>
          <w:rFonts w:asciiTheme="majorHAnsi" w:hAnsiTheme="majorHAnsi"/>
          <w:sz w:val="22"/>
          <w:szCs w:val="22"/>
        </w:rPr>
        <w:t>Gažiová</w:t>
      </w:r>
      <w:proofErr w:type="spellEnd"/>
      <w:r w:rsidRPr="00B8091E">
        <w:rPr>
          <w:rFonts w:asciiTheme="majorHAnsi" w:hAnsiTheme="majorHAnsi"/>
          <w:sz w:val="22"/>
          <w:szCs w:val="22"/>
        </w:rPr>
        <w:t xml:space="preserve"> - </w:t>
      </w:r>
      <w:r w:rsidRPr="00B8091E">
        <w:rPr>
          <w:rFonts w:asciiTheme="majorHAnsi" w:hAnsiTheme="majorHAnsi"/>
          <w:b/>
          <w:sz w:val="22"/>
          <w:szCs w:val="22"/>
        </w:rPr>
        <w:t>Psanci</w:t>
      </w:r>
      <w:proofErr w:type="gramEnd"/>
      <w:r w:rsidRPr="00B8091E">
        <w:rPr>
          <w:rFonts w:asciiTheme="majorHAnsi" w:hAnsiTheme="majorHAnsi"/>
          <w:b/>
          <w:sz w:val="22"/>
          <w:szCs w:val="22"/>
        </w:rPr>
        <w:t xml:space="preserve"> východního a západního bloku na EXPO 58 </w:t>
      </w:r>
      <w:r w:rsidRPr="00B8091E">
        <w:rPr>
          <w:rFonts w:asciiTheme="majorHAnsi" w:hAnsiTheme="majorHAnsi"/>
          <w:sz w:val="22"/>
          <w:szCs w:val="22"/>
        </w:rPr>
        <w:br/>
        <w:t>14:10 – 14:50: Mgr. Anna Remešová –</w:t>
      </w:r>
      <w:r w:rsidRPr="00B8091E">
        <w:rPr>
          <w:rFonts w:asciiTheme="majorHAnsi" w:hAnsiTheme="majorHAnsi"/>
          <w:b/>
          <w:sz w:val="22"/>
          <w:szCs w:val="22"/>
        </w:rPr>
        <w:t xml:space="preserve"> Migrace etnografického předmětu </w:t>
      </w:r>
      <w:r w:rsidRPr="00B8091E">
        <w:rPr>
          <w:rFonts w:asciiTheme="majorHAnsi" w:hAnsiTheme="majorHAnsi"/>
          <w:sz w:val="22"/>
          <w:szCs w:val="22"/>
        </w:rPr>
        <w:br/>
        <w:t xml:space="preserve">14:50 – 15:30: </w:t>
      </w:r>
      <w:proofErr w:type="spellStart"/>
      <w:r w:rsidRPr="00B8091E">
        <w:rPr>
          <w:rFonts w:asciiTheme="majorHAnsi" w:hAnsiTheme="majorHAnsi"/>
          <w:sz w:val="22"/>
          <w:szCs w:val="22"/>
        </w:rPr>
        <w:t>MgA</w:t>
      </w:r>
      <w:proofErr w:type="spellEnd"/>
      <w:r w:rsidRPr="00B8091E">
        <w:rPr>
          <w:rFonts w:asciiTheme="majorHAnsi" w:hAnsiTheme="majorHAnsi"/>
          <w:sz w:val="22"/>
          <w:szCs w:val="22"/>
        </w:rPr>
        <w:t xml:space="preserve">. Kristina Láníková – </w:t>
      </w:r>
      <w:r w:rsidRPr="00B8091E">
        <w:rPr>
          <w:rFonts w:asciiTheme="majorHAnsi" w:hAnsiTheme="majorHAnsi"/>
          <w:b/>
          <w:sz w:val="22"/>
          <w:szCs w:val="22"/>
        </w:rPr>
        <w:t xml:space="preserve">Politika intimity </w:t>
      </w:r>
      <w:r>
        <w:rPr>
          <w:rFonts w:asciiTheme="majorHAnsi" w:hAnsiTheme="majorHAnsi"/>
          <w:b/>
          <w:sz w:val="22"/>
          <w:szCs w:val="22"/>
        </w:rPr>
        <w:br/>
      </w:r>
      <w:r>
        <w:rPr>
          <w:rFonts w:asciiTheme="majorHAnsi" w:hAnsiTheme="majorHAnsi"/>
          <w:sz w:val="22"/>
          <w:szCs w:val="22"/>
        </w:rPr>
        <w:t>10 MIN. PŘESTÁVKA</w:t>
      </w:r>
      <w:r>
        <w:rPr>
          <w:rFonts w:asciiTheme="majorHAnsi" w:hAnsiTheme="majorHAnsi"/>
          <w:sz w:val="22"/>
          <w:szCs w:val="22"/>
        </w:rPr>
        <w:br/>
        <w:t>15:40 – 16:00: kritická diskuze panelu</w:t>
      </w:r>
    </w:p>
    <w:p w14:paraId="36CEBBA8" w14:textId="77777777" w:rsidR="00F449A1" w:rsidRPr="00B8091E" w:rsidRDefault="00F449A1" w:rsidP="00F449A1">
      <w:pPr>
        <w:rPr>
          <w:rFonts w:asciiTheme="majorHAnsi" w:hAnsiTheme="majorHAnsi" w:cstheme="majorHAnsi"/>
          <w:sz w:val="22"/>
          <w:szCs w:val="22"/>
        </w:rPr>
      </w:pPr>
    </w:p>
    <w:p w14:paraId="0947E9F9" w14:textId="70836356" w:rsidR="00542687" w:rsidRPr="00F449A1" w:rsidRDefault="006D7D2A" w:rsidP="006D7D2A">
      <w:pPr>
        <w:rPr>
          <w:rFonts w:asciiTheme="majorHAnsi" w:hAnsiTheme="majorHAnsi"/>
          <w:b/>
          <w:sz w:val="22"/>
          <w:szCs w:val="22"/>
        </w:rPr>
      </w:pPr>
      <w:proofErr w:type="spellStart"/>
      <w:r w:rsidRPr="00F449A1">
        <w:rPr>
          <w:rFonts w:asciiTheme="majorHAnsi" w:hAnsiTheme="majorHAnsi"/>
          <w:b/>
          <w:sz w:val="22"/>
          <w:szCs w:val="22"/>
        </w:rPr>
        <w:t>MgA</w:t>
      </w:r>
      <w:proofErr w:type="spellEnd"/>
      <w:r w:rsidRPr="00F449A1">
        <w:rPr>
          <w:rFonts w:asciiTheme="majorHAnsi" w:hAnsiTheme="majorHAnsi"/>
          <w:b/>
          <w:sz w:val="22"/>
          <w:szCs w:val="22"/>
        </w:rPr>
        <w:t xml:space="preserve">. </w:t>
      </w:r>
      <w:proofErr w:type="spellStart"/>
      <w:r w:rsidRPr="00F449A1">
        <w:rPr>
          <w:rFonts w:asciiTheme="majorHAnsi" w:hAnsiTheme="majorHAnsi"/>
          <w:b/>
          <w:sz w:val="22"/>
          <w:szCs w:val="22"/>
        </w:rPr>
        <w:t>Laďa</w:t>
      </w:r>
      <w:proofErr w:type="spellEnd"/>
      <w:r w:rsidRPr="00F449A1">
        <w:rPr>
          <w:rFonts w:asciiTheme="majorHAnsi" w:hAnsiTheme="majorHAnsi"/>
          <w:b/>
          <w:sz w:val="22"/>
          <w:szCs w:val="22"/>
        </w:rPr>
        <w:t xml:space="preserve"> </w:t>
      </w:r>
      <w:proofErr w:type="spellStart"/>
      <w:r w:rsidRPr="00F449A1">
        <w:rPr>
          <w:rFonts w:asciiTheme="majorHAnsi" w:hAnsiTheme="majorHAnsi"/>
          <w:b/>
          <w:sz w:val="22"/>
          <w:szCs w:val="22"/>
        </w:rPr>
        <w:t>Gažiová</w:t>
      </w:r>
      <w:proofErr w:type="spellEnd"/>
      <w:r w:rsidRPr="00F449A1">
        <w:rPr>
          <w:rFonts w:asciiTheme="majorHAnsi" w:hAnsiTheme="majorHAnsi"/>
          <w:sz w:val="22"/>
          <w:szCs w:val="22"/>
        </w:rPr>
        <w:t xml:space="preserve"> (4. roč., školitel prof. MgA. Tomáš Vaněk)</w:t>
      </w:r>
      <w:r w:rsidRPr="00F449A1">
        <w:rPr>
          <w:rFonts w:asciiTheme="majorHAnsi" w:hAnsiTheme="majorHAnsi"/>
          <w:sz w:val="22"/>
          <w:szCs w:val="22"/>
        </w:rPr>
        <w:br/>
      </w:r>
      <w:r w:rsidRPr="00F449A1">
        <w:rPr>
          <w:rFonts w:asciiTheme="majorHAnsi" w:hAnsiTheme="majorHAnsi"/>
          <w:b/>
          <w:sz w:val="22"/>
          <w:szCs w:val="22"/>
        </w:rPr>
        <w:t xml:space="preserve">Psanci východního a západního bloku na EXPO 58 </w:t>
      </w:r>
    </w:p>
    <w:p w14:paraId="3EEB8277" w14:textId="7F943847" w:rsidR="006D7D2A" w:rsidRPr="00F449A1" w:rsidRDefault="00FA4064" w:rsidP="006D7D2A">
      <w:pPr>
        <w:rPr>
          <w:rFonts w:asciiTheme="majorHAnsi" w:hAnsiTheme="majorHAnsi"/>
          <w:b/>
          <w:sz w:val="22"/>
          <w:szCs w:val="22"/>
        </w:rPr>
      </w:pPr>
      <w:r>
        <w:rPr>
          <w:rFonts w:asciiTheme="majorHAnsi" w:hAnsiTheme="majorHAnsi"/>
          <w:sz w:val="22"/>
          <w:szCs w:val="22"/>
        </w:rPr>
        <w:t>J</w:t>
      </w:r>
      <w:r w:rsidRPr="00F449A1">
        <w:rPr>
          <w:rFonts w:asciiTheme="majorHAnsi" w:hAnsiTheme="majorHAnsi"/>
          <w:sz w:val="22"/>
          <w:szCs w:val="22"/>
        </w:rPr>
        <w:t xml:space="preserve">ednu z kapitol </w:t>
      </w:r>
      <w:r>
        <w:rPr>
          <w:rFonts w:asciiTheme="majorHAnsi" w:hAnsiTheme="majorHAnsi"/>
          <w:sz w:val="22"/>
          <w:szCs w:val="22"/>
        </w:rPr>
        <w:t xml:space="preserve">mé </w:t>
      </w:r>
      <w:r w:rsidRPr="00F449A1">
        <w:rPr>
          <w:rFonts w:asciiTheme="majorHAnsi" w:hAnsiTheme="majorHAnsi"/>
          <w:sz w:val="22"/>
          <w:szCs w:val="22"/>
        </w:rPr>
        <w:t xml:space="preserve">disertační práce představuje </w:t>
      </w:r>
      <w:r>
        <w:rPr>
          <w:rFonts w:asciiTheme="majorHAnsi" w:hAnsiTheme="majorHAnsi"/>
          <w:sz w:val="22"/>
          <w:szCs w:val="22"/>
        </w:rPr>
        <w:t>t</w:t>
      </w:r>
      <w:r w:rsidR="006D7D2A" w:rsidRPr="00F449A1">
        <w:rPr>
          <w:rFonts w:asciiTheme="majorHAnsi" w:hAnsiTheme="majorHAnsi"/>
          <w:sz w:val="22"/>
          <w:szCs w:val="22"/>
        </w:rPr>
        <w:t xml:space="preserve">éma rozdílnosti přístupů ke </w:t>
      </w:r>
      <w:proofErr w:type="gramStart"/>
      <w:r w:rsidR="006D7D2A" w:rsidRPr="00F449A1">
        <w:rPr>
          <w:rFonts w:asciiTheme="majorHAnsi" w:hAnsiTheme="majorHAnsi"/>
          <w:sz w:val="22"/>
          <w:szCs w:val="22"/>
        </w:rPr>
        <w:t>kultuře ,,jiných</w:t>
      </w:r>
      <w:proofErr w:type="gramEnd"/>
      <w:r w:rsidR="006D7D2A" w:rsidRPr="00F449A1">
        <w:rPr>
          <w:rFonts w:asciiTheme="majorHAnsi" w:hAnsiTheme="majorHAnsi"/>
          <w:sz w:val="22"/>
          <w:szCs w:val="22"/>
        </w:rPr>
        <w:t>” na jedné z</w:t>
      </w:r>
      <w:r w:rsidR="00442568">
        <w:rPr>
          <w:rFonts w:asciiTheme="majorHAnsi" w:hAnsiTheme="majorHAnsi"/>
          <w:sz w:val="22"/>
          <w:szCs w:val="22"/>
        </w:rPr>
        <w:t> </w:t>
      </w:r>
      <w:r w:rsidR="00442568" w:rsidRPr="00F449A1">
        <w:rPr>
          <w:rFonts w:asciiTheme="majorHAnsi" w:hAnsiTheme="majorHAnsi"/>
          <w:sz w:val="22"/>
          <w:szCs w:val="22"/>
        </w:rPr>
        <w:t>nejviditelnějších</w:t>
      </w:r>
      <w:r w:rsidR="006D7D2A" w:rsidRPr="00F449A1">
        <w:rPr>
          <w:rFonts w:asciiTheme="majorHAnsi" w:hAnsiTheme="majorHAnsi"/>
          <w:sz w:val="22"/>
          <w:szCs w:val="22"/>
        </w:rPr>
        <w:t xml:space="preserve"> a </w:t>
      </w:r>
      <w:r w:rsidR="00442568" w:rsidRPr="00F449A1">
        <w:rPr>
          <w:rFonts w:asciiTheme="majorHAnsi" w:hAnsiTheme="majorHAnsi"/>
          <w:sz w:val="22"/>
          <w:szCs w:val="22"/>
        </w:rPr>
        <w:t>nejznámějších</w:t>
      </w:r>
      <w:r w:rsidR="006D7D2A" w:rsidRPr="00F449A1">
        <w:rPr>
          <w:rFonts w:asciiTheme="majorHAnsi" w:hAnsiTheme="majorHAnsi"/>
          <w:sz w:val="22"/>
          <w:szCs w:val="22"/>
        </w:rPr>
        <w:t xml:space="preserve"> kulturních akcí</w:t>
      </w:r>
      <w:r>
        <w:rPr>
          <w:rFonts w:asciiTheme="majorHAnsi" w:hAnsiTheme="majorHAnsi"/>
          <w:sz w:val="22"/>
          <w:szCs w:val="22"/>
        </w:rPr>
        <w:t>,</w:t>
      </w:r>
      <w:r w:rsidR="006D7D2A" w:rsidRPr="00F449A1">
        <w:rPr>
          <w:rFonts w:asciiTheme="majorHAnsi" w:hAnsiTheme="majorHAnsi"/>
          <w:sz w:val="22"/>
          <w:szCs w:val="22"/>
        </w:rPr>
        <w:t xml:space="preserve"> EXP</w:t>
      </w:r>
      <w:r>
        <w:rPr>
          <w:rFonts w:asciiTheme="majorHAnsi" w:hAnsiTheme="majorHAnsi"/>
          <w:sz w:val="22"/>
          <w:szCs w:val="22"/>
        </w:rPr>
        <w:t xml:space="preserve">0 </w:t>
      </w:r>
      <w:r w:rsidR="006D7D2A" w:rsidRPr="00F449A1">
        <w:rPr>
          <w:rFonts w:asciiTheme="majorHAnsi" w:hAnsiTheme="majorHAnsi"/>
          <w:sz w:val="22"/>
          <w:szCs w:val="22"/>
        </w:rPr>
        <w:t xml:space="preserve">58. Ráda bych zmínila několik detailů ze Světové výstavy z roku 1958, které mohou posloužit jako příklad dvou odlišných přístupů v prezentaci minoritní etnické kultury. Na jedné straně jde o začlenění minoritní kulturní zkušenosti do většího národnostního kulturního celku, na straně druhé se jedná o prezentaci kultur tehdejších kolonií vybraných mocností. Daný výklad podložím stručným úvodem do politického kontextu doby se zaměřením na kolonie Francie a Belgie a politické události v Československu týkající se politiky vůči romské menšině.   </w:t>
      </w:r>
    </w:p>
    <w:p w14:paraId="5293CBDA" w14:textId="77777777" w:rsidR="00992CB9" w:rsidRPr="00F449A1" w:rsidRDefault="00992CB9" w:rsidP="00992CB9">
      <w:pPr>
        <w:rPr>
          <w:rFonts w:asciiTheme="majorHAnsi" w:hAnsiTheme="majorHAnsi"/>
          <w:sz w:val="22"/>
          <w:szCs w:val="22"/>
        </w:rPr>
      </w:pPr>
    </w:p>
    <w:p w14:paraId="350544C4" w14:textId="2205E591" w:rsidR="00992CB9" w:rsidRPr="00F449A1" w:rsidRDefault="006D7D2A" w:rsidP="00992CB9">
      <w:pPr>
        <w:rPr>
          <w:rFonts w:ascii="Calibri" w:hAnsi="Calibri" w:cs="Calibri"/>
          <w:color w:val="000000"/>
          <w:sz w:val="22"/>
          <w:szCs w:val="22"/>
        </w:rPr>
      </w:pPr>
      <w:r w:rsidRPr="00F449A1">
        <w:rPr>
          <w:rFonts w:asciiTheme="majorHAnsi" w:hAnsiTheme="majorHAnsi"/>
          <w:b/>
          <w:sz w:val="22"/>
          <w:szCs w:val="22"/>
        </w:rPr>
        <w:t>Mgr. Anna Remešová</w:t>
      </w:r>
      <w:r w:rsidRPr="00F449A1">
        <w:rPr>
          <w:rFonts w:asciiTheme="majorHAnsi" w:hAnsiTheme="majorHAnsi"/>
          <w:sz w:val="22"/>
          <w:szCs w:val="22"/>
        </w:rPr>
        <w:t xml:space="preserve"> (1. roč., školitel</w:t>
      </w:r>
      <w:r w:rsidR="00D05CBF" w:rsidRPr="00F449A1">
        <w:rPr>
          <w:rFonts w:asciiTheme="majorHAnsi" w:hAnsiTheme="majorHAnsi"/>
          <w:sz w:val="22"/>
          <w:szCs w:val="22"/>
        </w:rPr>
        <w:t>ka</w:t>
      </w:r>
      <w:r w:rsidR="00992CB9" w:rsidRPr="00F449A1">
        <w:rPr>
          <w:rFonts w:asciiTheme="majorHAnsi" w:hAnsiTheme="majorHAnsi"/>
          <w:sz w:val="22"/>
          <w:szCs w:val="22"/>
        </w:rPr>
        <w:t xml:space="preserve"> </w:t>
      </w:r>
      <w:r w:rsidR="00992CB9" w:rsidRPr="00F449A1">
        <w:rPr>
          <w:rFonts w:asciiTheme="majorHAnsi" w:hAnsiTheme="majorHAnsi" w:cstheme="majorHAnsi"/>
          <w:color w:val="000000"/>
          <w:sz w:val="22"/>
          <w:szCs w:val="22"/>
        </w:rPr>
        <w:t xml:space="preserve">Mgr. </w:t>
      </w:r>
      <w:proofErr w:type="spellStart"/>
      <w:r w:rsidR="00992CB9" w:rsidRPr="00F449A1">
        <w:rPr>
          <w:rFonts w:asciiTheme="majorHAnsi" w:hAnsiTheme="majorHAnsi" w:cstheme="majorHAnsi"/>
          <w:color w:val="000000"/>
          <w:sz w:val="22"/>
          <w:szCs w:val="22"/>
        </w:rPr>
        <w:t>Vjera</w:t>
      </w:r>
      <w:proofErr w:type="spellEnd"/>
      <w:r w:rsidR="00992CB9" w:rsidRPr="00F449A1">
        <w:rPr>
          <w:rFonts w:asciiTheme="majorHAnsi" w:hAnsiTheme="majorHAnsi" w:cstheme="majorHAnsi"/>
          <w:color w:val="000000"/>
          <w:sz w:val="22"/>
          <w:szCs w:val="22"/>
        </w:rPr>
        <w:t xml:space="preserve"> </w:t>
      </w:r>
      <w:proofErr w:type="spellStart"/>
      <w:r w:rsidR="00992CB9" w:rsidRPr="00F449A1">
        <w:rPr>
          <w:rFonts w:asciiTheme="majorHAnsi" w:hAnsiTheme="majorHAnsi" w:cstheme="majorHAnsi"/>
          <w:color w:val="000000"/>
          <w:sz w:val="22"/>
          <w:szCs w:val="22"/>
        </w:rPr>
        <w:t>Borozan</w:t>
      </w:r>
      <w:proofErr w:type="spellEnd"/>
      <w:r w:rsidR="00992CB9" w:rsidRPr="00F449A1">
        <w:rPr>
          <w:rFonts w:asciiTheme="majorHAnsi" w:hAnsiTheme="majorHAnsi" w:cstheme="majorHAnsi"/>
          <w:color w:val="000000"/>
          <w:sz w:val="22"/>
          <w:szCs w:val="22"/>
        </w:rPr>
        <w:t xml:space="preserve"> Ph.D.)</w:t>
      </w:r>
    </w:p>
    <w:p w14:paraId="37F7ACC9" w14:textId="0B004922" w:rsidR="00542687" w:rsidRPr="00F449A1" w:rsidRDefault="00D05CBF" w:rsidP="00D05CBF">
      <w:pPr>
        <w:rPr>
          <w:rFonts w:asciiTheme="majorHAnsi" w:hAnsiTheme="majorHAnsi"/>
          <w:b/>
          <w:sz w:val="22"/>
          <w:szCs w:val="22"/>
        </w:rPr>
      </w:pPr>
      <w:r w:rsidRPr="00F449A1">
        <w:rPr>
          <w:rFonts w:asciiTheme="majorHAnsi" w:hAnsiTheme="majorHAnsi"/>
          <w:b/>
          <w:sz w:val="22"/>
          <w:szCs w:val="22"/>
        </w:rPr>
        <w:t xml:space="preserve">Migrace etnografického předmětu </w:t>
      </w:r>
    </w:p>
    <w:p w14:paraId="2FEE2A4F" w14:textId="229E8F99" w:rsidR="008C66BF" w:rsidRPr="00F449A1" w:rsidRDefault="00D05CBF" w:rsidP="00D05CBF">
      <w:pPr>
        <w:rPr>
          <w:rFonts w:asciiTheme="majorHAnsi" w:hAnsiTheme="majorHAnsi"/>
          <w:sz w:val="22"/>
          <w:szCs w:val="22"/>
        </w:rPr>
      </w:pPr>
      <w:r w:rsidRPr="00F449A1">
        <w:rPr>
          <w:rFonts w:asciiTheme="majorHAnsi" w:hAnsiTheme="majorHAnsi"/>
          <w:sz w:val="22"/>
          <w:szCs w:val="22"/>
        </w:rPr>
        <w:t xml:space="preserve">V rámci příspěvku představím svůj doktorský výzkum, který se věnuje způsobům vystavení etnografického předmětu v kontextu diskuzí o </w:t>
      </w:r>
      <w:proofErr w:type="spellStart"/>
      <w:r w:rsidRPr="00F449A1">
        <w:rPr>
          <w:rFonts w:asciiTheme="majorHAnsi" w:hAnsiTheme="majorHAnsi"/>
          <w:sz w:val="22"/>
          <w:szCs w:val="22"/>
        </w:rPr>
        <w:t>dekolonialismu</w:t>
      </w:r>
      <w:proofErr w:type="spellEnd"/>
      <w:r w:rsidRPr="00F449A1">
        <w:rPr>
          <w:rFonts w:asciiTheme="majorHAnsi" w:hAnsiTheme="majorHAnsi"/>
          <w:sz w:val="22"/>
          <w:szCs w:val="22"/>
        </w:rPr>
        <w:t xml:space="preserve"> v zemích, jež historicky žádné kolonie neměly. Konkrétně sleduji prezentace sbírek Náprstkova muzea asijských, afrických a amerických kultur v Praze, jejich historii a možnosti proměny expozic s plánovanou rekonstrukcí budovy instituce. Kromě samotného představení tématu se také krátce dotkneme počátků Náprstkova muzea, které sehrálo svou podstatnou roli při utváření moderní české společnosti 19. století a jehož původním záměrem byla podpora českého průmyslu a řemesla.</w:t>
      </w:r>
      <w:r w:rsidR="008C66BF" w:rsidRPr="00F449A1">
        <w:rPr>
          <w:rFonts w:asciiTheme="majorHAnsi" w:hAnsiTheme="majorHAnsi"/>
          <w:sz w:val="22"/>
          <w:szCs w:val="22"/>
        </w:rPr>
        <w:br/>
      </w:r>
    </w:p>
    <w:p w14:paraId="566B3ACE" w14:textId="77777777" w:rsidR="00542687" w:rsidRPr="00F449A1" w:rsidRDefault="00D05CBF" w:rsidP="00D05CBF">
      <w:pPr>
        <w:rPr>
          <w:rFonts w:asciiTheme="majorHAnsi" w:hAnsiTheme="majorHAnsi"/>
          <w:b/>
          <w:sz w:val="22"/>
          <w:szCs w:val="22"/>
        </w:rPr>
      </w:pPr>
      <w:r w:rsidRPr="00F449A1">
        <w:rPr>
          <w:rFonts w:asciiTheme="majorHAnsi" w:hAnsiTheme="majorHAnsi"/>
          <w:b/>
          <w:sz w:val="22"/>
          <w:szCs w:val="22"/>
        </w:rPr>
        <w:lastRenderedPageBreak/>
        <w:t>MgA. Kristina Láníková</w:t>
      </w:r>
      <w:r w:rsidRPr="00F449A1">
        <w:rPr>
          <w:rFonts w:asciiTheme="majorHAnsi" w:hAnsiTheme="majorHAnsi"/>
          <w:sz w:val="22"/>
          <w:szCs w:val="22"/>
        </w:rPr>
        <w:t xml:space="preserve"> (2. roč., školitelka doc. Pavla </w:t>
      </w:r>
      <w:proofErr w:type="spellStart"/>
      <w:r w:rsidRPr="00F449A1">
        <w:rPr>
          <w:rFonts w:asciiTheme="majorHAnsi" w:hAnsiTheme="majorHAnsi"/>
          <w:sz w:val="22"/>
          <w:szCs w:val="22"/>
        </w:rPr>
        <w:t>Sceranková</w:t>
      </w:r>
      <w:proofErr w:type="spellEnd"/>
      <w:r w:rsidRPr="00F449A1">
        <w:rPr>
          <w:rFonts w:asciiTheme="majorHAnsi" w:hAnsiTheme="majorHAnsi"/>
          <w:sz w:val="22"/>
          <w:szCs w:val="22"/>
        </w:rPr>
        <w:t>, Ph.D.)</w:t>
      </w:r>
      <w:r w:rsidRPr="00F449A1">
        <w:rPr>
          <w:rFonts w:asciiTheme="majorHAnsi" w:hAnsiTheme="majorHAnsi"/>
          <w:sz w:val="22"/>
          <w:szCs w:val="22"/>
        </w:rPr>
        <w:br/>
      </w:r>
      <w:r w:rsidRPr="00F449A1">
        <w:rPr>
          <w:rFonts w:asciiTheme="majorHAnsi" w:hAnsiTheme="majorHAnsi"/>
          <w:b/>
          <w:sz w:val="22"/>
          <w:szCs w:val="22"/>
        </w:rPr>
        <w:t xml:space="preserve">Politika intimity </w:t>
      </w:r>
    </w:p>
    <w:p w14:paraId="02080EC2" w14:textId="787C5F91" w:rsidR="00D05CBF" w:rsidRPr="00F449A1" w:rsidRDefault="00D05CBF" w:rsidP="00D05CBF">
      <w:pPr>
        <w:rPr>
          <w:rFonts w:asciiTheme="majorHAnsi" w:hAnsiTheme="majorHAnsi"/>
          <w:b/>
          <w:sz w:val="22"/>
          <w:szCs w:val="22"/>
        </w:rPr>
      </w:pPr>
      <w:r w:rsidRPr="00F449A1">
        <w:rPr>
          <w:rFonts w:asciiTheme="majorHAnsi" w:hAnsiTheme="majorHAnsi"/>
          <w:sz w:val="22"/>
          <w:szCs w:val="22"/>
        </w:rPr>
        <w:t xml:space="preserve">Zaměřím se na intimitu a její společenskou roli. Příčiny svých problémů často hledáme v privátní oblasti, a nikoli v nerovných institucionálních podmínkách veřejného života. S ohledem na tuto skutečnost bude v mém příspěvku intimita nahlížena jako odvislá od mocenských a ekonomických vztahů. Sleduji linii vztahování se k intimitě v českém polistopadovém vizuálním umění a všímám si proto výstav, jejichž kurátorky a kurátoři operovali s pojmem intimity, s cílem uchopit ji na pozadí doby. Záměrem je nastínit její podoby.  </w:t>
      </w:r>
    </w:p>
    <w:p w14:paraId="02AD8497" w14:textId="0A2AE10D" w:rsidR="00D05CBF" w:rsidRPr="00F449A1" w:rsidRDefault="00D05CBF" w:rsidP="00D05CBF">
      <w:pPr>
        <w:rPr>
          <w:rFonts w:asciiTheme="majorHAnsi" w:hAnsiTheme="majorHAnsi"/>
          <w:sz w:val="22"/>
          <w:szCs w:val="22"/>
        </w:rPr>
      </w:pPr>
      <w:r w:rsidRPr="00F449A1">
        <w:rPr>
          <w:rFonts w:asciiTheme="majorHAnsi" w:hAnsiTheme="majorHAnsi"/>
          <w:sz w:val="22"/>
          <w:szCs w:val="22"/>
        </w:rPr>
        <w:t xml:space="preserve">V prostředí českého vizuálního umění od devadesátých let s tímto pojmem operovali kurátoři Milena Slavická, Vít Havránek, Denisa </w:t>
      </w:r>
      <w:proofErr w:type="spellStart"/>
      <w:r w:rsidRPr="00F449A1">
        <w:rPr>
          <w:rFonts w:asciiTheme="majorHAnsi" w:hAnsiTheme="majorHAnsi"/>
          <w:sz w:val="22"/>
          <w:szCs w:val="22"/>
        </w:rPr>
        <w:t>Bytelová</w:t>
      </w:r>
      <w:proofErr w:type="spellEnd"/>
      <w:r w:rsidRPr="00F449A1">
        <w:rPr>
          <w:rFonts w:asciiTheme="majorHAnsi" w:hAnsiTheme="majorHAnsi"/>
          <w:sz w:val="22"/>
          <w:szCs w:val="22"/>
        </w:rPr>
        <w:t xml:space="preserve">, Vladimír </w:t>
      </w:r>
      <w:proofErr w:type="spellStart"/>
      <w:r w:rsidRPr="00F449A1">
        <w:rPr>
          <w:rFonts w:asciiTheme="majorHAnsi" w:hAnsiTheme="majorHAnsi"/>
          <w:sz w:val="22"/>
          <w:szCs w:val="22"/>
        </w:rPr>
        <w:t>Birgus</w:t>
      </w:r>
      <w:proofErr w:type="spellEnd"/>
      <w:r w:rsidRPr="00F449A1">
        <w:rPr>
          <w:rFonts w:asciiTheme="majorHAnsi" w:hAnsiTheme="majorHAnsi"/>
          <w:sz w:val="22"/>
          <w:szCs w:val="22"/>
        </w:rPr>
        <w:t xml:space="preserve">, Jiří Ptáček a Michal Novotný. Jednalo se o výstavy </w:t>
      </w:r>
      <w:r w:rsidRPr="00F449A1">
        <w:rPr>
          <w:rFonts w:asciiTheme="majorHAnsi" w:hAnsiTheme="majorHAnsi"/>
          <w:i/>
          <w:sz w:val="22"/>
          <w:szCs w:val="22"/>
        </w:rPr>
        <w:t>Nová intimita</w:t>
      </w:r>
      <w:r w:rsidRPr="00F449A1">
        <w:rPr>
          <w:rFonts w:asciiTheme="majorHAnsi" w:hAnsiTheme="majorHAnsi"/>
          <w:sz w:val="22"/>
          <w:szCs w:val="22"/>
        </w:rPr>
        <w:t xml:space="preserve"> (Milena Slavická, 1991, ÚLUV), </w:t>
      </w:r>
      <w:r w:rsidRPr="00F449A1">
        <w:rPr>
          <w:rFonts w:asciiTheme="majorHAnsi" w:hAnsiTheme="majorHAnsi"/>
          <w:i/>
          <w:sz w:val="22"/>
          <w:szCs w:val="22"/>
        </w:rPr>
        <w:t>Slepená intimita</w:t>
      </w:r>
      <w:r w:rsidRPr="00F449A1">
        <w:rPr>
          <w:rFonts w:asciiTheme="majorHAnsi" w:hAnsiTheme="majorHAnsi"/>
          <w:sz w:val="22"/>
          <w:szCs w:val="22"/>
        </w:rPr>
        <w:t xml:space="preserve"> (Vít Havránek, 2001, Jelení), </w:t>
      </w:r>
      <w:proofErr w:type="spellStart"/>
      <w:r w:rsidRPr="00F449A1">
        <w:rPr>
          <w:rFonts w:asciiTheme="majorHAnsi" w:hAnsiTheme="majorHAnsi"/>
          <w:i/>
          <w:sz w:val="22"/>
          <w:szCs w:val="22"/>
        </w:rPr>
        <w:t>Intimbum</w:t>
      </w:r>
      <w:proofErr w:type="spellEnd"/>
      <w:r w:rsidRPr="00F449A1">
        <w:rPr>
          <w:rFonts w:asciiTheme="majorHAnsi" w:hAnsiTheme="majorHAnsi"/>
          <w:sz w:val="22"/>
          <w:szCs w:val="22"/>
        </w:rPr>
        <w:t xml:space="preserve"> (Denisa </w:t>
      </w:r>
      <w:proofErr w:type="spellStart"/>
      <w:r w:rsidRPr="00F449A1">
        <w:rPr>
          <w:rFonts w:asciiTheme="majorHAnsi" w:hAnsiTheme="majorHAnsi"/>
          <w:sz w:val="22"/>
          <w:szCs w:val="22"/>
        </w:rPr>
        <w:t>Bytelová</w:t>
      </w:r>
      <w:proofErr w:type="spellEnd"/>
      <w:r w:rsidRPr="00F449A1">
        <w:rPr>
          <w:rFonts w:asciiTheme="majorHAnsi" w:hAnsiTheme="majorHAnsi"/>
          <w:sz w:val="22"/>
          <w:szCs w:val="22"/>
        </w:rPr>
        <w:t xml:space="preserve">, 2008, Nitranská </w:t>
      </w:r>
      <w:proofErr w:type="spellStart"/>
      <w:r w:rsidRPr="00F449A1">
        <w:rPr>
          <w:rFonts w:asciiTheme="majorHAnsi" w:hAnsiTheme="majorHAnsi"/>
          <w:sz w:val="22"/>
          <w:szCs w:val="22"/>
        </w:rPr>
        <w:t>galeria</w:t>
      </w:r>
      <w:proofErr w:type="spellEnd"/>
      <w:r w:rsidRPr="00F449A1">
        <w:rPr>
          <w:rFonts w:asciiTheme="majorHAnsi" w:hAnsiTheme="majorHAnsi"/>
          <w:sz w:val="22"/>
          <w:szCs w:val="22"/>
        </w:rPr>
        <w:t xml:space="preserve">), </w:t>
      </w:r>
      <w:r w:rsidRPr="00F449A1">
        <w:rPr>
          <w:rFonts w:asciiTheme="majorHAnsi" w:hAnsiTheme="majorHAnsi"/>
          <w:i/>
          <w:sz w:val="22"/>
          <w:szCs w:val="22"/>
        </w:rPr>
        <w:t>Vnitřní okruh v současné české</w:t>
      </w:r>
      <w:r w:rsidRPr="00F449A1">
        <w:rPr>
          <w:rFonts w:asciiTheme="majorHAnsi" w:hAnsiTheme="majorHAnsi"/>
          <w:sz w:val="22"/>
          <w:szCs w:val="22"/>
        </w:rPr>
        <w:t xml:space="preserve"> </w:t>
      </w:r>
      <w:r w:rsidRPr="00F449A1">
        <w:rPr>
          <w:rFonts w:asciiTheme="majorHAnsi" w:hAnsiTheme="majorHAnsi"/>
          <w:i/>
          <w:sz w:val="22"/>
          <w:szCs w:val="22"/>
        </w:rPr>
        <w:t>fotografii</w:t>
      </w:r>
      <w:r w:rsidRPr="00F449A1">
        <w:rPr>
          <w:rFonts w:asciiTheme="majorHAnsi" w:hAnsiTheme="majorHAnsi"/>
          <w:sz w:val="22"/>
          <w:szCs w:val="22"/>
        </w:rPr>
        <w:t xml:space="preserve"> / </w:t>
      </w:r>
      <w:proofErr w:type="spellStart"/>
      <w:r w:rsidRPr="00F449A1">
        <w:rPr>
          <w:rFonts w:asciiTheme="majorHAnsi" w:hAnsiTheme="majorHAnsi"/>
          <w:sz w:val="22"/>
          <w:szCs w:val="22"/>
        </w:rPr>
        <w:t>The</w:t>
      </w:r>
      <w:proofErr w:type="spellEnd"/>
      <w:r w:rsidRPr="00F449A1">
        <w:rPr>
          <w:rFonts w:asciiTheme="majorHAnsi" w:hAnsiTheme="majorHAnsi"/>
          <w:sz w:val="22"/>
          <w:szCs w:val="22"/>
        </w:rPr>
        <w:t xml:space="preserve"> </w:t>
      </w:r>
      <w:proofErr w:type="spellStart"/>
      <w:r w:rsidRPr="00F449A1">
        <w:rPr>
          <w:rFonts w:asciiTheme="majorHAnsi" w:hAnsiTheme="majorHAnsi"/>
          <w:sz w:val="22"/>
          <w:szCs w:val="22"/>
        </w:rPr>
        <w:t>Intimate</w:t>
      </w:r>
      <w:proofErr w:type="spellEnd"/>
      <w:r w:rsidRPr="00F449A1">
        <w:rPr>
          <w:rFonts w:asciiTheme="majorHAnsi" w:hAnsiTheme="majorHAnsi"/>
          <w:sz w:val="22"/>
          <w:szCs w:val="22"/>
        </w:rPr>
        <w:t xml:space="preserve"> </w:t>
      </w:r>
      <w:proofErr w:type="spellStart"/>
      <w:r w:rsidRPr="00F449A1">
        <w:rPr>
          <w:rFonts w:asciiTheme="majorHAnsi" w:hAnsiTheme="majorHAnsi"/>
          <w:sz w:val="22"/>
          <w:szCs w:val="22"/>
        </w:rPr>
        <w:t>Circle</w:t>
      </w:r>
      <w:proofErr w:type="spellEnd"/>
      <w:r w:rsidRPr="00F449A1">
        <w:rPr>
          <w:rFonts w:asciiTheme="majorHAnsi" w:hAnsiTheme="majorHAnsi"/>
          <w:sz w:val="22"/>
          <w:szCs w:val="22"/>
        </w:rPr>
        <w:t xml:space="preserve"> in </w:t>
      </w:r>
      <w:proofErr w:type="spellStart"/>
      <w:r w:rsidRPr="00F449A1">
        <w:rPr>
          <w:rFonts w:asciiTheme="majorHAnsi" w:hAnsiTheme="majorHAnsi"/>
          <w:sz w:val="22"/>
          <w:szCs w:val="22"/>
        </w:rPr>
        <w:t>Contemporary</w:t>
      </w:r>
      <w:proofErr w:type="spellEnd"/>
      <w:r w:rsidRPr="00F449A1">
        <w:rPr>
          <w:rFonts w:asciiTheme="majorHAnsi" w:hAnsiTheme="majorHAnsi"/>
          <w:sz w:val="22"/>
          <w:szCs w:val="22"/>
        </w:rPr>
        <w:t xml:space="preserve"> Czech </w:t>
      </w:r>
      <w:proofErr w:type="spellStart"/>
      <w:r w:rsidRPr="00F449A1">
        <w:rPr>
          <w:rFonts w:asciiTheme="majorHAnsi" w:hAnsiTheme="majorHAnsi"/>
          <w:sz w:val="22"/>
          <w:szCs w:val="22"/>
        </w:rPr>
        <w:t>Photography</w:t>
      </w:r>
      <w:proofErr w:type="spellEnd"/>
      <w:r w:rsidRPr="00F449A1">
        <w:rPr>
          <w:rFonts w:asciiTheme="majorHAnsi" w:hAnsiTheme="majorHAnsi"/>
          <w:sz w:val="22"/>
          <w:szCs w:val="22"/>
        </w:rPr>
        <w:t xml:space="preserve"> (Vladimír </w:t>
      </w:r>
      <w:proofErr w:type="spellStart"/>
      <w:r w:rsidRPr="00F449A1">
        <w:rPr>
          <w:rFonts w:asciiTheme="majorHAnsi" w:hAnsiTheme="majorHAnsi"/>
          <w:sz w:val="22"/>
          <w:szCs w:val="22"/>
        </w:rPr>
        <w:t>Birgus</w:t>
      </w:r>
      <w:proofErr w:type="spellEnd"/>
      <w:r w:rsidRPr="00F449A1">
        <w:rPr>
          <w:rFonts w:asciiTheme="majorHAnsi" w:hAnsiTheme="majorHAnsi"/>
          <w:sz w:val="22"/>
          <w:szCs w:val="22"/>
        </w:rPr>
        <w:t xml:space="preserve">, 2013, GHMP), </w:t>
      </w:r>
      <w:r w:rsidRPr="00F449A1">
        <w:rPr>
          <w:rFonts w:asciiTheme="majorHAnsi" w:hAnsiTheme="majorHAnsi"/>
          <w:i/>
          <w:sz w:val="22"/>
          <w:szCs w:val="22"/>
        </w:rPr>
        <w:t>Pozdní intimita</w:t>
      </w:r>
      <w:r w:rsidRPr="00F449A1">
        <w:rPr>
          <w:rFonts w:asciiTheme="majorHAnsi" w:hAnsiTheme="majorHAnsi"/>
          <w:sz w:val="22"/>
          <w:szCs w:val="22"/>
        </w:rPr>
        <w:t xml:space="preserve"> (Jiří Ptáček, 2021, GMU) a </w:t>
      </w:r>
      <w:r w:rsidRPr="00F449A1">
        <w:rPr>
          <w:rFonts w:asciiTheme="majorHAnsi" w:hAnsiTheme="majorHAnsi"/>
          <w:i/>
          <w:sz w:val="22"/>
          <w:szCs w:val="22"/>
        </w:rPr>
        <w:t>Digitální blízkost / Post-</w:t>
      </w:r>
      <w:proofErr w:type="spellStart"/>
      <w:r w:rsidRPr="00F449A1">
        <w:rPr>
          <w:rFonts w:asciiTheme="majorHAnsi" w:hAnsiTheme="majorHAnsi"/>
          <w:i/>
          <w:sz w:val="22"/>
          <w:szCs w:val="22"/>
        </w:rPr>
        <w:t>digital</w:t>
      </w:r>
      <w:proofErr w:type="spellEnd"/>
      <w:r w:rsidRPr="00F449A1">
        <w:rPr>
          <w:rFonts w:asciiTheme="majorHAnsi" w:hAnsiTheme="majorHAnsi"/>
          <w:i/>
          <w:sz w:val="22"/>
          <w:szCs w:val="22"/>
        </w:rPr>
        <w:t xml:space="preserve"> </w:t>
      </w:r>
      <w:proofErr w:type="spellStart"/>
      <w:r w:rsidRPr="00F449A1">
        <w:rPr>
          <w:rFonts w:asciiTheme="majorHAnsi" w:hAnsiTheme="majorHAnsi"/>
          <w:i/>
          <w:sz w:val="22"/>
          <w:szCs w:val="22"/>
        </w:rPr>
        <w:t>intimacy</w:t>
      </w:r>
      <w:proofErr w:type="spellEnd"/>
      <w:r w:rsidRPr="00F449A1">
        <w:rPr>
          <w:rFonts w:asciiTheme="majorHAnsi" w:hAnsiTheme="majorHAnsi"/>
          <w:sz w:val="22"/>
          <w:szCs w:val="22"/>
        </w:rPr>
        <w:t xml:space="preserve"> (Michal Novotný, 2021, NGP). Letos naváže výstava </w:t>
      </w:r>
      <w:proofErr w:type="spellStart"/>
      <w:r w:rsidRPr="00F449A1">
        <w:rPr>
          <w:rFonts w:asciiTheme="majorHAnsi" w:hAnsiTheme="majorHAnsi"/>
          <w:i/>
          <w:sz w:val="22"/>
          <w:szCs w:val="22"/>
        </w:rPr>
        <w:t>Move</w:t>
      </w:r>
      <w:proofErr w:type="spellEnd"/>
      <w:r w:rsidRPr="00F449A1">
        <w:rPr>
          <w:rFonts w:asciiTheme="majorHAnsi" w:hAnsiTheme="majorHAnsi"/>
          <w:i/>
          <w:sz w:val="22"/>
          <w:szCs w:val="22"/>
        </w:rPr>
        <w:t>: Intimita jako zdroj</w:t>
      </w:r>
      <w:r w:rsidRPr="00F449A1">
        <w:rPr>
          <w:rFonts w:asciiTheme="majorHAnsi" w:hAnsiTheme="majorHAnsi"/>
          <w:sz w:val="22"/>
          <w:szCs w:val="22"/>
        </w:rPr>
        <w:t xml:space="preserve"> (Michal Novotný, 2022, NGP).  </w:t>
      </w:r>
    </w:p>
    <w:sectPr w:rsidR="00D05CBF" w:rsidRPr="00F449A1" w:rsidSect="007671C8">
      <w:footerReference w:type="default" r:id="rId16"/>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3F3A" w14:textId="77777777" w:rsidR="00542687" w:rsidRDefault="00542687" w:rsidP="00FD0A7B">
      <w:r>
        <w:separator/>
      </w:r>
    </w:p>
  </w:endnote>
  <w:endnote w:type="continuationSeparator" w:id="0">
    <w:p w14:paraId="206CF668" w14:textId="77777777" w:rsidR="00542687" w:rsidRDefault="00542687" w:rsidP="00FD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56510"/>
      <w:docPartObj>
        <w:docPartGallery w:val="Page Numbers (Bottom of Page)"/>
        <w:docPartUnique/>
      </w:docPartObj>
    </w:sdtPr>
    <w:sdtEndPr/>
    <w:sdtContent>
      <w:p w14:paraId="55149798" w14:textId="6D497D90" w:rsidR="00542687" w:rsidRDefault="00542687">
        <w:pPr>
          <w:pStyle w:val="Zpat"/>
          <w:jc w:val="center"/>
        </w:pPr>
        <w:r>
          <w:fldChar w:fldCharType="begin"/>
        </w:r>
        <w:r>
          <w:instrText>PAGE   \* MERGEFORMAT</w:instrText>
        </w:r>
        <w:r>
          <w:fldChar w:fldCharType="separate"/>
        </w:r>
        <w:r>
          <w:t>2</w:t>
        </w:r>
        <w:r>
          <w:fldChar w:fldCharType="end"/>
        </w:r>
      </w:p>
    </w:sdtContent>
  </w:sdt>
  <w:p w14:paraId="37529D0E" w14:textId="77777777" w:rsidR="00542687" w:rsidRDefault="005426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6DB7A" w14:textId="77777777" w:rsidR="00542687" w:rsidRDefault="00542687" w:rsidP="00FD0A7B">
      <w:r>
        <w:separator/>
      </w:r>
    </w:p>
  </w:footnote>
  <w:footnote w:type="continuationSeparator" w:id="0">
    <w:p w14:paraId="13FE88BD" w14:textId="77777777" w:rsidR="00542687" w:rsidRDefault="00542687" w:rsidP="00FD0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E3ADE"/>
    <w:multiLevelType w:val="hybridMultilevel"/>
    <w:tmpl w:val="FA10D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DF"/>
    <w:rsid w:val="00063FBA"/>
    <w:rsid w:val="00066451"/>
    <w:rsid w:val="000846F3"/>
    <w:rsid w:val="000D7C4F"/>
    <w:rsid w:val="000F7CEF"/>
    <w:rsid w:val="0013185A"/>
    <w:rsid w:val="001629E0"/>
    <w:rsid w:val="0019466B"/>
    <w:rsid w:val="001F1F80"/>
    <w:rsid w:val="00203AD5"/>
    <w:rsid w:val="00290A00"/>
    <w:rsid w:val="002C476F"/>
    <w:rsid w:val="002D2039"/>
    <w:rsid w:val="002D4CA9"/>
    <w:rsid w:val="003A26D6"/>
    <w:rsid w:val="003C1F8A"/>
    <w:rsid w:val="004210C4"/>
    <w:rsid w:val="00442568"/>
    <w:rsid w:val="004556B2"/>
    <w:rsid w:val="004B5757"/>
    <w:rsid w:val="004C4F9C"/>
    <w:rsid w:val="00542687"/>
    <w:rsid w:val="005516CB"/>
    <w:rsid w:val="005B78C8"/>
    <w:rsid w:val="005C44F2"/>
    <w:rsid w:val="005C7414"/>
    <w:rsid w:val="00685358"/>
    <w:rsid w:val="006D7D2A"/>
    <w:rsid w:val="007671C8"/>
    <w:rsid w:val="007B039C"/>
    <w:rsid w:val="007D1595"/>
    <w:rsid w:val="00834763"/>
    <w:rsid w:val="00851F41"/>
    <w:rsid w:val="00867414"/>
    <w:rsid w:val="008C66BF"/>
    <w:rsid w:val="009036DF"/>
    <w:rsid w:val="00913EC1"/>
    <w:rsid w:val="0092330B"/>
    <w:rsid w:val="00924F4C"/>
    <w:rsid w:val="009475D9"/>
    <w:rsid w:val="00947D7D"/>
    <w:rsid w:val="00955B29"/>
    <w:rsid w:val="0097463F"/>
    <w:rsid w:val="00992CB9"/>
    <w:rsid w:val="009A3BAF"/>
    <w:rsid w:val="00A007FB"/>
    <w:rsid w:val="00A809A7"/>
    <w:rsid w:val="00AC372A"/>
    <w:rsid w:val="00AF1630"/>
    <w:rsid w:val="00B8091E"/>
    <w:rsid w:val="00B96EE6"/>
    <w:rsid w:val="00BE434D"/>
    <w:rsid w:val="00BF1BC1"/>
    <w:rsid w:val="00C4305A"/>
    <w:rsid w:val="00C466F0"/>
    <w:rsid w:val="00CE2551"/>
    <w:rsid w:val="00D05CBF"/>
    <w:rsid w:val="00D16A71"/>
    <w:rsid w:val="00D45C4D"/>
    <w:rsid w:val="00D77EFC"/>
    <w:rsid w:val="00DB7692"/>
    <w:rsid w:val="00E121FC"/>
    <w:rsid w:val="00EC69FC"/>
    <w:rsid w:val="00ED4596"/>
    <w:rsid w:val="00F449A1"/>
    <w:rsid w:val="00FA4064"/>
    <w:rsid w:val="00FC1349"/>
    <w:rsid w:val="00FD0A7B"/>
    <w:rsid w:val="00FD3206"/>
    <w:rsid w:val="0D8329D8"/>
    <w:rsid w:val="113ECDE1"/>
    <w:rsid w:val="1E2CC653"/>
    <w:rsid w:val="25343B34"/>
    <w:rsid w:val="286A7B30"/>
    <w:rsid w:val="286BDBF6"/>
    <w:rsid w:val="2BA37CB8"/>
    <w:rsid w:val="430C019A"/>
    <w:rsid w:val="449DEC37"/>
    <w:rsid w:val="4797E167"/>
    <w:rsid w:val="4E2BA620"/>
    <w:rsid w:val="4FD15C45"/>
    <w:rsid w:val="5185BD8B"/>
    <w:rsid w:val="54BD5E4D"/>
    <w:rsid w:val="57F4FF0F"/>
    <w:rsid w:val="6B0F121B"/>
    <w:rsid w:val="7F50999A"/>
    <w:rsid w:val="7F5A7F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7FEA08"/>
  <w15:docId w15:val="{221F3CE6-3836-4FDB-9419-C8365739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49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7414"/>
    <w:pPr>
      <w:spacing w:after="160" w:line="259"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8C66BF"/>
    <w:rPr>
      <w:sz w:val="16"/>
      <w:szCs w:val="16"/>
    </w:rPr>
  </w:style>
  <w:style w:type="paragraph" w:styleId="Textkomente">
    <w:name w:val="annotation text"/>
    <w:basedOn w:val="Normln"/>
    <w:link w:val="TextkomenteChar"/>
    <w:uiPriority w:val="99"/>
    <w:semiHidden/>
    <w:unhideWhenUsed/>
    <w:rsid w:val="008C66BF"/>
    <w:pPr>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8C66BF"/>
    <w:rPr>
      <w:sz w:val="20"/>
      <w:szCs w:val="20"/>
    </w:rPr>
  </w:style>
  <w:style w:type="paragraph" w:styleId="Pedmtkomente">
    <w:name w:val="annotation subject"/>
    <w:basedOn w:val="Textkomente"/>
    <w:next w:val="Textkomente"/>
    <w:link w:val="PedmtkomenteChar"/>
    <w:uiPriority w:val="99"/>
    <w:semiHidden/>
    <w:unhideWhenUsed/>
    <w:rsid w:val="008C66BF"/>
    <w:rPr>
      <w:b/>
      <w:bCs/>
    </w:rPr>
  </w:style>
  <w:style w:type="character" w:customStyle="1" w:styleId="PedmtkomenteChar">
    <w:name w:val="Předmět komentáře Char"/>
    <w:basedOn w:val="TextkomenteChar"/>
    <w:link w:val="Pedmtkomente"/>
    <w:uiPriority w:val="99"/>
    <w:semiHidden/>
    <w:rsid w:val="008C66BF"/>
    <w:rPr>
      <w:b/>
      <w:bCs/>
      <w:sz w:val="20"/>
      <w:szCs w:val="20"/>
    </w:rPr>
  </w:style>
  <w:style w:type="paragraph" w:styleId="Textbubliny">
    <w:name w:val="Balloon Text"/>
    <w:basedOn w:val="Normln"/>
    <w:link w:val="TextbublinyChar"/>
    <w:uiPriority w:val="99"/>
    <w:semiHidden/>
    <w:unhideWhenUsed/>
    <w:rsid w:val="008C66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6BF"/>
    <w:rPr>
      <w:rFonts w:ascii="Segoe UI" w:hAnsi="Segoe UI" w:cs="Segoe UI"/>
      <w:sz w:val="18"/>
      <w:szCs w:val="18"/>
    </w:rPr>
  </w:style>
  <w:style w:type="paragraph" w:customStyle="1" w:styleId="paragraph">
    <w:name w:val="paragraph"/>
    <w:basedOn w:val="Normln"/>
    <w:rsid w:val="004B5757"/>
    <w:pPr>
      <w:spacing w:before="100" w:beforeAutospacing="1" w:after="100" w:afterAutospacing="1"/>
    </w:pPr>
  </w:style>
  <w:style w:type="character" w:customStyle="1" w:styleId="normaltextrun">
    <w:name w:val="normaltextrun"/>
    <w:basedOn w:val="Standardnpsmoodstavce"/>
    <w:rsid w:val="004B5757"/>
  </w:style>
  <w:style w:type="character" w:customStyle="1" w:styleId="eop">
    <w:name w:val="eop"/>
    <w:basedOn w:val="Standardnpsmoodstavce"/>
    <w:rsid w:val="004B5757"/>
  </w:style>
  <w:style w:type="character" w:customStyle="1" w:styleId="spellingerror">
    <w:name w:val="spellingerror"/>
    <w:basedOn w:val="Standardnpsmoodstavce"/>
    <w:rsid w:val="004B5757"/>
  </w:style>
  <w:style w:type="character" w:customStyle="1" w:styleId="scxw254898180">
    <w:name w:val="scxw254898180"/>
    <w:basedOn w:val="Standardnpsmoodstavce"/>
    <w:rsid w:val="004B5757"/>
  </w:style>
  <w:style w:type="paragraph" w:styleId="Normlnweb">
    <w:name w:val="Normal (Web)"/>
    <w:basedOn w:val="Normln"/>
    <w:uiPriority w:val="99"/>
    <w:semiHidden/>
    <w:unhideWhenUsed/>
    <w:rsid w:val="004B5757"/>
    <w:pPr>
      <w:spacing w:before="100" w:beforeAutospacing="1" w:after="100" w:afterAutospacing="1"/>
    </w:pPr>
  </w:style>
  <w:style w:type="character" w:customStyle="1" w:styleId="contextualspellingandgrammarerror">
    <w:name w:val="contextualspellingandgrammarerror"/>
    <w:basedOn w:val="Standardnpsmoodstavce"/>
    <w:rsid w:val="00D77EFC"/>
  </w:style>
  <w:style w:type="paragraph" w:styleId="Zhlav">
    <w:name w:val="header"/>
    <w:basedOn w:val="Normln"/>
    <w:link w:val="ZhlavChar"/>
    <w:uiPriority w:val="99"/>
    <w:unhideWhenUsed/>
    <w:rsid w:val="00FD0A7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D0A7B"/>
  </w:style>
  <w:style w:type="paragraph" w:styleId="Zpat">
    <w:name w:val="footer"/>
    <w:basedOn w:val="Normln"/>
    <w:link w:val="ZpatChar"/>
    <w:uiPriority w:val="99"/>
    <w:unhideWhenUsed/>
    <w:rsid w:val="00FD0A7B"/>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D0A7B"/>
  </w:style>
  <w:style w:type="character" w:styleId="Hypertextovodkaz">
    <w:name w:val="Hyperlink"/>
    <w:basedOn w:val="Standardnpsmoodstavce"/>
    <w:uiPriority w:val="99"/>
    <w:unhideWhenUsed/>
    <w:rsid w:val="00A007FB"/>
    <w:rPr>
      <w:color w:val="0563C1" w:themeColor="hyperlink"/>
      <w:u w:val="single"/>
    </w:rPr>
  </w:style>
  <w:style w:type="character" w:styleId="Nevyeenzmnka">
    <w:name w:val="Unresolved Mention"/>
    <w:basedOn w:val="Standardnpsmoodstavce"/>
    <w:uiPriority w:val="99"/>
    <w:semiHidden/>
    <w:unhideWhenUsed/>
    <w:rsid w:val="00A0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620">
      <w:bodyDiv w:val="1"/>
      <w:marLeft w:val="0"/>
      <w:marRight w:val="0"/>
      <w:marTop w:val="0"/>
      <w:marBottom w:val="0"/>
      <w:divBdr>
        <w:top w:val="none" w:sz="0" w:space="0" w:color="auto"/>
        <w:left w:val="none" w:sz="0" w:space="0" w:color="auto"/>
        <w:bottom w:val="none" w:sz="0" w:space="0" w:color="auto"/>
        <w:right w:val="none" w:sz="0" w:space="0" w:color="auto"/>
      </w:divBdr>
      <w:divsChild>
        <w:div w:id="1293100086">
          <w:marLeft w:val="0"/>
          <w:marRight w:val="0"/>
          <w:marTop w:val="0"/>
          <w:marBottom w:val="0"/>
          <w:divBdr>
            <w:top w:val="none" w:sz="0" w:space="0" w:color="auto"/>
            <w:left w:val="none" w:sz="0" w:space="0" w:color="auto"/>
            <w:bottom w:val="none" w:sz="0" w:space="0" w:color="auto"/>
            <w:right w:val="none" w:sz="0" w:space="0" w:color="auto"/>
          </w:divBdr>
        </w:div>
        <w:div w:id="1229653542">
          <w:marLeft w:val="0"/>
          <w:marRight w:val="0"/>
          <w:marTop w:val="0"/>
          <w:marBottom w:val="0"/>
          <w:divBdr>
            <w:top w:val="none" w:sz="0" w:space="0" w:color="auto"/>
            <w:left w:val="none" w:sz="0" w:space="0" w:color="auto"/>
            <w:bottom w:val="none" w:sz="0" w:space="0" w:color="auto"/>
            <w:right w:val="none" w:sz="0" w:space="0" w:color="auto"/>
          </w:divBdr>
        </w:div>
        <w:div w:id="2081095897">
          <w:marLeft w:val="0"/>
          <w:marRight w:val="0"/>
          <w:marTop w:val="0"/>
          <w:marBottom w:val="0"/>
          <w:divBdr>
            <w:top w:val="none" w:sz="0" w:space="0" w:color="auto"/>
            <w:left w:val="none" w:sz="0" w:space="0" w:color="auto"/>
            <w:bottom w:val="none" w:sz="0" w:space="0" w:color="auto"/>
            <w:right w:val="none" w:sz="0" w:space="0" w:color="auto"/>
          </w:divBdr>
        </w:div>
        <w:div w:id="184052772">
          <w:marLeft w:val="0"/>
          <w:marRight w:val="0"/>
          <w:marTop w:val="0"/>
          <w:marBottom w:val="0"/>
          <w:divBdr>
            <w:top w:val="none" w:sz="0" w:space="0" w:color="auto"/>
            <w:left w:val="none" w:sz="0" w:space="0" w:color="auto"/>
            <w:bottom w:val="none" w:sz="0" w:space="0" w:color="auto"/>
            <w:right w:val="none" w:sz="0" w:space="0" w:color="auto"/>
          </w:divBdr>
        </w:div>
        <w:div w:id="923219048">
          <w:marLeft w:val="0"/>
          <w:marRight w:val="0"/>
          <w:marTop w:val="0"/>
          <w:marBottom w:val="0"/>
          <w:divBdr>
            <w:top w:val="none" w:sz="0" w:space="0" w:color="auto"/>
            <w:left w:val="none" w:sz="0" w:space="0" w:color="auto"/>
            <w:bottom w:val="none" w:sz="0" w:space="0" w:color="auto"/>
            <w:right w:val="none" w:sz="0" w:space="0" w:color="auto"/>
          </w:divBdr>
        </w:div>
      </w:divsChild>
    </w:div>
    <w:div w:id="397173560">
      <w:bodyDiv w:val="1"/>
      <w:marLeft w:val="0"/>
      <w:marRight w:val="0"/>
      <w:marTop w:val="0"/>
      <w:marBottom w:val="0"/>
      <w:divBdr>
        <w:top w:val="none" w:sz="0" w:space="0" w:color="auto"/>
        <w:left w:val="none" w:sz="0" w:space="0" w:color="auto"/>
        <w:bottom w:val="none" w:sz="0" w:space="0" w:color="auto"/>
        <w:right w:val="none" w:sz="0" w:space="0" w:color="auto"/>
      </w:divBdr>
      <w:divsChild>
        <w:div w:id="1199396569">
          <w:marLeft w:val="0"/>
          <w:marRight w:val="0"/>
          <w:marTop w:val="0"/>
          <w:marBottom w:val="0"/>
          <w:divBdr>
            <w:top w:val="none" w:sz="0" w:space="0" w:color="auto"/>
            <w:left w:val="none" w:sz="0" w:space="0" w:color="auto"/>
            <w:bottom w:val="none" w:sz="0" w:space="0" w:color="auto"/>
            <w:right w:val="none" w:sz="0" w:space="0" w:color="auto"/>
          </w:divBdr>
        </w:div>
        <w:div w:id="1368140001">
          <w:marLeft w:val="0"/>
          <w:marRight w:val="0"/>
          <w:marTop w:val="0"/>
          <w:marBottom w:val="0"/>
          <w:divBdr>
            <w:top w:val="none" w:sz="0" w:space="0" w:color="auto"/>
            <w:left w:val="none" w:sz="0" w:space="0" w:color="auto"/>
            <w:bottom w:val="none" w:sz="0" w:space="0" w:color="auto"/>
            <w:right w:val="none" w:sz="0" w:space="0" w:color="auto"/>
          </w:divBdr>
        </w:div>
        <w:div w:id="1666515187">
          <w:marLeft w:val="0"/>
          <w:marRight w:val="0"/>
          <w:marTop w:val="0"/>
          <w:marBottom w:val="0"/>
          <w:divBdr>
            <w:top w:val="none" w:sz="0" w:space="0" w:color="auto"/>
            <w:left w:val="none" w:sz="0" w:space="0" w:color="auto"/>
            <w:bottom w:val="none" w:sz="0" w:space="0" w:color="auto"/>
            <w:right w:val="none" w:sz="0" w:space="0" w:color="auto"/>
          </w:divBdr>
        </w:div>
        <w:div w:id="80182985">
          <w:marLeft w:val="0"/>
          <w:marRight w:val="0"/>
          <w:marTop w:val="0"/>
          <w:marBottom w:val="0"/>
          <w:divBdr>
            <w:top w:val="none" w:sz="0" w:space="0" w:color="auto"/>
            <w:left w:val="none" w:sz="0" w:space="0" w:color="auto"/>
            <w:bottom w:val="none" w:sz="0" w:space="0" w:color="auto"/>
            <w:right w:val="none" w:sz="0" w:space="0" w:color="auto"/>
          </w:divBdr>
        </w:div>
        <w:div w:id="502206762">
          <w:marLeft w:val="0"/>
          <w:marRight w:val="0"/>
          <w:marTop w:val="0"/>
          <w:marBottom w:val="0"/>
          <w:divBdr>
            <w:top w:val="none" w:sz="0" w:space="0" w:color="auto"/>
            <w:left w:val="none" w:sz="0" w:space="0" w:color="auto"/>
            <w:bottom w:val="none" w:sz="0" w:space="0" w:color="auto"/>
            <w:right w:val="none" w:sz="0" w:space="0" w:color="auto"/>
          </w:divBdr>
        </w:div>
      </w:divsChild>
    </w:div>
    <w:div w:id="662585245">
      <w:bodyDiv w:val="1"/>
      <w:marLeft w:val="0"/>
      <w:marRight w:val="0"/>
      <w:marTop w:val="0"/>
      <w:marBottom w:val="0"/>
      <w:divBdr>
        <w:top w:val="none" w:sz="0" w:space="0" w:color="auto"/>
        <w:left w:val="none" w:sz="0" w:space="0" w:color="auto"/>
        <w:bottom w:val="none" w:sz="0" w:space="0" w:color="auto"/>
        <w:right w:val="none" w:sz="0" w:space="0" w:color="auto"/>
      </w:divBdr>
    </w:div>
    <w:div w:id="939945220">
      <w:bodyDiv w:val="1"/>
      <w:marLeft w:val="0"/>
      <w:marRight w:val="0"/>
      <w:marTop w:val="0"/>
      <w:marBottom w:val="0"/>
      <w:divBdr>
        <w:top w:val="none" w:sz="0" w:space="0" w:color="auto"/>
        <w:left w:val="none" w:sz="0" w:space="0" w:color="auto"/>
        <w:bottom w:val="none" w:sz="0" w:space="0" w:color="auto"/>
        <w:right w:val="none" w:sz="0" w:space="0" w:color="auto"/>
      </w:divBdr>
      <w:divsChild>
        <w:div w:id="1519268162">
          <w:marLeft w:val="0"/>
          <w:marRight w:val="0"/>
          <w:marTop w:val="0"/>
          <w:marBottom w:val="0"/>
          <w:divBdr>
            <w:top w:val="none" w:sz="0" w:space="0" w:color="auto"/>
            <w:left w:val="none" w:sz="0" w:space="0" w:color="auto"/>
            <w:bottom w:val="none" w:sz="0" w:space="0" w:color="auto"/>
            <w:right w:val="none" w:sz="0" w:space="0" w:color="auto"/>
          </w:divBdr>
        </w:div>
        <w:div w:id="953711623">
          <w:marLeft w:val="0"/>
          <w:marRight w:val="0"/>
          <w:marTop w:val="0"/>
          <w:marBottom w:val="0"/>
          <w:divBdr>
            <w:top w:val="none" w:sz="0" w:space="0" w:color="auto"/>
            <w:left w:val="none" w:sz="0" w:space="0" w:color="auto"/>
            <w:bottom w:val="none" w:sz="0" w:space="0" w:color="auto"/>
            <w:right w:val="none" w:sz="0" w:space="0" w:color="auto"/>
          </w:divBdr>
        </w:div>
        <w:div w:id="1308585210">
          <w:marLeft w:val="0"/>
          <w:marRight w:val="0"/>
          <w:marTop w:val="0"/>
          <w:marBottom w:val="0"/>
          <w:divBdr>
            <w:top w:val="none" w:sz="0" w:space="0" w:color="auto"/>
            <w:left w:val="none" w:sz="0" w:space="0" w:color="auto"/>
            <w:bottom w:val="none" w:sz="0" w:space="0" w:color="auto"/>
            <w:right w:val="none" w:sz="0" w:space="0" w:color="auto"/>
          </w:divBdr>
        </w:div>
        <w:div w:id="1591355433">
          <w:marLeft w:val="0"/>
          <w:marRight w:val="0"/>
          <w:marTop w:val="0"/>
          <w:marBottom w:val="0"/>
          <w:divBdr>
            <w:top w:val="none" w:sz="0" w:space="0" w:color="auto"/>
            <w:left w:val="none" w:sz="0" w:space="0" w:color="auto"/>
            <w:bottom w:val="none" w:sz="0" w:space="0" w:color="auto"/>
            <w:right w:val="none" w:sz="0" w:space="0" w:color="auto"/>
          </w:divBdr>
        </w:div>
        <w:div w:id="1297876447">
          <w:marLeft w:val="0"/>
          <w:marRight w:val="0"/>
          <w:marTop w:val="0"/>
          <w:marBottom w:val="0"/>
          <w:divBdr>
            <w:top w:val="none" w:sz="0" w:space="0" w:color="auto"/>
            <w:left w:val="none" w:sz="0" w:space="0" w:color="auto"/>
            <w:bottom w:val="none" w:sz="0" w:space="0" w:color="auto"/>
            <w:right w:val="none" w:sz="0" w:space="0" w:color="auto"/>
          </w:divBdr>
        </w:div>
      </w:divsChild>
    </w:div>
    <w:div w:id="1083377207">
      <w:bodyDiv w:val="1"/>
      <w:marLeft w:val="0"/>
      <w:marRight w:val="0"/>
      <w:marTop w:val="0"/>
      <w:marBottom w:val="0"/>
      <w:divBdr>
        <w:top w:val="none" w:sz="0" w:space="0" w:color="auto"/>
        <w:left w:val="none" w:sz="0" w:space="0" w:color="auto"/>
        <w:bottom w:val="none" w:sz="0" w:space="0" w:color="auto"/>
        <w:right w:val="none" w:sz="0" w:space="0" w:color="auto"/>
      </w:divBdr>
      <w:divsChild>
        <w:div w:id="1174956678">
          <w:marLeft w:val="0"/>
          <w:marRight w:val="0"/>
          <w:marTop w:val="0"/>
          <w:marBottom w:val="0"/>
          <w:divBdr>
            <w:top w:val="none" w:sz="0" w:space="0" w:color="auto"/>
            <w:left w:val="none" w:sz="0" w:space="0" w:color="auto"/>
            <w:bottom w:val="none" w:sz="0" w:space="0" w:color="auto"/>
            <w:right w:val="none" w:sz="0" w:space="0" w:color="auto"/>
          </w:divBdr>
        </w:div>
        <w:div w:id="919026955">
          <w:marLeft w:val="0"/>
          <w:marRight w:val="0"/>
          <w:marTop w:val="0"/>
          <w:marBottom w:val="0"/>
          <w:divBdr>
            <w:top w:val="none" w:sz="0" w:space="0" w:color="auto"/>
            <w:left w:val="none" w:sz="0" w:space="0" w:color="auto"/>
            <w:bottom w:val="none" w:sz="0" w:space="0" w:color="auto"/>
            <w:right w:val="none" w:sz="0" w:space="0" w:color="auto"/>
          </w:divBdr>
        </w:div>
        <w:div w:id="1467621212">
          <w:marLeft w:val="0"/>
          <w:marRight w:val="0"/>
          <w:marTop w:val="0"/>
          <w:marBottom w:val="0"/>
          <w:divBdr>
            <w:top w:val="none" w:sz="0" w:space="0" w:color="auto"/>
            <w:left w:val="none" w:sz="0" w:space="0" w:color="auto"/>
            <w:bottom w:val="none" w:sz="0" w:space="0" w:color="auto"/>
            <w:right w:val="none" w:sz="0" w:space="0" w:color="auto"/>
          </w:divBdr>
        </w:div>
        <w:div w:id="266739270">
          <w:marLeft w:val="0"/>
          <w:marRight w:val="0"/>
          <w:marTop w:val="0"/>
          <w:marBottom w:val="0"/>
          <w:divBdr>
            <w:top w:val="none" w:sz="0" w:space="0" w:color="auto"/>
            <w:left w:val="none" w:sz="0" w:space="0" w:color="auto"/>
            <w:bottom w:val="none" w:sz="0" w:space="0" w:color="auto"/>
            <w:right w:val="none" w:sz="0" w:space="0" w:color="auto"/>
          </w:divBdr>
        </w:div>
        <w:div w:id="1806466032">
          <w:marLeft w:val="0"/>
          <w:marRight w:val="0"/>
          <w:marTop w:val="0"/>
          <w:marBottom w:val="0"/>
          <w:divBdr>
            <w:top w:val="none" w:sz="0" w:space="0" w:color="auto"/>
            <w:left w:val="none" w:sz="0" w:space="0" w:color="auto"/>
            <w:bottom w:val="none" w:sz="0" w:space="0" w:color="auto"/>
            <w:right w:val="none" w:sz="0" w:space="0" w:color="auto"/>
          </w:divBdr>
        </w:div>
      </w:divsChild>
    </w:div>
    <w:div w:id="1279945877">
      <w:bodyDiv w:val="1"/>
      <w:marLeft w:val="0"/>
      <w:marRight w:val="0"/>
      <w:marTop w:val="0"/>
      <w:marBottom w:val="0"/>
      <w:divBdr>
        <w:top w:val="none" w:sz="0" w:space="0" w:color="auto"/>
        <w:left w:val="none" w:sz="0" w:space="0" w:color="auto"/>
        <w:bottom w:val="none" w:sz="0" w:space="0" w:color="auto"/>
        <w:right w:val="none" w:sz="0" w:space="0" w:color="auto"/>
      </w:divBdr>
      <w:divsChild>
        <w:div w:id="776486499">
          <w:marLeft w:val="0"/>
          <w:marRight w:val="0"/>
          <w:marTop w:val="0"/>
          <w:marBottom w:val="0"/>
          <w:divBdr>
            <w:top w:val="none" w:sz="0" w:space="0" w:color="auto"/>
            <w:left w:val="none" w:sz="0" w:space="0" w:color="auto"/>
            <w:bottom w:val="none" w:sz="0" w:space="0" w:color="auto"/>
            <w:right w:val="none" w:sz="0" w:space="0" w:color="auto"/>
          </w:divBdr>
        </w:div>
        <w:div w:id="2134395612">
          <w:marLeft w:val="0"/>
          <w:marRight w:val="0"/>
          <w:marTop w:val="0"/>
          <w:marBottom w:val="0"/>
          <w:divBdr>
            <w:top w:val="none" w:sz="0" w:space="0" w:color="auto"/>
            <w:left w:val="none" w:sz="0" w:space="0" w:color="auto"/>
            <w:bottom w:val="none" w:sz="0" w:space="0" w:color="auto"/>
            <w:right w:val="none" w:sz="0" w:space="0" w:color="auto"/>
          </w:divBdr>
        </w:div>
        <w:div w:id="106000681">
          <w:marLeft w:val="0"/>
          <w:marRight w:val="0"/>
          <w:marTop w:val="0"/>
          <w:marBottom w:val="0"/>
          <w:divBdr>
            <w:top w:val="none" w:sz="0" w:space="0" w:color="auto"/>
            <w:left w:val="none" w:sz="0" w:space="0" w:color="auto"/>
            <w:bottom w:val="none" w:sz="0" w:space="0" w:color="auto"/>
            <w:right w:val="none" w:sz="0" w:space="0" w:color="auto"/>
          </w:divBdr>
        </w:div>
      </w:divsChild>
    </w:div>
    <w:div w:id="2097625225">
      <w:bodyDiv w:val="1"/>
      <w:marLeft w:val="0"/>
      <w:marRight w:val="0"/>
      <w:marTop w:val="0"/>
      <w:marBottom w:val="0"/>
      <w:divBdr>
        <w:top w:val="none" w:sz="0" w:space="0" w:color="auto"/>
        <w:left w:val="none" w:sz="0" w:space="0" w:color="auto"/>
        <w:bottom w:val="none" w:sz="0" w:space="0" w:color="auto"/>
        <w:right w:val="none" w:sz="0" w:space="0" w:color="auto"/>
      </w:divBdr>
    </w:div>
    <w:div w:id="2104454300">
      <w:bodyDiv w:val="1"/>
      <w:marLeft w:val="0"/>
      <w:marRight w:val="0"/>
      <w:marTop w:val="0"/>
      <w:marBottom w:val="0"/>
      <w:divBdr>
        <w:top w:val="none" w:sz="0" w:space="0" w:color="auto"/>
        <w:left w:val="none" w:sz="0" w:space="0" w:color="auto"/>
        <w:bottom w:val="none" w:sz="0" w:space="0" w:color="auto"/>
        <w:right w:val="none" w:sz="0" w:space="0" w:color="auto"/>
      </w:divBdr>
      <w:divsChild>
        <w:div w:id="2008557651">
          <w:marLeft w:val="0"/>
          <w:marRight w:val="0"/>
          <w:marTop w:val="0"/>
          <w:marBottom w:val="0"/>
          <w:divBdr>
            <w:top w:val="none" w:sz="0" w:space="0" w:color="auto"/>
            <w:left w:val="none" w:sz="0" w:space="0" w:color="auto"/>
            <w:bottom w:val="none" w:sz="0" w:space="0" w:color="auto"/>
            <w:right w:val="none" w:sz="0" w:space="0" w:color="auto"/>
          </w:divBdr>
        </w:div>
        <w:div w:id="415248844">
          <w:marLeft w:val="0"/>
          <w:marRight w:val="0"/>
          <w:marTop w:val="0"/>
          <w:marBottom w:val="0"/>
          <w:divBdr>
            <w:top w:val="none" w:sz="0" w:space="0" w:color="auto"/>
            <w:left w:val="none" w:sz="0" w:space="0" w:color="auto"/>
            <w:bottom w:val="none" w:sz="0" w:space="0" w:color="auto"/>
            <w:right w:val="none" w:sz="0" w:space="0" w:color="auto"/>
          </w:divBdr>
        </w:div>
        <w:div w:id="2097634293">
          <w:marLeft w:val="0"/>
          <w:marRight w:val="0"/>
          <w:marTop w:val="0"/>
          <w:marBottom w:val="0"/>
          <w:divBdr>
            <w:top w:val="none" w:sz="0" w:space="0" w:color="auto"/>
            <w:left w:val="none" w:sz="0" w:space="0" w:color="auto"/>
            <w:bottom w:val="none" w:sz="0" w:space="0" w:color="auto"/>
            <w:right w:val="none" w:sz="0" w:space="0" w:color="auto"/>
          </w:divBdr>
        </w:div>
        <w:div w:id="200894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snet.zoom.us/j/979921944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snet.zoom.us/j/976386970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net.zoom.us/j/97638697041" TargetMode="External"/><Relationship Id="rId5" Type="http://schemas.openxmlformats.org/officeDocument/2006/relationships/numbering" Target="numbering.xml"/><Relationship Id="rId15" Type="http://schemas.openxmlformats.org/officeDocument/2006/relationships/hyperlink" Target="https://cesnet.zoom.us/j/9266838052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snet.zoom.us/j/926683805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A8597C1356A4A9EF8932AC737FE65" ma:contentTypeVersion="11" ma:contentTypeDescription="Vytvoří nový dokument" ma:contentTypeScope="" ma:versionID="835ffc0a79c84d4b0615cdfdf24aa9a0">
  <xsd:schema xmlns:xsd="http://www.w3.org/2001/XMLSchema" xmlns:xs="http://www.w3.org/2001/XMLSchema" xmlns:p="http://schemas.microsoft.com/office/2006/metadata/properties" xmlns:ns2="bb01e8ea-dfe1-4118-b9b0-876667fe6201" targetNamespace="http://schemas.microsoft.com/office/2006/metadata/properties" ma:root="true" ma:fieldsID="e5ca03cc8093acfe82a528ddfa7b5cc3" ns2:_="">
    <xsd:import namespace="bb01e8ea-dfe1-4118-b9b0-876667fe6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1e8ea-dfe1-4118-b9b0-876667fe6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91FE-9A94-4FD4-97B0-6067FFAD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1e8ea-dfe1-4118-b9b0-876667fe6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C4786-DFCF-4D7E-84DF-41026D00D582}">
  <ds:schemaRefs>
    <ds:schemaRef ds:uri="http://schemas.microsoft.com/sharepoint/v3/contenttype/forms"/>
  </ds:schemaRefs>
</ds:datastoreItem>
</file>

<file path=customXml/itemProps3.xml><?xml version="1.0" encoding="utf-8"?>
<ds:datastoreItem xmlns:ds="http://schemas.openxmlformats.org/officeDocument/2006/customXml" ds:itemID="{BC82F39F-05FF-457B-A6B1-E3622BEE2C7A}">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bb01e8ea-dfe1-4118-b9b0-876667fe6201"/>
    <ds:schemaRef ds:uri="http://purl.org/dc/dcmitype/"/>
  </ds:schemaRefs>
</ds:datastoreItem>
</file>

<file path=customXml/itemProps4.xml><?xml version="1.0" encoding="utf-8"?>
<ds:datastoreItem xmlns:ds="http://schemas.openxmlformats.org/officeDocument/2006/customXml" ds:itemID="{65D8B807-F565-4206-BF19-BBD6660F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4736</Words>
  <Characters>27943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PALENIKOVA, Linda</dc:creator>
  <cp:keywords/>
  <dc:description/>
  <cp:lastModifiedBy>Buddeus, Ondrej</cp:lastModifiedBy>
  <cp:revision>3</cp:revision>
  <dcterms:created xsi:type="dcterms:W3CDTF">2022-04-11T11:29:00Z</dcterms:created>
  <dcterms:modified xsi:type="dcterms:W3CDTF">2022-04-11T11:49:00Z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0x010100236A8597C1356A4A9EF8932AC737FE65</vt:lpwstr>
  </property>
</Properties>
</file>